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BFE24FA" w14:textId="77777777" w:rsidR="00EC651A" w:rsidRDefault="00EC651A" w:rsidP="00E37418">
      <w:pPr>
        <w:ind w:left="5040"/>
        <w:rPr>
          <w:rFonts w:ascii="Times New Roman" w:hAnsi="Times New Roman" w:cs="Times New Roman"/>
          <w:color w:val="auto"/>
          <w:sz w:val="24"/>
          <w:szCs w:val="24"/>
        </w:rPr>
      </w:pPr>
    </w:p>
    <w:p w14:paraId="49065DC9" w14:textId="3DF8C72F" w:rsidR="00BB3668" w:rsidRPr="00E57902" w:rsidRDefault="00BB3668" w:rsidP="00E37418">
      <w:pPr>
        <w:ind w:left="5040"/>
        <w:rPr>
          <w:rFonts w:ascii="Times New Roman" w:hAnsi="Times New Roman" w:cs="Times New Roman"/>
          <w:color w:val="auto"/>
          <w:sz w:val="24"/>
          <w:szCs w:val="24"/>
        </w:rPr>
      </w:pPr>
      <w:r w:rsidRPr="00E57902">
        <w:rPr>
          <w:rFonts w:ascii="Times New Roman" w:hAnsi="Times New Roman" w:cs="Times New Roman"/>
          <w:color w:val="auto"/>
          <w:sz w:val="24"/>
          <w:szCs w:val="24"/>
        </w:rPr>
        <w:t>УТВЕРЖДЕНО</w:t>
      </w:r>
    </w:p>
    <w:p w14:paraId="1448CF46" w14:textId="77777777" w:rsidR="00FC796B" w:rsidRPr="00E57902" w:rsidRDefault="00FC796B" w:rsidP="00E37418">
      <w:pPr>
        <w:ind w:left="5040"/>
        <w:rPr>
          <w:rFonts w:ascii="Times New Roman" w:hAnsi="Times New Roman" w:cs="Times New Roman"/>
          <w:color w:val="auto"/>
          <w:sz w:val="24"/>
          <w:szCs w:val="24"/>
        </w:rPr>
      </w:pPr>
      <w:r w:rsidRPr="00E57902">
        <w:rPr>
          <w:rFonts w:ascii="Times New Roman" w:hAnsi="Times New Roman" w:cs="Times New Roman"/>
          <w:color w:val="auto"/>
          <w:sz w:val="24"/>
          <w:szCs w:val="24"/>
        </w:rPr>
        <w:t>Решением о</w:t>
      </w:r>
      <w:r w:rsidR="00BB3668" w:rsidRPr="00E57902">
        <w:rPr>
          <w:rFonts w:ascii="Times New Roman" w:hAnsi="Times New Roman" w:cs="Times New Roman"/>
          <w:color w:val="auto"/>
          <w:sz w:val="24"/>
          <w:szCs w:val="24"/>
        </w:rPr>
        <w:t>бщего собрания</w:t>
      </w:r>
    </w:p>
    <w:p w14:paraId="48446F72" w14:textId="77777777" w:rsidR="00FC796B" w:rsidRPr="00E57902" w:rsidRDefault="00FC796B" w:rsidP="00E37418">
      <w:pPr>
        <w:ind w:left="5040"/>
        <w:rPr>
          <w:rFonts w:ascii="Times New Roman" w:hAnsi="Times New Roman" w:cs="Times New Roman"/>
          <w:color w:val="auto"/>
          <w:sz w:val="24"/>
          <w:szCs w:val="24"/>
        </w:rPr>
      </w:pPr>
      <w:r w:rsidRPr="00E57902">
        <w:rPr>
          <w:rFonts w:ascii="Times New Roman" w:hAnsi="Times New Roman" w:cs="Times New Roman"/>
          <w:color w:val="auto"/>
          <w:sz w:val="24"/>
          <w:szCs w:val="24"/>
        </w:rPr>
        <w:t>Саморегулируемой организации</w:t>
      </w:r>
    </w:p>
    <w:p w14:paraId="0474390A" w14:textId="77777777" w:rsidR="00FC796B" w:rsidRPr="00E57902" w:rsidRDefault="00FC796B" w:rsidP="00E37418">
      <w:pPr>
        <w:ind w:left="5040"/>
        <w:rPr>
          <w:rFonts w:ascii="Times New Roman" w:hAnsi="Times New Roman" w:cs="Times New Roman"/>
          <w:color w:val="auto"/>
          <w:sz w:val="24"/>
          <w:szCs w:val="24"/>
        </w:rPr>
      </w:pPr>
      <w:r w:rsidRPr="00E57902">
        <w:rPr>
          <w:rFonts w:ascii="Times New Roman" w:hAnsi="Times New Roman" w:cs="Times New Roman"/>
          <w:color w:val="auto"/>
          <w:sz w:val="24"/>
          <w:szCs w:val="24"/>
        </w:rPr>
        <w:t>Ассоциации «Союз Профессиональных</w:t>
      </w:r>
    </w:p>
    <w:p w14:paraId="79BCF930" w14:textId="77777777" w:rsidR="009A5F7E" w:rsidRPr="00B37A4D" w:rsidRDefault="00FC796B" w:rsidP="00E37418">
      <w:pPr>
        <w:ind w:left="5040"/>
        <w:rPr>
          <w:rFonts w:ascii="Times New Roman" w:hAnsi="Times New Roman" w:cs="Times New Roman"/>
          <w:color w:val="auto"/>
          <w:sz w:val="24"/>
          <w:szCs w:val="24"/>
        </w:rPr>
      </w:pPr>
      <w:r w:rsidRPr="00B37A4D">
        <w:rPr>
          <w:rFonts w:ascii="Times New Roman" w:hAnsi="Times New Roman" w:cs="Times New Roman"/>
          <w:color w:val="auto"/>
          <w:sz w:val="24"/>
          <w:szCs w:val="24"/>
        </w:rPr>
        <w:t>Строителей Южного Региона»</w:t>
      </w:r>
    </w:p>
    <w:p w14:paraId="61B0AE5B" w14:textId="3BD83B68" w:rsidR="00BB3668" w:rsidRPr="00E57902" w:rsidRDefault="00171399" w:rsidP="00E37418">
      <w:pPr>
        <w:ind w:left="5040"/>
        <w:rPr>
          <w:rFonts w:ascii="Times New Roman" w:hAnsi="Times New Roman" w:cs="Times New Roman"/>
          <w:color w:val="auto"/>
          <w:sz w:val="24"/>
          <w:szCs w:val="24"/>
        </w:rPr>
      </w:pPr>
      <w:r w:rsidRPr="00B37A4D">
        <w:rPr>
          <w:rFonts w:ascii="Times New Roman" w:hAnsi="Times New Roman" w:cs="Times New Roman"/>
          <w:color w:val="auto"/>
          <w:sz w:val="24"/>
          <w:szCs w:val="24"/>
        </w:rPr>
        <w:t xml:space="preserve">протокол № </w:t>
      </w:r>
      <w:r w:rsidR="00A8720A" w:rsidRPr="00B37A4D">
        <w:rPr>
          <w:rFonts w:ascii="Times New Roman" w:hAnsi="Times New Roman" w:cs="Times New Roman"/>
          <w:color w:val="auto"/>
          <w:sz w:val="24"/>
          <w:szCs w:val="24"/>
        </w:rPr>
        <w:t>3</w:t>
      </w:r>
      <w:r w:rsidR="000E0FD9" w:rsidRPr="00B37A4D">
        <w:rPr>
          <w:rFonts w:ascii="Times New Roman" w:hAnsi="Times New Roman" w:cs="Times New Roman"/>
          <w:color w:val="auto"/>
          <w:sz w:val="24"/>
          <w:szCs w:val="24"/>
        </w:rPr>
        <w:t>3</w:t>
      </w:r>
      <w:r w:rsidR="0016308D" w:rsidRPr="00B37A4D">
        <w:rPr>
          <w:rFonts w:ascii="Times New Roman" w:hAnsi="Times New Roman" w:cs="Times New Roman"/>
          <w:color w:val="auto"/>
          <w:sz w:val="24"/>
          <w:szCs w:val="24"/>
        </w:rPr>
        <w:t xml:space="preserve"> от «</w:t>
      </w:r>
      <w:r w:rsidR="00444B28" w:rsidRPr="00B37A4D">
        <w:rPr>
          <w:rFonts w:ascii="Times New Roman" w:hAnsi="Times New Roman" w:cs="Times New Roman"/>
          <w:color w:val="auto"/>
          <w:sz w:val="24"/>
          <w:szCs w:val="24"/>
        </w:rPr>
        <w:t>11</w:t>
      </w:r>
      <w:r w:rsidR="00A8720A" w:rsidRPr="00B37A4D">
        <w:rPr>
          <w:rFonts w:ascii="Times New Roman" w:hAnsi="Times New Roman" w:cs="Times New Roman"/>
          <w:color w:val="auto"/>
          <w:sz w:val="24"/>
          <w:szCs w:val="24"/>
        </w:rPr>
        <w:t>»</w:t>
      </w:r>
      <w:r w:rsidRPr="00B37A4D">
        <w:rPr>
          <w:rFonts w:ascii="Times New Roman" w:hAnsi="Times New Roman" w:cs="Times New Roman"/>
          <w:color w:val="auto"/>
          <w:sz w:val="24"/>
          <w:szCs w:val="24"/>
        </w:rPr>
        <w:t xml:space="preserve"> </w:t>
      </w:r>
      <w:r w:rsidR="000E0FD9" w:rsidRPr="00B37A4D">
        <w:rPr>
          <w:rFonts w:ascii="Times New Roman" w:hAnsi="Times New Roman" w:cs="Times New Roman"/>
          <w:color w:val="auto"/>
          <w:sz w:val="24"/>
          <w:szCs w:val="24"/>
        </w:rPr>
        <w:t xml:space="preserve">сентября </w:t>
      </w:r>
      <w:r w:rsidRPr="00B37A4D">
        <w:rPr>
          <w:rFonts w:ascii="Times New Roman" w:hAnsi="Times New Roman" w:cs="Times New Roman"/>
          <w:color w:val="auto"/>
          <w:sz w:val="24"/>
          <w:szCs w:val="24"/>
        </w:rPr>
        <w:t>202</w:t>
      </w:r>
      <w:r w:rsidR="000E0FD9" w:rsidRPr="00B37A4D">
        <w:rPr>
          <w:rFonts w:ascii="Times New Roman" w:hAnsi="Times New Roman" w:cs="Times New Roman"/>
          <w:color w:val="auto"/>
          <w:sz w:val="24"/>
          <w:szCs w:val="24"/>
        </w:rPr>
        <w:t>6</w:t>
      </w:r>
      <w:r w:rsidR="002535EA" w:rsidRPr="00B37A4D">
        <w:rPr>
          <w:rFonts w:ascii="Times New Roman" w:hAnsi="Times New Roman" w:cs="Times New Roman"/>
          <w:color w:val="auto"/>
          <w:sz w:val="24"/>
          <w:szCs w:val="24"/>
        </w:rPr>
        <w:t xml:space="preserve"> </w:t>
      </w:r>
      <w:r w:rsidR="0016308D" w:rsidRPr="00B37A4D">
        <w:rPr>
          <w:rFonts w:ascii="Times New Roman" w:hAnsi="Times New Roman" w:cs="Times New Roman"/>
          <w:color w:val="auto"/>
          <w:sz w:val="24"/>
          <w:szCs w:val="24"/>
        </w:rPr>
        <w:t>года</w:t>
      </w:r>
    </w:p>
    <w:p w14:paraId="521DC614" w14:textId="77777777" w:rsidR="009F4837" w:rsidRPr="00E57902" w:rsidRDefault="009F4837" w:rsidP="00E37418">
      <w:pPr>
        <w:jc w:val="center"/>
        <w:rPr>
          <w:rFonts w:ascii="Times New Roman" w:hAnsi="Times New Roman" w:cs="Times New Roman"/>
          <w:color w:val="auto"/>
          <w:sz w:val="24"/>
          <w:szCs w:val="24"/>
        </w:rPr>
      </w:pPr>
    </w:p>
    <w:p w14:paraId="5B44D21E" w14:textId="77777777" w:rsidR="00DF0407" w:rsidRPr="00E57902" w:rsidRDefault="00DF0407" w:rsidP="00E37418">
      <w:pPr>
        <w:jc w:val="center"/>
        <w:rPr>
          <w:rFonts w:ascii="Times New Roman" w:hAnsi="Times New Roman" w:cs="Times New Roman"/>
          <w:color w:val="auto"/>
          <w:sz w:val="24"/>
          <w:szCs w:val="24"/>
        </w:rPr>
      </w:pPr>
    </w:p>
    <w:p w14:paraId="7A3DB577" w14:textId="77777777" w:rsidR="00DF0407" w:rsidRPr="00E57902" w:rsidRDefault="00DF0407" w:rsidP="00E37418">
      <w:pPr>
        <w:jc w:val="center"/>
        <w:rPr>
          <w:rFonts w:ascii="Times New Roman" w:hAnsi="Times New Roman" w:cs="Times New Roman"/>
          <w:color w:val="auto"/>
          <w:sz w:val="24"/>
          <w:szCs w:val="24"/>
        </w:rPr>
      </w:pPr>
    </w:p>
    <w:p w14:paraId="2C679E01" w14:textId="77777777" w:rsidR="00DF0407" w:rsidRPr="00E57902" w:rsidRDefault="00DF0407" w:rsidP="00E37418">
      <w:pPr>
        <w:jc w:val="center"/>
        <w:rPr>
          <w:rFonts w:ascii="Times New Roman" w:hAnsi="Times New Roman" w:cs="Times New Roman"/>
          <w:color w:val="auto"/>
          <w:sz w:val="24"/>
          <w:szCs w:val="24"/>
        </w:rPr>
      </w:pPr>
    </w:p>
    <w:p w14:paraId="1E2544F0" w14:textId="77777777" w:rsidR="00DF0407" w:rsidRPr="00E57902" w:rsidRDefault="00DF0407" w:rsidP="00E37418">
      <w:pPr>
        <w:jc w:val="center"/>
        <w:rPr>
          <w:rFonts w:ascii="Times New Roman" w:hAnsi="Times New Roman" w:cs="Times New Roman"/>
          <w:color w:val="auto"/>
          <w:sz w:val="24"/>
          <w:szCs w:val="24"/>
        </w:rPr>
      </w:pPr>
    </w:p>
    <w:p w14:paraId="16D263FC" w14:textId="77777777" w:rsidR="00DF0407" w:rsidRPr="00E57902" w:rsidRDefault="00DF0407" w:rsidP="00E37418">
      <w:pPr>
        <w:jc w:val="center"/>
        <w:rPr>
          <w:rFonts w:ascii="Times New Roman" w:hAnsi="Times New Roman" w:cs="Times New Roman"/>
          <w:color w:val="auto"/>
          <w:sz w:val="24"/>
          <w:szCs w:val="24"/>
        </w:rPr>
      </w:pPr>
    </w:p>
    <w:p w14:paraId="20528840" w14:textId="77777777" w:rsidR="00DF0407" w:rsidRPr="00E57902" w:rsidRDefault="00DF0407" w:rsidP="00E37418">
      <w:pPr>
        <w:jc w:val="center"/>
        <w:rPr>
          <w:rFonts w:ascii="Times New Roman" w:hAnsi="Times New Roman" w:cs="Times New Roman"/>
          <w:color w:val="auto"/>
          <w:sz w:val="24"/>
          <w:szCs w:val="24"/>
        </w:rPr>
      </w:pPr>
    </w:p>
    <w:p w14:paraId="1941C097" w14:textId="77777777" w:rsidR="00DF0407" w:rsidRPr="00E57902" w:rsidRDefault="00DF0407" w:rsidP="00E37418">
      <w:pPr>
        <w:jc w:val="center"/>
        <w:rPr>
          <w:rFonts w:ascii="Times New Roman" w:hAnsi="Times New Roman" w:cs="Times New Roman"/>
          <w:color w:val="auto"/>
          <w:sz w:val="24"/>
          <w:szCs w:val="24"/>
        </w:rPr>
      </w:pPr>
    </w:p>
    <w:p w14:paraId="0A862352" w14:textId="77777777" w:rsidR="00DF0407" w:rsidRPr="00E57902" w:rsidRDefault="00DF0407" w:rsidP="00E37418">
      <w:pPr>
        <w:jc w:val="center"/>
        <w:rPr>
          <w:rFonts w:ascii="Times New Roman" w:hAnsi="Times New Roman" w:cs="Times New Roman"/>
          <w:color w:val="auto"/>
          <w:sz w:val="24"/>
          <w:szCs w:val="24"/>
        </w:rPr>
      </w:pPr>
    </w:p>
    <w:p w14:paraId="5705B8AF" w14:textId="77777777" w:rsidR="00DF0407" w:rsidRPr="00E57902" w:rsidRDefault="00DF0407" w:rsidP="00E37418">
      <w:pPr>
        <w:jc w:val="center"/>
        <w:rPr>
          <w:rFonts w:ascii="Times New Roman" w:hAnsi="Times New Roman" w:cs="Times New Roman"/>
          <w:color w:val="auto"/>
          <w:sz w:val="24"/>
          <w:szCs w:val="24"/>
        </w:rPr>
      </w:pPr>
    </w:p>
    <w:p w14:paraId="118AFEBF" w14:textId="77777777" w:rsidR="00C80BD3" w:rsidRPr="00E57902" w:rsidRDefault="00C80BD3" w:rsidP="00E37418">
      <w:pPr>
        <w:jc w:val="center"/>
        <w:rPr>
          <w:rFonts w:ascii="Times New Roman" w:hAnsi="Times New Roman" w:cs="Times New Roman"/>
          <w:b/>
          <w:color w:val="auto"/>
          <w:sz w:val="24"/>
          <w:szCs w:val="24"/>
        </w:rPr>
      </w:pPr>
      <w:r w:rsidRPr="00E57902">
        <w:rPr>
          <w:rFonts w:ascii="Times New Roman" w:hAnsi="Times New Roman" w:cs="Times New Roman"/>
          <w:b/>
          <w:color w:val="auto"/>
          <w:sz w:val="24"/>
          <w:szCs w:val="24"/>
        </w:rPr>
        <w:t>ПОЛОЖЕНИЕ</w:t>
      </w:r>
    </w:p>
    <w:p w14:paraId="1C5BB1D1" w14:textId="77777777" w:rsidR="00E96465" w:rsidRPr="00E57902" w:rsidRDefault="00DF0407" w:rsidP="00E37418">
      <w:pPr>
        <w:jc w:val="center"/>
        <w:rPr>
          <w:rFonts w:ascii="Times New Roman" w:hAnsi="Times New Roman" w:cs="Times New Roman"/>
          <w:b/>
          <w:color w:val="auto"/>
          <w:sz w:val="24"/>
          <w:szCs w:val="24"/>
        </w:rPr>
      </w:pPr>
      <w:r w:rsidRPr="00E57902">
        <w:rPr>
          <w:rFonts w:ascii="Times New Roman" w:hAnsi="Times New Roman" w:cs="Times New Roman"/>
          <w:b/>
          <w:color w:val="auto"/>
          <w:sz w:val="24"/>
          <w:szCs w:val="24"/>
        </w:rPr>
        <w:t>о</w:t>
      </w:r>
      <w:r w:rsidR="002F0711" w:rsidRPr="00E57902">
        <w:rPr>
          <w:rFonts w:ascii="Times New Roman" w:hAnsi="Times New Roman" w:cs="Times New Roman"/>
          <w:b/>
          <w:color w:val="auto"/>
          <w:sz w:val="24"/>
          <w:szCs w:val="24"/>
        </w:rPr>
        <w:t xml:space="preserve"> членстве в</w:t>
      </w:r>
      <w:r w:rsidR="009A5F7E" w:rsidRPr="00E57902">
        <w:rPr>
          <w:rFonts w:ascii="Times New Roman" w:hAnsi="Times New Roman" w:cs="Times New Roman"/>
          <w:b/>
          <w:color w:val="auto"/>
          <w:sz w:val="24"/>
          <w:szCs w:val="24"/>
        </w:rPr>
        <w:t xml:space="preserve"> </w:t>
      </w:r>
      <w:r w:rsidR="00E96465" w:rsidRPr="00E57902">
        <w:rPr>
          <w:rFonts w:ascii="Times New Roman" w:hAnsi="Times New Roman" w:cs="Times New Roman"/>
          <w:b/>
          <w:color w:val="auto"/>
          <w:sz w:val="24"/>
          <w:szCs w:val="24"/>
        </w:rPr>
        <w:t>Саморегулируемой организации Ассоциации</w:t>
      </w:r>
    </w:p>
    <w:p w14:paraId="04C15CE5" w14:textId="77777777" w:rsidR="00E96465" w:rsidRPr="00E57902" w:rsidRDefault="00E96465" w:rsidP="00E37418">
      <w:pPr>
        <w:jc w:val="center"/>
        <w:rPr>
          <w:rFonts w:ascii="Times New Roman" w:hAnsi="Times New Roman" w:cs="Times New Roman"/>
          <w:b/>
          <w:color w:val="auto"/>
          <w:sz w:val="24"/>
          <w:szCs w:val="24"/>
        </w:rPr>
      </w:pPr>
      <w:r w:rsidRPr="00E57902">
        <w:rPr>
          <w:rFonts w:ascii="Times New Roman" w:hAnsi="Times New Roman" w:cs="Times New Roman"/>
          <w:b/>
          <w:color w:val="auto"/>
          <w:sz w:val="24"/>
          <w:szCs w:val="24"/>
        </w:rPr>
        <w:t>«Союз Профессиональных Строителей Южного Региона»</w:t>
      </w:r>
      <w:r w:rsidR="002F0711" w:rsidRPr="00E57902">
        <w:rPr>
          <w:rFonts w:ascii="Times New Roman" w:hAnsi="Times New Roman" w:cs="Times New Roman"/>
          <w:b/>
          <w:color w:val="auto"/>
          <w:sz w:val="24"/>
          <w:szCs w:val="24"/>
        </w:rPr>
        <w:t>,</w:t>
      </w:r>
    </w:p>
    <w:p w14:paraId="091578FD" w14:textId="77777777" w:rsidR="00647E69" w:rsidRPr="00E57902" w:rsidRDefault="002F0711" w:rsidP="00E37418">
      <w:pPr>
        <w:jc w:val="center"/>
        <w:rPr>
          <w:rFonts w:ascii="Times New Roman" w:hAnsi="Times New Roman" w:cs="Times New Roman"/>
          <w:b/>
          <w:color w:val="auto"/>
          <w:sz w:val="24"/>
          <w:szCs w:val="24"/>
        </w:rPr>
      </w:pPr>
      <w:r w:rsidRPr="00E57902">
        <w:rPr>
          <w:rFonts w:ascii="Times New Roman" w:hAnsi="Times New Roman" w:cs="Times New Roman"/>
          <w:b/>
          <w:color w:val="auto"/>
          <w:sz w:val="24"/>
          <w:szCs w:val="24"/>
        </w:rPr>
        <w:t xml:space="preserve">в том числе о </w:t>
      </w:r>
      <w:r w:rsidR="00DF0407" w:rsidRPr="00E57902">
        <w:rPr>
          <w:rFonts w:ascii="Times New Roman" w:hAnsi="Times New Roman" w:cs="Times New Roman"/>
          <w:b/>
          <w:color w:val="auto"/>
          <w:sz w:val="24"/>
          <w:szCs w:val="24"/>
        </w:rPr>
        <w:t xml:space="preserve">требованиях к членам, о </w:t>
      </w:r>
      <w:r w:rsidRPr="00E57902">
        <w:rPr>
          <w:rFonts w:ascii="Times New Roman" w:hAnsi="Times New Roman" w:cs="Times New Roman"/>
          <w:b/>
          <w:color w:val="auto"/>
          <w:sz w:val="24"/>
          <w:szCs w:val="24"/>
        </w:rPr>
        <w:t>размере, порядке расчета</w:t>
      </w:r>
      <w:r w:rsidR="00DF0407" w:rsidRPr="00E57902">
        <w:rPr>
          <w:rFonts w:ascii="Times New Roman" w:hAnsi="Times New Roman" w:cs="Times New Roman"/>
          <w:b/>
          <w:color w:val="auto"/>
          <w:sz w:val="24"/>
          <w:szCs w:val="24"/>
        </w:rPr>
        <w:t xml:space="preserve"> и</w:t>
      </w:r>
      <w:r w:rsidRPr="00E57902">
        <w:rPr>
          <w:rFonts w:ascii="Times New Roman" w:hAnsi="Times New Roman" w:cs="Times New Roman"/>
          <w:b/>
          <w:color w:val="auto"/>
          <w:sz w:val="24"/>
          <w:szCs w:val="24"/>
        </w:rPr>
        <w:t xml:space="preserve"> уплаты </w:t>
      </w:r>
    </w:p>
    <w:p w14:paraId="17CF3371" w14:textId="77777777" w:rsidR="00C80BD3" w:rsidRPr="00E57902" w:rsidRDefault="002F0711" w:rsidP="00E37418">
      <w:pPr>
        <w:jc w:val="center"/>
        <w:rPr>
          <w:rFonts w:ascii="Times New Roman" w:hAnsi="Times New Roman" w:cs="Times New Roman"/>
          <w:b/>
          <w:color w:val="auto"/>
          <w:sz w:val="24"/>
          <w:szCs w:val="24"/>
        </w:rPr>
      </w:pPr>
      <w:r w:rsidRPr="00E57902">
        <w:rPr>
          <w:rFonts w:ascii="Times New Roman" w:hAnsi="Times New Roman" w:cs="Times New Roman"/>
          <w:b/>
          <w:color w:val="auto"/>
          <w:sz w:val="24"/>
          <w:szCs w:val="24"/>
        </w:rPr>
        <w:t>вступительного взноса, членских взносов</w:t>
      </w:r>
    </w:p>
    <w:p w14:paraId="02F52C01" w14:textId="77777777" w:rsidR="00C80BD3" w:rsidRPr="00E57902" w:rsidRDefault="00C80BD3" w:rsidP="00E37418">
      <w:pPr>
        <w:jc w:val="center"/>
        <w:rPr>
          <w:rFonts w:ascii="Times New Roman" w:hAnsi="Times New Roman" w:cs="Times New Roman"/>
          <w:color w:val="auto"/>
          <w:sz w:val="24"/>
          <w:szCs w:val="24"/>
        </w:rPr>
      </w:pPr>
    </w:p>
    <w:p w14:paraId="12A5CD73" w14:textId="77777777" w:rsidR="00C80BD3" w:rsidRPr="00E57902" w:rsidRDefault="00C80BD3" w:rsidP="00E37418">
      <w:pPr>
        <w:jc w:val="center"/>
        <w:rPr>
          <w:rFonts w:ascii="Times New Roman" w:hAnsi="Times New Roman" w:cs="Times New Roman"/>
          <w:color w:val="auto"/>
          <w:sz w:val="24"/>
          <w:szCs w:val="24"/>
        </w:rPr>
      </w:pPr>
    </w:p>
    <w:p w14:paraId="7DC77943" w14:textId="77777777" w:rsidR="00C80BD3" w:rsidRPr="00E57902" w:rsidRDefault="00C80BD3" w:rsidP="00E37418">
      <w:pPr>
        <w:jc w:val="center"/>
        <w:rPr>
          <w:rFonts w:ascii="Times New Roman" w:hAnsi="Times New Roman" w:cs="Times New Roman"/>
          <w:color w:val="auto"/>
          <w:sz w:val="24"/>
          <w:szCs w:val="24"/>
        </w:rPr>
      </w:pPr>
    </w:p>
    <w:p w14:paraId="6883F0EE" w14:textId="77777777" w:rsidR="00C80BD3" w:rsidRPr="00E57902" w:rsidRDefault="00C80BD3" w:rsidP="00E37418">
      <w:pPr>
        <w:ind w:firstLine="709"/>
        <w:jc w:val="both"/>
        <w:rPr>
          <w:rFonts w:ascii="Times New Roman" w:hAnsi="Times New Roman" w:cs="Times New Roman"/>
          <w:color w:val="auto"/>
          <w:sz w:val="24"/>
          <w:szCs w:val="24"/>
        </w:rPr>
      </w:pPr>
    </w:p>
    <w:p w14:paraId="28BEC263" w14:textId="77777777" w:rsidR="00C80BD3" w:rsidRPr="00E57902" w:rsidRDefault="00C80BD3" w:rsidP="00E37418">
      <w:pPr>
        <w:ind w:firstLine="709"/>
        <w:jc w:val="both"/>
        <w:rPr>
          <w:rFonts w:ascii="Times New Roman" w:hAnsi="Times New Roman" w:cs="Times New Roman"/>
          <w:color w:val="auto"/>
          <w:sz w:val="24"/>
          <w:szCs w:val="24"/>
        </w:rPr>
      </w:pPr>
    </w:p>
    <w:p w14:paraId="39342755" w14:textId="77777777" w:rsidR="00C80BD3" w:rsidRPr="00E57902" w:rsidRDefault="00C80BD3" w:rsidP="00E37418">
      <w:pPr>
        <w:ind w:firstLine="709"/>
        <w:jc w:val="both"/>
        <w:rPr>
          <w:rFonts w:ascii="Times New Roman" w:hAnsi="Times New Roman" w:cs="Times New Roman"/>
          <w:color w:val="auto"/>
          <w:sz w:val="24"/>
          <w:szCs w:val="24"/>
        </w:rPr>
      </w:pPr>
    </w:p>
    <w:p w14:paraId="20D5B9C7" w14:textId="77777777" w:rsidR="00C80BD3" w:rsidRPr="00E57902" w:rsidRDefault="00C80BD3" w:rsidP="00E37418">
      <w:pPr>
        <w:ind w:firstLine="709"/>
        <w:jc w:val="both"/>
        <w:rPr>
          <w:rFonts w:ascii="Times New Roman" w:hAnsi="Times New Roman" w:cs="Times New Roman"/>
          <w:color w:val="auto"/>
          <w:sz w:val="24"/>
          <w:szCs w:val="24"/>
        </w:rPr>
      </w:pPr>
    </w:p>
    <w:p w14:paraId="4244CF39" w14:textId="77777777" w:rsidR="00C80BD3" w:rsidRPr="00E57902" w:rsidRDefault="00C80BD3" w:rsidP="00E37418">
      <w:pPr>
        <w:ind w:firstLine="709"/>
        <w:jc w:val="both"/>
        <w:rPr>
          <w:rFonts w:ascii="Times New Roman" w:hAnsi="Times New Roman" w:cs="Times New Roman"/>
          <w:color w:val="auto"/>
          <w:sz w:val="24"/>
          <w:szCs w:val="24"/>
        </w:rPr>
      </w:pPr>
    </w:p>
    <w:p w14:paraId="64CEA5EE" w14:textId="77777777" w:rsidR="00C80BD3" w:rsidRPr="00E57902" w:rsidRDefault="00C80BD3" w:rsidP="00E37418">
      <w:pPr>
        <w:ind w:firstLine="709"/>
        <w:jc w:val="both"/>
        <w:rPr>
          <w:rFonts w:ascii="Times New Roman" w:hAnsi="Times New Roman" w:cs="Times New Roman"/>
          <w:color w:val="auto"/>
          <w:sz w:val="24"/>
          <w:szCs w:val="24"/>
        </w:rPr>
      </w:pPr>
    </w:p>
    <w:p w14:paraId="66C08EB3" w14:textId="77777777" w:rsidR="00DF0407" w:rsidRPr="00E57902" w:rsidRDefault="00DF0407" w:rsidP="00E37418">
      <w:pPr>
        <w:ind w:firstLine="709"/>
        <w:jc w:val="both"/>
        <w:rPr>
          <w:rFonts w:ascii="Times New Roman" w:hAnsi="Times New Roman" w:cs="Times New Roman"/>
          <w:color w:val="auto"/>
          <w:sz w:val="24"/>
          <w:szCs w:val="24"/>
        </w:rPr>
      </w:pPr>
    </w:p>
    <w:p w14:paraId="042F50CF" w14:textId="77777777" w:rsidR="00DF0407" w:rsidRPr="00E57902" w:rsidRDefault="00DF0407" w:rsidP="00E37418">
      <w:pPr>
        <w:ind w:firstLine="709"/>
        <w:jc w:val="both"/>
        <w:rPr>
          <w:rFonts w:ascii="Times New Roman" w:hAnsi="Times New Roman" w:cs="Times New Roman"/>
          <w:color w:val="auto"/>
          <w:sz w:val="24"/>
          <w:szCs w:val="24"/>
        </w:rPr>
      </w:pPr>
    </w:p>
    <w:p w14:paraId="263BB844" w14:textId="77777777" w:rsidR="00DF0407" w:rsidRPr="00E57902" w:rsidRDefault="00DF0407" w:rsidP="00E37418">
      <w:pPr>
        <w:ind w:firstLine="709"/>
        <w:jc w:val="both"/>
        <w:rPr>
          <w:rFonts w:ascii="Times New Roman" w:hAnsi="Times New Roman" w:cs="Times New Roman"/>
          <w:color w:val="auto"/>
          <w:sz w:val="24"/>
          <w:szCs w:val="24"/>
        </w:rPr>
      </w:pPr>
    </w:p>
    <w:p w14:paraId="5C18E2D7" w14:textId="77777777" w:rsidR="00DF0407" w:rsidRPr="00E57902" w:rsidRDefault="00DF0407" w:rsidP="00E37418">
      <w:pPr>
        <w:ind w:firstLine="709"/>
        <w:jc w:val="both"/>
        <w:rPr>
          <w:rFonts w:ascii="Times New Roman" w:hAnsi="Times New Roman" w:cs="Times New Roman"/>
          <w:color w:val="auto"/>
          <w:sz w:val="24"/>
          <w:szCs w:val="24"/>
        </w:rPr>
      </w:pPr>
    </w:p>
    <w:p w14:paraId="41C33FA7" w14:textId="77777777" w:rsidR="00DF0407" w:rsidRPr="00E57902" w:rsidRDefault="00DF0407" w:rsidP="00E37418">
      <w:pPr>
        <w:ind w:firstLine="709"/>
        <w:jc w:val="both"/>
        <w:rPr>
          <w:rFonts w:ascii="Times New Roman" w:hAnsi="Times New Roman" w:cs="Times New Roman"/>
          <w:color w:val="auto"/>
          <w:sz w:val="24"/>
          <w:szCs w:val="24"/>
        </w:rPr>
      </w:pPr>
    </w:p>
    <w:p w14:paraId="7A6DB292" w14:textId="77777777" w:rsidR="00445111" w:rsidRPr="00E57902" w:rsidRDefault="00445111" w:rsidP="00E37418">
      <w:pPr>
        <w:ind w:firstLine="709"/>
        <w:jc w:val="both"/>
        <w:rPr>
          <w:rFonts w:ascii="Times New Roman" w:hAnsi="Times New Roman" w:cs="Times New Roman"/>
          <w:color w:val="auto"/>
          <w:sz w:val="24"/>
          <w:szCs w:val="24"/>
        </w:rPr>
      </w:pPr>
    </w:p>
    <w:p w14:paraId="5D688120" w14:textId="77777777" w:rsidR="00445111" w:rsidRPr="00E57902" w:rsidRDefault="00445111" w:rsidP="00E37418">
      <w:pPr>
        <w:ind w:firstLine="709"/>
        <w:jc w:val="both"/>
        <w:rPr>
          <w:rFonts w:ascii="Times New Roman" w:hAnsi="Times New Roman" w:cs="Times New Roman"/>
          <w:color w:val="auto"/>
          <w:sz w:val="24"/>
          <w:szCs w:val="24"/>
        </w:rPr>
      </w:pPr>
    </w:p>
    <w:p w14:paraId="0D2E8CA8" w14:textId="77777777" w:rsidR="00445111" w:rsidRPr="00E57902" w:rsidRDefault="00445111" w:rsidP="00E37418">
      <w:pPr>
        <w:ind w:firstLine="709"/>
        <w:jc w:val="both"/>
        <w:rPr>
          <w:rFonts w:ascii="Times New Roman" w:hAnsi="Times New Roman" w:cs="Times New Roman"/>
          <w:color w:val="auto"/>
          <w:sz w:val="24"/>
          <w:szCs w:val="24"/>
        </w:rPr>
      </w:pPr>
    </w:p>
    <w:p w14:paraId="4DD6CF50" w14:textId="77777777" w:rsidR="00445111" w:rsidRPr="00E57902" w:rsidRDefault="00445111" w:rsidP="00E37418">
      <w:pPr>
        <w:ind w:firstLine="709"/>
        <w:jc w:val="both"/>
        <w:rPr>
          <w:rFonts w:ascii="Times New Roman" w:hAnsi="Times New Roman" w:cs="Times New Roman"/>
          <w:color w:val="auto"/>
          <w:sz w:val="24"/>
          <w:szCs w:val="24"/>
        </w:rPr>
      </w:pPr>
    </w:p>
    <w:p w14:paraId="44DC1870" w14:textId="77777777" w:rsidR="00445111" w:rsidRPr="00E57902" w:rsidRDefault="00445111" w:rsidP="00E37418">
      <w:pPr>
        <w:ind w:firstLine="709"/>
        <w:jc w:val="both"/>
        <w:rPr>
          <w:rFonts w:ascii="Times New Roman" w:hAnsi="Times New Roman" w:cs="Times New Roman"/>
          <w:color w:val="auto"/>
          <w:sz w:val="24"/>
          <w:szCs w:val="24"/>
        </w:rPr>
      </w:pPr>
    </w:p>
    <w:p w14:paraId="4AA25B80" w14:textId="77777777" w:rsidR="00C80BD3" w:rsidRPr="00E57902" w:rsidRDefault="00C80BD3" w:rsidP="00E37418">
      <w:pPr>
        <w:ind w:firstLine="709"/>
        <w:jc w:val="both"/>
        <w:rPr>
          <w:rFonts w:ascii="Times New Roman" w:hAnsi="Times New Roman" w:cs="Times New Roman"/>
          <w:color w:val="auto"/>
          <w:sz w:val="24"/>
          <w:szCs w:val="24"/>
        </w:rPr>
      </w:pPr>
    </w:p>
    <w:p w14:paraId="136FAC74" w14:textId="77777777" w:rsidR="002F0711" w:rsidRDefault="002F0711" w:rsidP="00E37418">
      <w:pPr>
        <w:ind w:firstLine="709"/>
        <w:jc w:val="both"/>
        <w:rPr>
          <w:rFonts w:ascii="Times New Roman" w:hAnsi="Times New Roman" w:cs="Times New Roman"/>
          <w:color w:val="auto"/>
          <w:sz w:val="24"/>
          <w:szCs w:val="24"/>
        </w:rPr>
      </w:pPr>
    </w:p>
    <w:p w14:paraId="11FA1AF7" w14:textId="77777777" w:rsidR="00AE1495" w:rsidRDefault="00AE1495" w:rsidP="00E37418">
      <w:pPr>
        <w:ind w:firstLine="709"/>
        <w:jc w:val="both"/>
        <w:rPr>
          <w:rFonts w:ascii="Times New Roman" w:hAnsi="Times New Roman" w:cs="Times New Roman"/>
          <w:color w:val="auto"/>
          <w:sz w:val="24"/>
          <w:szCs w:val="24"/>
        </w:rPr>
      </w:pPr>
    </w:p>
    <w:p w14:paraId="05FB66A3" w14:textId="77777777" w:rsidR="00AE1495" w:rsidRPr="00E57902" w:rsidRDefault="00AE1495" w:rsidP="00E37418">
      <w:pPr>
        <w:ind w:firstLine="709"/>
        <w:jc w:val="both"/>
        <w:rPr>
          <w:rFonts w:ascii="Times New Roman" w:hAnsi="Times New Roman" w:cs="Times New Roman"/>
          <w:color w:val="auto"/>
          <w:sz w:val="24"/>
          <w:szCs w:val="24"/>
        </w:rPr>
      </w:pPr>
    </w:p>
    <w:p w14:paraId="3E378AE0" w14:textId="77777777" w:rsidR="00C80BD3" w:rsidRPr="00E57902" w:rsidRDefault="00C80BD3" w:rsidP="00E37418">
      <w:pPr>
        <w:ind w:firstLine="709"/>
        <w:jc w:val="both"/>
        <w:rPr>
          <w:rFonts w:ascii="Times New Roman" w:hAnsi="Times New Roman" w:cs="Times New Roman"/>
          <w:color w:val="auto"/>
          <w:sz w:val="24"/>
          <w:szCs w:val="24"/>
        </w:rPr>
      </w:pPr>
    </w:p>
    <w:p w14:paraId="73D777B5" w14:textId="4D229D9B" w:rsidR="000F0A9E" w:rsidRPr="00E57902" w:rsidRDefault="000F0A9E" w:rsidP="00E37418">
      <w:pPr>
        <w:jc w:val="center"/>
        <w:rPr>
          <w:rFonts w:ascii="Times New Roman" w:hAnsi="Times New Roman" w:cs="Times New Roman"/>
          <w:color w:val="auto"/>
          <w:sz w:val="24"/>
          <w:szCs w:val="24"/>
        </w:rPr>
      </w:pPr>
      <w:r w:rsidRPr="00E57902">
        <w:rPr>
          <w:rFonts w:ascii="Times New Roman" w:hAnsi="Times New Roman" w:cs="Times New Roman"/>
          <w:color w:val="auto"/>
          <w:sz w:val="24"/>
          <w:szCs w:val="24"/>
        </w:rPr>
        <w:t xml:space="preserve">г. </w:t>
      </w:r>
      <w:r w:rsidR="003A4404" w:rsidRPr="00E57902">
        <w:rPr>
          <w:rFonts w:ascii="Times New Roman" w:hAnsi="Times New Roman" w:cs="Times New Roman"/>
          <w:color w:val="auto"/>
          <w:sz w:val="24"/>
          <w:szCs w:val="24"/>
        </w:rPr>
        <w:t>Краснодар</w:t>
      </w:r>
      <w:r w:rsidR="00C80BD3" w:rsidRPr="00E57902">
        <w:rPr>
          <w:rFonts w:ascii="Times New Roman" w:hAnsi="Times New Roman" w:cs="Times New Roman"/>
          <w:color w:val="auto"/>
          <w:sz w:val="24"/>
          <w:szCs w:val="24"/>
        </w:rPr>
        <w:t xml:space="preserve"> </w:t>
      </w:r>
    </w:p>
    <w:p w14:paraId="2C184DC5" w14:textId="203998A3" w:rsidR="004B54DD" w:rsidRPr="00E57902" w:rsidRDefault="00171399" w:rsidP="00E37418">
      <w:pPr>
        <w:jc w:val="center"/>
        <w:rPr>
          <w:rFonts w:ascii="Times New Roman" w:hAnsi="Times New Roman" w:cs="Times New Roman"/>
          <w:b/>
          <w:bCs/>
          <w:color w:val="auto"/>
          <w:sz w:val="24"/>
          <w:szCs w:val="24"/>
        </w:rPr>
      </w:pPr>
      <w:r w:rsidRPr="00B37A4D">
        <w:rPr>
          <w:rFonts w:ascii="Times New Roman" w:hAnsi="Times New Roman" w:cs="Times New Roman"/>
          <w:color w:val="auto"/>
          <w:sz w:val="24"/>
          <w:szCs w:val="24"/>
        </w:rPr>
        <w:t>202</w:t>
      </w:r>
      <w:r w:rsidR="00CF0ACB" w:rsidRPr="00B37A4D">
        <w:rPr>
          <w:rFonts w:ascii="Times New Roman" w:hAnsi="Times New Roman" w:cs="Times New Roman"/>
          <w:color w:val="auto"/>
          <w:sz w:val="24"/>
          <w:szCs w:val="24"/>
        </w:rPr>
        <w:t>6</w:t>
      </w:r>
      <w:r w:rsidR="000F0A9E" w:rsidRPr="00B37A4D">
        <w:rPr>
          <w:rFonts w:ascii="Times New Roman" w:hAnsi="Times New Roman" w:cs="Times New Roman"/>
          <w:color w:val="auto"/>
          <w:sz w:val="24"/>
          <w:szCs w:val="24"/>
        </w:rPr>
        <w:t xml:space="preserve"> г</w:t>
      </w:r>
      <w:r w:rsidR="00AE1495" w:rsidRPr="00B37A4D">
        <w:rPr>
          <w:rFonts w:ascii="Times New Roman" w:hAnsi="Times New Roman" w:cs="Times New Roman"/>
          <w:color w:val="auto"/>
          <w:sz w:val="24"/>
          <w:szCs w:val="24"/>
        </w:rPr>
        <w:t>од</w:t>
      </w:r>
      <w:r w:rsidR="00C80BD3" w:rsidRPr="00E57902">
        <w:rPr>
          <w:rFonts w:ascii="Times New Roman" w:eastAsia="Times New Roman" w:hAnsi="Times New Roman" w:cs="Times New Roman"/>
          <w:color w:val="auto"/>
          <w:sz w:val="24"/>
          <w:szCs w:val="24"/>
        </w:rPr>
        <w:br w:type="page"/>
      </w:r>
      <w:bookmarkStart w:id="0" w:name="_Toc464809640"/>
      <w:r w:rsidR="003C1685" w:rsidRPr="00E57902">
        <w:rPr>
          <w:rFonts w:ascii="Times New Roman" w:hAnsi="Times New Roman" w:cs="Times New Roman"/>
          <w:b/>
          <w:bCs/>
          <w:color w:val="auto"/>
          <w:sz w:val="24"/>
          <w:szCs w:val="24"/>
        </w:rPr>
        <w:lastRenderedPageBreak/>
        <w:t>1</w:t>
      </w:r>
      <w:r w:rsidR="00403DE6" w:rsidRPr="00E57902">
        <w:rPr>
          <w:rFonts w:ascii="Times New Roman" w:hAnsi="Times New Roman" w:cs="Times New Roman"/>
          <w:b/>
          <w:bCs/>
          <w:color w:val="auto"/>
          <w:sz w:val="24"/>
          <w:szCs w:val="24"/>
        </w:rPr>
        <w:t>. Общие положения</w:t>
      </w:r>
      <w:bookmarkEnd w:id="0"/>
    </w:p>
    <w:p w14:paraId="3B6C5183" w14:textId="77777777" w:rsidR="00445111" w:rsidRPr="00E57902" w:rsidRDefault="00445111" w:rsidP="00E37418">
      <w:pPr>
        <w:ind w:firstLine="709"/>
        <w:jc w:val="center"/>
        <w:rPr>
          <w:rFonts w:ascii="Times New Roman" w:hAnsi="Times New Roman" w:cs="Times New Roman"/>
          <w:b/>
          <w:bCs/>
          <w:color w:val="auto"/>
          <w:sz w:val="24"/>
          <w:szCs w:val="24"/>
        </w:rPr>
      </w:pPr>
    </w:p>
    <w:p w14:paraId="457FEB5A" w14:textId="6254800C" w:rsidR="004B54DD" w:rsidRPr="00E57902" w:rsidRDefault="003C1685" w:rsidP="00E37418">
      <w:pPr>
        <w:ind w:firstLine="709"/>
        <w:jc w:val="both"/>
        <w:rPr>
          <w:rFonts w:ascii="Times New Roman" w:hAnsi="Times New Roman" w:cs="Times New Roman"/>
          <w:color w:val="auto"/>
          <w:sz w:val="24"/>
          <w:szCs w:val="24"/>
        </w:rPr>
      </w:pPr>
      <w:r w:rsidRPr="00223942">
        <w:rPr>
          <w:rFonts w:ascii="Times New Roman" w:eastAsia="Times New Roman" w:hAnsi="Times New Roman" w:cs="Times New Roman"/>
          <w:color w:val="auto"/>
          <w:sz w:val="24"/>
          <w:szCs w:val="24"/>
        </w:rPr>
        <w:t>1</w:t>
      </w:r>
      <w:r w:rsidR="00403DE6" w:rsidRPr="00223942">
        <w:rPr>
          <w:rFonts w:ascii="Times New Roman" w:eastAsia="Times New Roman" w:hAnsi="Times New Roman" w:cs="Times New Roman"/>
          <w:color w:val="auto"/>
          <w:sz w:val="24"/>
          <w:szCs w:val="24"/>
        </w:rPr>
        <w:t xml:space="preserve">.1. </w:t>
      </w:r>
      <w:r w:rsidRPr="00223942">
        <w:rPr>
          <w:rFonts w:ascii="Times New Roman" w:hAnsi="Times New Roman" w:cs="Times New Roman"/>
          <w:color w:val="auto"/>
          <w:sz w:val="24"/>
          <w:szCs w:val="24"/>
        </w:rPr>
        <w:t xml:space="preserve">Настоящее положение разработано </w:t>
      </w:r>
      <w:r w:rsidR="00235703" w:rsidRPr="00223942">
        <w:rPr>
          <w:rFonts w:ascii="Times New Roman" w:hAnsi="Times New Roman" w:cs="Times New Roman"/>
          <w:color w:val="auto"/>
          <w:sz w:val="24"/>
          <w:szCs w:val="24"/>
        </w:rPr>
        <w:t xml:space="preserve">и утверждено </w:t>
      </w:r>
      <w:r w:rsidRPr="00223942">
        <w:rPr>
          <w:rFonts w:ascii="Times New Roman" w:hAnsi="Times New Roman" w:cs="Times New Roman"/>
          <w:color w:val="auto"/>
          <w:sz w:val="24"/>
          <w:szCs w:val="24"/>
        </w:rPr>
        <w:t>в соответствии с Градостроительным кодексом Российской Федерации,</w:t>
      </w:r>
      <w:r w:rsidR="00171399" w:rsidRPr="00223942">
        <w:rPr>
          <w:rFonts w:ascii="Times New Roman" w:hAnsi="Times New Roman" w:cs="Times New Roman"/>
          <w:color w:val="auto"/>
          <w:sz w:val="24"/>
          <w:szCs w:val="24"/>
        </w:rPr>
        <w:t xml:space="preserve"> </w:t>
      </w:r>
      <w:r w:rsidRPr="00223942">
        <w:rPr>
          <w:rFonts w:ascii="Times New Roman" w:hAnsi="Times New Roman" w:cs="Times New Roman"/>
          <w:color w:val="auto"/>
          <w:sz w:val="24"/>
          <w:szCs w:val="24"/>
        </w:rPr>
        <w:t xml:space="preserve">Федеральным законом от 01.12.2007 г. №315-ФЗ «О саморегулируемых организациях», </w:t>
      </w:r>
      <w:r w:rsidR="006E2B6E" w:rsidRPr="00223942">
        <w:rPr>
          <w:rFonts w:ascii="Times New Roman" w:hAnsi="Times New Roman" w:cs="Times New Roman"/>
          <w:color w:val="auto"/>
          <w:sz w:val="24"/>
          <w:szCs w:val="24"/>
        </w:rPr>
        <w:t xml:space="preserve">Постановлением Правительства РФ от 20.03.2024г. №338,  </w:t>
      </w:r>
      <w:r w:rsidRPr="00223942">
        <w:rPr>
          <w:rFonts w:ascii="Times New Roman" w:hAnsi="Times New Roman" w:cs="Times New Roman"/>
          <w:color w:val="auto"/>
          <w:sz w:val="24"/>
          <w:szCs w:val="24"/>
        </w:rPr>
        <w:t xml:space="preserve">а также требованиями </w:t>
      </w:r>
      <w:r w:rsidR="00445111" w:rsidRPr="00223942">
        <w:rPr>
          <w:rFonts w:ascii="Times New Roman" w:hAnsi="Times New Roman" w:cs="Times New Roman"/>
          <w:color w:val="auto"/>
          <w:sz w:val="24"/>
          <w:szCs w:val="24"/>
        </w:rPr>
        <w:t xml:space="preserve">устава и внутренних </w:t>
      </w:r>
      <w:r w:rsidRPr="00223942">
        <w:rPr>
          <w:rFonts w:ascii="Times New Roman" w:hAnsi="Times New Roman" w:cs="Times New Roman"/>
          <w:color w:val="auto"/>
          <w:sz w:val="24"/>
          <w:szCs w:val="24"/>
        </w:rPr>
        <w:t xml:space="preserve">документов </w:t>
      </w:r>
      <w:r w:rsidR="009A5F7E" w:rsidRPr="00223942">
        <w:rPr>
          <w:rFonts w:ascii="Times New Roman" w:hAnsi="Times New Roman" w:cs="Times New Roman"/>
          <w:color w:val="auto"/>
          <w:sz w:val="24"/>
          <w:szCs w:val="24"/>
        </w:rPr>
        <w:t>Саморегулируемой</w:t>
      </w:r>
      <w:r w:rsidR="009A5F7E" w:rsidRPr="00E57902">
        <w:rPr>
          <w:rFonts w:ascii="Times New Roman" w:hAnsi="Times New Roman" w:cs="Times New Roman"/>
          <w:color w:val="auto"/>
          <w:sz w:val="24"/>
          <w:szCs w:val="24"/>
        </w:rPr>
        <w:t xml:space="preserve"> организации Ассоциации «</w:t>
      </w:r>
      <w:r w:rsidR="00FC796B" w:rsidRPr="00E57902">
        <w:rPr>
          <w:rFonts w:ascii="Times New Roman" w:hAnsi="Times New Roman" w:cs="Times New Roman"/>
          <w:color w:val="auto"/>
          <w:sz w:val="24"/>
          <w:szCs w:val="24"/>
        </w:rPr>
        <w:t>Союз Профессион</w:t>
      </w:r>
      <w:r w:rsidR="009A5F7E" w:rsidRPr="00E57902">
        <w:rPr>
          <w:rFonts w:ascii="Times New Roman" w:hAnsi="Times New Roman" w:cs="Times New Roman"/>
          <w:color w:val="auto"/>
          <w:sz w:val="24"/>
          <w:szCs w:val="24"/>
        </w:rPr>
        <w:t xml:space="preserve">альных Строителей Южного Региона» </w:t>
      </w:r>
      <w:r w:rsidRPr="00E57902">
        <w:rPr>
          <w:rFonts w:ascii="Times New Roman" w:hAnsi="Times New Roman" w:cs="Times New Roman"/>
          <w:color w:val="auto"/>
          <w:sz w:val="24"/>
          <w:szCs w:val="24"/>
        </w:rPr>
        <w:t>(далее –</w:t>
      </w:r>
      <w:r w:rsidR="003A4404" w:rsidRPr="00E57902">
        <w:rPr>
          <w:rFonts w:ascii="Times New Roman" w:hAnsi="Times New Roman" w:cs="Times New Roman"/>
          <w:color w:val="auto"/>
          <w:sz w:val="24"/>
          <w:szCs w:val="24"/>
        </w:rPr>
        <w:t xml:space="preserve"> СРОА «СПС ЮР» или </w:t>
      </w:r>
      <w:r w:rsidRPr="00E57902">
        <w:rPr>
          <w:rFonts w:ascii="Times New Roman" w:hAnsi="Times New Roman" w:cs="Times New Roman"/>
          <w:color w:val="auto"/>
          <w:sz w:val="24"/>
          <w:szCs w:val="24"/>
        </w:rPr>
        <w:t>саморегулируемая организация).</w:t>
      </w:r>
    </w:p>
    <w:p w14:paraId="5774B097" w14:textId="77777777" w:rsidR="00E42216" w:rsidRPr="00E57902" w:rsidRDefault="00E42216" w:rsidP="00E37418">
      <w:pPr>
        <w:ind w:firstLine="709"/>
        <w:jc w:val="both"/>
        <w:rPr>
          <w:rFonts w:ascii="Times New Roman" w:eastAsia="Times New Roman" w:hAnsi="Times New Roman" w:cs="Times New Roman"/>
          <w:color w:val="auto"/>
          <w:sz w:val="24"/>
          <w:szCs w:val="24"/>
        </w:rPr>
      </w:pPr>
    </w:p>
    <w:p w14:paraId="32A762FA" w14:textId="77777777" w:rsidR="00A7671B" w:rsidRPr="00E57902" w:rsidRDefault="00A7671B" w:rsidP="00E37418">
      <w:pPr>
        <w:jc w:val="center"/>
        <w:rPr>
          <w:rFonts w:ascii="Times New Roman" w:eastAsia="Times New Roman" w:hAnsi="Times New Roman" w:cs="Times New Roman"/>
          <w:b/>
          <w:color w:val="auto"/>
          <w:sz w:val="24"/>
          <w:szCs w:val="24"/>
        </w:rPr>
      </w:pPr>
      <w:r w:rsidRPr="00E57902">
        <w:rPr>
          <w:rFonts w:ascii="Times New Roman" w:eastAsia="Times New Roman" w:hAnsi="Times New Roman" w:cs="Times New Roman"/>
          <w:b/>
          <w:color w:val="auto"/>
          <w:sz w:val="24"/>
          <w:szCs w:val="24"/>
        </w:rPr>
        <w:t>2. Порядок приема в члены</w:t>
      </w:r>
    </w:p>
    <w:p w14:paraId="5A8CEDA8" w14:textId="77777777" w:rsidR="00445111" w:rsidRPr="00E57902" w:rsidRDefault="00445111" w:rsidP="00E37418">
      <w:pPr>
        <w:jc w:val="center"/>
        <w:rPr>
          <w:rFonts w:ascii="Times New Roman" w:eastAsia="Times New Roman" w:hAnsi="Times New Roman" w:cs="Times New Roman"/>
          <w:b/>
          <w:color w:val="auto"/>
          <w:sz w:val="24"/>
          <w:szCs w:val="24"/>
        </w:rPr>
      </w:pPr>
    </w:p>
    <w:p w14:paraId="6B8621E4"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rPr>
        <w:t xml:space="preserve">2.1. </w:t>
      </w:r>
      <w:r w:rsidRPr="00E57902">
        <w:rPr>
          <w:rFonts w:ascii="Times New Roman" w:eastAsia="Times New Roman" w:hAnsi="Times New Roman" w:cs="Times New Roman"/>
          <w:color w:val="auto"/>
          <w:sz w:val="24"/>
          <w:szCs w:val="24"/>
          <w:lang w:eastAsia="ru-RU"/>
        </w:rPr>
        <w:t xml:space="preserve">В члены саморегулируемой организации могут быть приняты юридическое лицо, в том числе иностранное юридическое лицо, и индивидуальный предприниматель при условии соответствия таких юридических лиц и индивидуальных предпринимателей требованиям, установленным саморегулируемой организацией к своим членам, и уплаты такими лицами в полном объеме </w:t>
      </w:r>
      <w:r w:rsidR="000B4F4B" w:rsidRPr="00E57902">
        <w:rPr>
          <w:rFonts w:ascii="Times New Roman" w:eastAsia="Times New Roman" w:hAnsi="Times New Roman" w:cs="Times New Roman"/>
          <w:color w:val="auto"/>
          <w:sz w:val="24"/>
          <w:szCs w:val="24"/>
          <w:lang w:eastAsia="ru-RU"/>
        </w:rPr>
        <w:t xml:space="preserve">вступительного взноса и </w:t>
      </w:r>
      <w:r w:rsidRPr="00E57902">
        <w:rPr>
          <w:rFonts w:ascii="Times New Roman" w:eastAsia="Times New Roman" w:hAnsi="Times New Roman" w:cs="Times New Roman"/>
          <w:color w:val="auto"/>
          <w:sz w:val="24"/>
          <w:szCs w:val="24"/>
          <w:lang w:eastAsia="ru-RU"/>
        </w:rPr>
        <w:t>взносов в компенсационный фонд возмещения вреда и компенсационный фонд обеспечения договорных обязательств, если лицо намерено участвовать в заключении договоров подряда на конкурентной основе.</w:t>
      </w:r>
    </w:p>
    <w:p w14:paraId="13CF1C32"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2.2. Для приема в члены саморегулируемой организации индивидуальный предприниматель или юридическое лицо представляет в саморегулируемую организацию следующие документы:</w:t>
      </w:r>
    </w:p>
    <w:p w14:paraId="0B796117" w14:textId="77777777" w:rsidR="00445111"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1) заявление о приеме в члены саморегулируемой организации, в котором должны быть указаны в том числе сведения о намерении принимать участие в заключении договоров строительного подряда</w:t>
      </w:r>
      <w:r w:rsidR="00451825" w:rsidRPr="00E57902">
        <w:rPr>
          <w:rFonts w:ascii="Times New Roman" w:eastAsia="Times New Roman" w:hAnsi="Times New Roman" w:cs="Times New Roman"/>
          <w:color w:val="auto"/>
          <w:sz w:val="24"/>
          <w:szCs w:val="24"/>
          <w:lang w:eastAsia="ru-RU"/>
        </w:rPr>
        <w:t>, договоров подряда на осуществление сноса</w:t>
      </w:r>
      <w:r w:rsidRPr="00E57902">
        <w:rPr>
          <w:rFonts w:ascii="Times New Roman" w:eastAsia="Times New Roman" w:hAnsi="Times New Roman" w:cs="Times New Roman"/>
          <w:color w:val="auto"/>
          <w:sz w:val="24"/>
          <w:szCs w:val="24"/>
          <w:lang w:eastAsia="ru-RU"/>
        </w:rPr>
        <w:t xml:space="preserve"> с использованием конкурентных способов заключения договоров или об отсутствии таких намерений</w:t>
      </w:r>
      <w:r w:rsidR="007E77ED" w:rsidRPr="00E57902">
        <w:rPr>
          <w:rFonts w:ascii="Times New Roman" w:eastAsia="Times New Roman" w:hAnsi="Times New Roman" w:cs="Times New Roman"/>
          <w:color w:val="auto"/>
          <w:sz w:val="24"/>
          <w:szCs w:val="24"/>
          <w:lang w:eastAsia="ru-RU"/>
        </w:rPr>
        <w:t>, подписанное уполномоченным лицом</w:t>
      </w:r>
      <w:r w:rsidR="00445111" w:rsidRPr="00E57902">
        <w:rPr>
          <w:rFonts w:ascii="Times New Roman" w:eastAsia="Times New Roman" w:hAnsi="Times New Roman" w:cs="Times New Roman"/>
          <w:color w:val="auto"/>
          <w:sz w:val="24"/>
          <w:szCs w:val="24"/>
          <w:lang w:eastAsia="ru-RU"/>
        </w:rPr>
        <w:t xml:space="preserve"> (Приложение 1)</w:t>
      </w:r>
      <w:r w:rsidRPr="00E57902">
        <w:rPr>
          <w:rFonts w:ascii="Times New Roman" w:eastAsia="Times New Roman" w:hAnsi="Times New Roman" w:cs="Times New Roman"/>
          <w:color w:val="auto"/>
          <w:sz w:val="24"/>
          <w:szCs w:val="24"/>
          <w:lang w:eastAsia="ru-RU"/>
        </w:rPr>
        <w:t>;</w:t>
      </w:r>
      <w:r w:rsidR="00445111" w:rsidRPr="00E57902">
        <w:rPr>
          <w:rFonts w:ascii="Times New Roman" w:eastAsia="Times New Roman" w:hAnsi="Times New Roman" w:cs="Times New Roman"/>
          <w:color w:val="auto"/>
          <w:sz w:val="24"/>
          <w:szCs w:val="24"/>
          <w:lang w:eastAsia="ru-RU"/>
        </w:rPr>
        <w:t xml:space="preserve"> </w:t>
      </w:r>
    </w:p>
    <w:p w14:paraId="4A8E684D"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 копи</w:t>
      </w:r>
      <w:r w:rsidR="00445111" w:rsidRPr="00E57902">
        <w:rPr>
          <w:rFonts w:ascii="Times New Roman" w:eastAsia="Times New Roman" w:hAnsi="Times New Roman" w:cs="Times New Roman"/>
          <w:color w:val="auto"/>
          <w:sz w:val="24"/>
          <w:szCs w:val="24"/>
          <w:lang w:eastAsia="ru-RU"/>
        </w:rPr>
        <w:t>ю</w:t>
      </w:r>
      <w:r w:rsidRPr="00E57902">
        <w:rPr>
          <w:rFonts w:ascii="Times New Roman" w:eastAsia="Times New Roman" w:hAnsi="Times New Roman" w:cs="Times New Roman"/>
          <w:color w:val="auto"/>
          <w:sz w:val="24"/>
          <w:szCs w:val="24"/>
          <w:lang w:eastAsia="ru-RU"/>
        </w:rPr>
        <w:t xml:space="preserve">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14:paraId="54442D9C" w14:textId="77777777" w:rsidR="00A7671B" w:rsidRPr="00FB02BA" w:rsidRDefault="00A7671B" w:rsidP="00E37418">
      <w:pPr>
        <w:ind w:firstLine="709"/>
        <w:jc w:val="both"/>
        <w:rPr>
          <w:rFonts w:ascii="Times New Roman" w:eastAsia="Times New Roman" w:hAnsi="Times New Roman" w:cs="Times New Roman"/>
          <w:color w:val="auto"/>
          <w:sz w:val="24"/>
          <w:szCs w:val="24"/>
          <w:lang w:eastAsia="ru-RU"/>
        </w:rPr>
      </w:pPr>
      <w:r w:rsidRPr="00FB02BA">
        <w:rPr>
          <w:rFonts w:ascii="Times New Roman" w:eastAsia="Times New Roman" w:hAnsi="Times New Roman" w:cs="Times New Roman"/>
          <w:color w:val="auto"/>
          <w:sz w:val="24"/>
          <w:szCs w:val="24"/>
          <w:lang w:eastAsia="ru-RU"/>
        </w:rPr>
        <w:t>3) документы, подтверждающие соответствие индивидуального предпринимателя или юридического лица требованиям, установленным саморегулируемой организацией к своим членам</w:t>
      </w:r>
      <w:r w:rsidR="004732C9" w:rsidRPr="00FB02BA">
        <w:rPr>
          <w:rFonts w:ascii="Times New Roman" w:eastAsia="Times New Roman" w:hAnsi="Times New Roman" w:cs="Times New Roman"/>
          <w:color w:val="auto"/>
          <w:sz w:val="24"/>
          <w:szCs w:val="24"/>
          <w:lang w:eastAsia="ru-RU"/>
        </w:rPr>
        <w:t xml:space="preserve"> в настоящем Положении и прочих</w:t>
      </w:r>
      <w:r w:rsidRPr="00FB02BA">
        <w:rPr>
          <w:rFonts w:ascii="Times New Roman" w:eastAsia="Times New Roman" w:hAnsi="Times New Roman" w:cs="Times New Roman"/>
          <w:color w:val="auto"/>
          <w:sz w:val="24"/>
          <w:szCs w:val="24"/>
          <w:lang w:eastAsia="ru-RU"/>
        </w:rPr>
        <w:t xml:space="preserve"> внутренних документах саморегулируемой организации;</w:t>
      </w:r>
    </w:p>
    <w:p w14:paraId="56969921" w14:textId="77777777" w:rsidR="00A7671B" w:rsidRPr="00FB02BA" w:rsidRDefault="00A7671B" w:rsidP="00E37418">
      <w:pPr>
        <w:ind w:firstLine="709"/>
        <w:jc w:val="both"/>
        <w:rPr>
          <w:rFonts w:ascii="Times New Roman" w:eastAsia="Times New Roman" w:hAnsi="Times New Roman" w:cs="Times New Roman"/>
          <w:color w:val="auto"/>
          <w:sz w:val="24"/>
          <w:szCs w:val="24"/>
          <w:lang w:eastAsia="ru-RU"/>
        </w:rPr>
      </w:pPr>
      <w:r w:rsidRPr="00FB02BA">
        <w:rPr>
          <w:rFonts w:ascii="Times New Roman" w:eastAsia="Times New Roman" w:hAnsi="Times New Roman" w:cs="Times New Roman"/>
          <w:color w:val="auto"/>
          <w:sz w:val="24"/>
          <w:szCs w:val="24"/>
          <w:lang w:eastAsia="ru-RU"/>
        </w:rPr>
        <w:t xml:space="preserve">4) документы, подтверждающие наличие у индивидуального предпринимателя или юридического лица специалистов, указанных в </w:t>
      </w:r>
      <w:r w:rsidR="001A6C86" w:rsidRPr="00FB02BA">
        <w:rPr>
          <w:rFonts w:ascii="Times New Roman" w:eastAsia="Times New Roman" w:hAnsi="Times New Roman" w:cs="Times New Roman"/>
          <w:color w:val="auto"/>
          <w:sz w:val="24"/>
          <w:szCs w:val="24"/>
          <w:lang w:eastAsia="ru-RU"/>
        </w:rPr>
        <w:t>статье</w:t>
      </w:r>
      <w:r w:rsidRPr="00FB02BA">
        <w:rPr>
          <w:rFonts w:ascii="Times New Roman" w:eastAsia="Times New Roman" w:hAnsi="Times New Roman" w:cs="Times New Roman"/>
          <w:color w:val="auto"/>
          <w:sz w:val="24"/>
          <w:szCs w:val="24"/>
          <w:lang w:eastAsia="ru-RU"/>
        </w:rPr>
        <w:t xml:space="preserve"> 55.5-1 </w:t>
      </w:r>
      <w:r w:rsidR="00A2658E" w:rsidRPr="00FB02BA">
        <w:rPr>
          <w:rFonts w:ascii="Times New Roman" w:eastAsia="Times New Roman" w:hAnsi="Times New Roman" w:cs="Times New Roman"/>
          <w:color w:val="auto"/>
          <w:sz w:val="24"/>
          <w:szCs w:val="24"/>
          <w:lang w:eastAsia="ru-RU"/>
        </w:rPr>
        <w:t>Градостроительного кодекса</w:t>
      </w:r>
      <w:r w:rsidR="004732C9" w:rsidRPr="00FB02BA">
        <w:rPr>
          <w:rFonts w:ascii="Times New Roman" w:eastAsia="Times New Roman" w:hAnsi="Times New Roman" w:cs="Times New Roman"/>
          <w:color w:val="auto"/>
          <w:sz w:val="24"/>
          <w:szCs w:val="24"/>
          <w:lang w:eastAsia="ru-RU"/>
        </w:rPr>
        <w:t xml:space="preserve"> РФ</w:t>
      </w:r>
      <w:r w:rsidRPr="00FB02BA">
        <w:rPr>
          <w:rFonts w:ascii="Times New Roman" w:eastAsia="Times New Roman" w:hAnsi="Times New Roman" w:cs="Times New Roman"/>
          <w:color w:val="auto"/>
          <w:sz w:val="24"/>
          <w:szCs w:val="24"/>
          <w:lang w:eastAsia="ru-RU"/>
        </w:rPr>
        <w:t>;</w:t>
      </w:r>
    </w:p>
    <w:p w14:paraId="6A7D708F" w14:textId="77777777" w:rsidR="00A7671B" w:rsidRDefault="00A7671B" w:rsidP="00E37418">
      <w:pPr>
        <w:ind w:firstLine="709"/>
        <w:jc w:val="both"/>
        <w:rPr>
          <w:rFonts w:ascii="Times New Roman" w:eastAsia="Times New Roman" w:hAnsi="Times New Roman" w:cs="Times New Roman"/>
          <w:color w:val="auto"/>
          <w:sz w:val="24"/>
          <w:szCs w:val="24"/>
          <w:lang w:eastAsia="ru-RU"/>
        </w:rPr>
      </w:pPr>
      <w:r w:rsidRPr="00FB02BA">
        <w:rPr>
          <w:rFonts w:ascii="Times New Roman" w:eastAsia="Times New Roman" w:hAnsi="Times New Roman" w:cs="Times New Roman"/>
          <w:color w:val="auto"/>
          <w:sz w:val="24"/>
          <w:szCs w:val="24"/>
          <w:lang w:eastAsia="ru-RU"/>
        </w:rPr>
        <w:t>5) документы, подтверждающие наличие у специалистов должностных обязанностей, предусмотренных частью 5</w:t>
      </w:r>
      <w:r w:rsidR="00552B47" w:rsidRPr="00FB02BA">
        <w:rPr>
          <w:rFonts w:ascii="Times New Roman" w:eastAsia="Times New Roman" w:hAnsi="Times New Roman" w:cs="Times New Roman"/>
          <w:color w:val="auto"/>
          <w:sz w:val="24"/>
          <w:szCs w:val="24"/>
          <w:lang w:eastAsia="ru-RU"/>
        </w:rPr>
        <w:t xml:space="preserve"> </w:t>
      </w:r>
      <w:r w:rsidRPr="00FB02BA">
        <w:rPr>
          <w:rFonts w:ascii="Times New Roman" w:eastAsia="Times New Roman" w:hAnsi="Times New Roman" w:cs="Times New Roman"/>
          <w:color w:val="auto"/>
          <w:sz w:val="24"/>
          <w:szCs w:val="24"/>
          <w:lang w:eastAsia="ru-RU"/>
        </w:rPr>
        <w:t xml:space="preserve">статьи 55.5-1 </w:t>
      </w:r>
      <w:r w:rsidR="00A2658E" w:rsidRPr="00FB02BA">
        <w:rPr>
          <w:rFonts w:ascii="Times New Roman" w:eastAsia="Times New Roman" w:hAnsi="Times New Roman" w:cs="Times New Roman"/>
          <w:color w:val="auto"/>
          <w:sz w:val="24"/>
          <w:szCs w:val="24"/>
          <w:lang w:eastAsia="ru-RU"/>
        </w:rPr>
        <w:t xml:space="preserve">Градостроительного кодекса </w:t>
      </w:r>
      <w:r w:rsidR="004732C9" w:rsidRPr="00FB02BA">
        <w:rPr>
          <w:rFonts w:ascii="Times New Roman" w:eastAsia="Times New Roman" w:hAnsi="Times New Roman" w:cs="Times New Roman"/>
          <w:color w:val="auto"/>
          <w:sz w:val="24"/>
          <w:szCs w:val="24"/>
          <w:lang w:eastAsia="ru-RU"/>
        </w:rPr>
        <w:t>РФ</w:t>
      </w:r>
      <w:r w:rsidR="007F23C2" w:rsidRPr="00FB02BA">
        <w:rPr>
          <w:rFonts w:ascii="Times New Roman" w:eastAsia="Times New Roman" w:hAnsi="Times New Roman" w:cs="Times New Roman"/>
          <w:color w:val="auto"/>
          <w:sz w:val="24"/>
          <w:szCs w:val="24"/>
          <w:lang w:eastAsia="ru-RU"/>
        </w:rPr>
        <w:t>;</w:t>
      </w:r>
    </w:p>
    <w:p w14:paraId="69541B87" w14:textId="0EB72F1D" w:rsidR="007F23C2" w:rsidRPr="00FB02BA" w:rsidRDefault="007A1972" w:rsidP="00E37418">
      <w:pPr>
        <w:widowControl w:val="0"/>
        <w:shd w:val="clear" w:color="auto" w:fill="FFFFFF"/>
        <w:autoSpaceDE w:val="0"/>
        <w:autoSpaceDN w:val="0"/>
        <w:adjustRightInd w:val="0"/>
        <w:ind w:firstLine="720"/>
        <w:jc w:val="both"/>
        <w:rPr>
          <w:rFonts w:ascii="Times New Roman" w:hAnsi="Times New Roman" w:cs="Times New Roman"/>
          <w:color w:val="auto"/>
          <w:sz w:val="24"/>
          <w:szCs w:val="24"/>
        </w:rPr>
      </w:pPr>
      <w:r w:rsidRPr="007A1972">
        <w:rPr>
          <w:rFonts w:ascii="Times New Roman" w:eastAsia="Times New Roman" w:hAnsi="Times New Roman" w:cs="Times New Roman"/>
          <w:color w:val="auto"/>
          <w:sz w:val="24"/>
          <w:szCs w:val="24"/>
          <w:lang w:eastAsia="ru-RU"/>
        </w:rPr>
        <w:t>6</w:t>
      </w:r>
      <w:r w:rsidR="007F23C2" w:rsidRPr="007A1972">
        <w:rPr>
          <w:rFonts w:ascii="Times New Roman" w:eastAsia="Times New Roman" w:hAnsi="Times New Roman" w:cs="Times New Roman"/>
          <w:color w:val="auto"/>
          <w:sz w:val="24"/>
          <w:szCs w:val="24"/>
          <w:lang w:eastAsia="ru-RU"/>
        </w:rPr>
        <w:t>)</w:t>
      </w:r>
      <w:r w:rsidR="007F23C2" w:rsidRPr="00FB02BA">
        <w:rPr>
          <w:rFonts w:ascii="Times New Roman" w:eastAsia="Times New Roman" w:hAnsi="Times New Roman" w:cs="Times New Roman"/>
          <w:color w:val="auto"/>
          <w:sz w:val="24"/>
          <w:szCs w:val="24"/>
          <w:lang w:eastAsia="ru-RU"/>
        </w:rPr>
        <w:t xml:space="preserve"> и</w:t>
      </w:r>
      <w:r w:rsidR="007F23C2" w:rsidRPr="00FB02BA">
        <w:rPr>
          <w:rFonts w:ascii="Times New Roman" w:hAnsi="Times New Roman" w:cs="Times New Roman"/>
          <w:color w:val="auto"/>
          <w:sz w:val="24"/>
          <w:szCs w:val="24"/>
        </w:rPr>
        <w:t>ные документы и сведения, предусмотренные вн</w:t>
      </w:r>
      <w:r w:rsidR="009C3A67" w:rsidRPr="00FB02BA">
        <w:rPr>
          <w:rFonts w:ascii="Times New Roman" w:hAnsi="Times New Roman" w:cs="Times New Roman"/>
          <w:color w:val="auto"/>
          <w:sz w:val="24"/>
          <w:szCs w:val="24"/>
        </w:rPr>
        <w:t>утренними документами СРОА «СПС ЮР»</w:t>
      </w:r>
      <w:r w:rsidR="007F23C2" w:rsidRPr="00FB02BA">
        <w:rPr>
          <w:rFonts w:ascii="Times New Roman" w:hAnsi="Times New Roman" w:cs="Times New Roman"/>
          <w:color w:val="auto"/>
          <w:sz w:val="24"/>
          <w:szCs w:val="24"/>
        </w:rPr>
        <w:t>.</w:t>
      </w:r>
    </w:p>
    <w:p w14:paraId="5AB0F45D" w14:textId="16B997B7" w:rsidR="00AB4E84" w:rsidRPr="00037F22" w:rsidRDefault="00AB4E84" w:rsidP="00E37418">
      <w:pPr>
        <w:ind w:firstLine="709"/>
        <w:jc w:val="both"/>
        <w:rPr>
          <w:rFonts w:ascii="Times New Roman" w:hAnsi="Times New Roman" w:cs="Times New Roman"/>
          <w:strike/>
          <w:color w:val="EE0000"/>
          <w:sz w:val="24"/>
          <w:szCs w:val="24"/>
        </w:rPr>
      </w:pPr>
      <w:r w:rsidRPr="00FB02BA">
        <w:rPr>
          <w:rFonts w:ascii="Times New Roman" w:hAnsi="Times New Roman" w:cs="Times New Roman"/>
          <w:color w:val="auto"/>
          <w:sz w:val="24"/>
          <w:szCs w:val="24"/>
        </w:rPr>
        <w:t>2.3. Копии представляемых</w:t>
      </w:r>
      <w:r w:rsidRPr="00E57902">
        <w:rPr>
          <w:rFonts w:ascii="Times New Roman" w:hAnsi="Times New Roman" w:cs="Times New Roman"/>
          <w:color w:val="auto"/>
          <w:sz w:val="24"/>
          <w:szCs w:val="24"/>
        </w:rPr>
        <w:t xml:space="preserve"> </w:t>
      </w:r>
      <w:r w:rsidR="00924C6C" w:rsidRPr="00E57902">
        <w:rPr>
          <w:rFonts w:ascii="Times New Roman" w:hAnsi="Times New Roman" w:cs="Times New Roman"/>
          <w:color w:val="auto"/>
          <w:sz w:val="24"/>
          <w:szCs w:val="24"/>
        </w:rPr>
        <w:t>документов должны быть заверены</w:t>
      </w:r>
      <w:r w:rsidRPr="00E57902">
        <w:rPr>
          <w:rFonts w:ascii="Times New Roman" w:hAnsi="Times New Roman" w:cs="Times New Roman"/>
          <w:color w:val="auto"/>
          <w:sz w:val="24"/>
          <w:szCs w:val="24"/>
        </w:rPr>
        <w:t xml:space="preserve"> уполномоченным лицом индивидуального предпринимателя или юридического лица, и, при наличии, печатью индивидуального предпринимателя или юридического лица.</w:t>
      </w:r>
      <w:r w:rsidR="00447D42" w:rsidRPr="00E57902">
        <w:rPr>
          <w:rFonts w:ascii="Times New Roman" w:hAnsi="Times New Roman" w:cs="Times New Roman"/>
          <w:color w:val="auto"/>
          <w:sz w:val="24"/>
          <w:szCs w:val="24"/>
        </w:rPr>
        <w:t xml:space="preserve">  </w:t>
      </w:r>
    </w:p>
    <w:p w14:paraId="519B8A52" w14:textId="5F284F6C" w:rsidR="007F23C2" w:rsidRPr="00E57902" w:rsidRDefault="004732C9"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w:t>
      </w:r>
      <w:r w:rsidR="00AB4E84" w:rsidRPr="00E57902">
        <w:rPr>
          <w:rFonts w:ascii="Times New Roman" w:eastAsia="Times New Roman" w:hAnsi="Times New Roman" w:cs="Times New Roman"/>
          <w:color w:val="auto"/>
          <w:sz w:val="24"/>
          <w:szCs w:val="24"/>
          <w:lang w:eastAsia="ru-RU"/>
        </w:rPr>
        <w:t>4</w:t>
      </w:r>
      <w:r w:rsidR="00A7671B" w:rsidRPr="00E57902">
        <w:rPr>
          <w:rFonts w:ascii="Times New Roman" w:eastAsia="Times New Roman" w:hAnsi="Times New Roman" w:cs="Times New Roman"/>
          <w:color w:val="auto"/>
          <w:sz w:val="24"/>
          <w:szCs w:val="24"/>
          <w:lang w:eastAsia="ru-RU"/>
        </w:rPr>
        <w:t xml:space="preserve">. </w:t>
      </w:r>
      <w:r w:rsidR="007F23C2" w:rsidRPr="00E57902">
        <w:rPr>
          <w:rFonts w:ascii="Times New Roman" w:eastAsia="Times New Roman" w:hAnsi="Times New Roman" w:cs="Times New Roman"/>
          <w:color w:val="auto"/>
          <w:sz w:val="24"/>
          <w:szCs w:val="24"/>
          <w:lang w:eastAsia="ru-RU"/>
        </w:rPr>
        <w:t>Формы представляемых документов утверждаются советом</w:t>
      </w:r>
      <w:r w:rsidR="00992973" w:rsidRPr="00E57902">
        <w:rPr>
          <w:rFonts w:ascii="Times New Roman" w:eastAsia="Times New Roman" w:hAnsi="Times New Roman" w:cs="Times New Roman"/>
          <w:color w:val="auto"/>
          <w:sz w:val="24"/>
          <w:szCs w:val="24"/>
          <w:lang w:eastAsia="ru-RU"/>
        </w:rPr>
        <w:t xml:space="preserve"> СРОА</w:t>
      </w:r>
      <w:r w:rsidR="007F23C2" w:rsidRPr="00E57902">
        <w:rPr>
          <w:rFonts w:ascii="Times New Roman" w:eastAsia="Times New Roman" w:hAnsi="Times New Roman" w:cs="Times New Roman"/>
          <w:color w:val="auto"/>
          <w:sz w:val="24"/>
          <w:szCs w:val="24"/>
          <w:lang w:eastAsia="ru-RU"/>
        </w:rPr>
        <w:t xml:space="preserve"> </w:t>
      </w:r>
      <w:r w:rsidR="00992973" w:rsidRPr="00E57902">
        <w:rPr>
          <w:rFonts w:ascii="Times New Roman" w:eastAsia="Times New Roman" w:hAnsi="Times New Roman" w:cs="Times New Roman"/>
          <w:color w:val="auto"/>
          <w:sz w:val="24"/>
          <w:szCs w:val="24"/>
          <w:lang w:eastAsia="ru-RU"/>
        </w:rPr>
        <w:t>«</w:t>
      </w:r>
      <w:r w:rsidR="007F23C2" w:rsidRPr="00E57902">
        <w:rPr>
          <w:rFonts w:ascii="Times New Roman" w:eastAsia="Times New Roman" w:hAnsi="Times New Roman" w:cs="Times New Roman"/>
          <w:color w:val="auto"/>
          <w:sz w:val="24"/>
          <w:szCs w:val="24"/>
          <w:lang w:eastAsia="ru-RU"/>
        </w:rPr>
        <w:t>СПС ЮР</w:t>
      </w:r>
      <w:r w:rsidR="00992973" w:rsidRPr="00E57902">
        <w:rPr>
          <w:rFonts w:ascii="Times New Roman" w:eastAsia="Times New Roman" w:hAnsi="Times New Roman" w:cs="Times New Roman"/>
          <w:color w:val="auto"/>
          <w:sz w:val="24"/>
          <w:szCs w:val="24"/>
          <w:lang w:eastAsia="ru-RU"/>
        </w:rPr>
        <w:t>»</w:t>
      </w:r>
      <w:r w:rsidR="007F23C2" w:rsidRPr="00E57902">
        <w:rPr>
          <w:rFonts w:ascii="Times New Roman" w:eastAsia="Times New Roman" w:hAnsi="Times New Roman" w:cs="Times New Roman"/>
          <w:color w:val="auto"/>
          <w:sz w:val="24"/>
          <w:szCs w:val="24"/>
          <w:lang w:eastAsia="ru-RU"/>
        </w:rPr>
        <w:t>.</w:t>
      </w:r>
    </w:p>
    <w:p w14:paraId="57165344" w14:textId="77777777" w:rsidR="00A7671B" w:rsidRPr="00E57902" w:rsidRDefault="007F23C2"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lastRenderedPageBreak/>
        <w:t xml:space="preserve">2.5. </w:t>
      </w:r>
      <w:r w:rsidR="00A7671B" w:rsidRPr="00E57902">
        <w:rPr>
          <w:rFonts w:ascii="Times New Roman" w:eastAsia="Times New Roman" w:hAnsi="Times New Roman" w:cs="Times New Roman"/>
          <w:color w:val="auto"/>
          <w:sz w:val="24"/>
          <w:szCs w:val="24"/>
          <w:lang w:eastAsia="ru-RU"/>
        </w:rPr>
        <w:t xml:space="preserve">Членами саморегулируемой организации могут быть только индивидуальные предприниматели и (или) юридические лица, зарегистрированные </w:t>
      </w:r>
      <w:r w:rsidR="00445111" w:rsidRPr="00E57902">
        <w:rPr>
          <w:rFonts w:ascii="Times New Roman" w:eastAsia="Times New Roman" w:hAnsi="Times New Roman" w:cs="Times New Roman"/>
          <w:color w:val="auto"/>
          <w:sz w:val="24"/>
          <w:szCs w:val="24"/>
          <w:lang w:eastAsia="ru-RU"/>
        </w:rPr>
        <w:t>в Краснодарском крае</w:t>
      </w:r>
      <w:r w:rsidR="00A7671B" w:rsidRPr="00E57902">
        <w:rPr>
          <w:rFonts w:ascii="Times New Roman" w:eastAsia="Times New Roman" w:hAnsi="Times New Roman" w:cs="Times New Roman"/>
          <w:color w:val="auto"/>
          <w:sz w:val="24"/>
          <w:szCs w:val="24"/>
          <w:lang w:eastAsia="ru-RU"/>
        </w:rPr>
        <w:t>, за исключением:</w:t>
      </w:r>
    </w:p>
    <w:p w14:paraId="0E852BA0"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1) иностранных юридических лиц;</w:t>
      </w:r>
    </w:p>
    <w:p w14:paraId="25E75D63" w14:textId="586D06BA" w:rsidR="00A7671B" w:rsidRPr="00E57902" w:rsidRDefault="00445111" w:rsidP="00E37418">
      <w:pPr>
        <w:widowControl w:val="0"/>
        <w:shd w:val="clear" w:color="auto" w:fill="FFFFFF"/>
        <w:autoSpaceDE w:val="0"/>
        <w:autoSpaceDN w:val="0"/>
        <w:adjustRightInd w:val="0"/>
        <w:ind w:firstLine="709"/>
        <w:jc w:val="both"/>
        <w:rPr>
          <w:rFonts w:ascii="Times New Roman" w:eastAsia="Times New Roman" w:hAnsi="Times New Roman" w:cs="Times New Roman"/>
          <w:color w:val="auto"/>
          <w:sz w:val="24"/>
          <w:szCs w:val="24"/>
          <w:lang w:eastAsia="ru-RU"/>
        </w:rPr>
      </w:pPr>
      <w:r w:rsidRPr="00E57902">
        <w:rPr>
          <w:rFonts w:ascii="Times New Roman" w:hAnsi="Times New Roman" w:cs="Times New Roman"/>
          <w:color w:val="auto"/>
          <w:sz w:val="24"/>
          <w:szCs w:val="24"/>
        </w:rPr>
        <w:t xml:space="preserve">2) индивидуальных предпринимателей или юридических лиц, если на территории субъекта Российской Федерации, в котором они зарегистрированы, отсутствует зарегистрированная саморегулируемая организация, основанная на членстве лиц, осуществляющих строительство, и данный субъект Российской Федерации имеет общую границу с Краснодарским краем. </w:t>
      </w:r>
      <w:r w:rsidR="006C03A0" w:rsidRPr="00C95CD0">
        <w:rPr>
          <w:rFonts w:ascii="Times New Roman" w:hAnsi="Times New Roman" w:cs="Times New Roman"/>
          <w:sz w:val="24"/>
          <w:szCs w:val="24"/>
        </w:rPr>
        <w:t>При этом такой индивидуальный предприниматель или такое юридическое лицо дополнительно представляет в СРОА «СПС ЮР» выписку из государственного реестра саморегулируемых организаций об отсутствии на территории этого субъекта Российской Федерации зарегистрированных саморегулируемых организаций, основанных на членстве лиц, осуществляющих строительство.</w:t>
      </w:r>
      <w:r w:rsidR="006C03A0">
        <w:t xml:space="preserve"> </w:t>
      </w:r>
      <w:r w:rsidR="004732C9" w:rsidRPr="00E57902">
        <w:rPr>
          <w:rFonts w:ascii="Times New Roman" w:eastAsia="Times New Roman" w:hAnsi="Times New Roman" w:cs="Times New Roman"/>
          <w:color w:val="auto"/>
          <w:sz w:val="24"/>
          <w:szCs w:val="24"/>
          <w:lang w:eastAsia="ru-RU"/>
        </w:rPr>
        <w:t>В этом случае с</w:t>
      </w:r>
      <w:r w:rsidR="00A7671B" w:rsidRPr="00E57902">
        <w:rPr>
          <w:rFonts w:ascii="Times New Roman" w:eastAsia="Times New Roman" w:hAnsi="Times New Roman" w:cs="Times New Roman"/>
          <w:color w:val="auto"/>
          <w:sz w:val="24"/>
          <w:szCs w:val="24"/>
          <w:lang w:eastAsia="ru-RU"/>
        </w:rPr>
        <w:t>аморегулируемая организация</w:t>
      </w:r>
      <w:r w:rsidR="004732C9" w:rsidRPr="00E57902">
        <w:rPr>
          <w:rFonts w:ascii="Times New Roman" w:eastAsia="Times New Roman" w:hAnsi="Times New Roman" w:cs="Times New Roman"/>
          <w:color w:val="auto"/>
          <w:sz w:val="24"/>
          <w:szCs w:val="24"/>
          <w:lang w:eastAsia="ru-RU"/>
        </w:rPr>
        <w:t xml:space="preserve"> </w:t>
      </w:r>
      <w:r w:rsidR="00A7671B" w:rsidRPr="00E57902">
        <w:rPr>
          <w:rFonts w:ascii="Times New Roman" w:eastAsia="Times New Roman" w:hAnsi="Times New Roman" w:cs="Times New Roman"/>
          <w:color w:val="auto"/>
          <w:sz w:val="24"/>
          <w:szCs w:val="24"/>
          <w:lang w:eastAsia="ru-RU"/>
        </w:rPr>
        <w:t>не имеет права отказать такому лицу в приеме в члены саморегул</w:t>
      </w:r>
      <w:r w:rsidR="004732C9" w:rsidRPr="00E57902">
        <w:rPr>
          <w:rFonts w:ascii="Times New Roman" w:eastAsia="Times New Roman" w:hAnsi="Times New Roman" w:cs="Times New Roman"/>
          <w:color w:val="auto"/>
          <w:sz w:val="24"/>
          <w:szCs w:val="24"/>
          <w:lang w:eastAsia="ru-RU"/>
        </w:rPr>
        <w:t>ируемой организации по территориальным основаниям</w:t>
      </w:r>
      <w:r w:rsidR="00A7671B" w:rsidRPr="00E57902">
        <w:rPr>
          <w:rFonts w:ascii="Times New Roman" w:eastAsia="Times New Roman" w:hAnsi="Times New Roman" w:cs="Times New Roman"/>
          <w:color w:val="auto"/>
          <w:sz w:val="24"/>
          <w:szCs w:val="24"/>
          <w:lang w:eastAsia="ru-RU"/>
        </w:rPr>
        <w:t>.</w:t>
      </w:r>
    </w:p>
    <w:p w14:paraId="37F664A6" w14:textId="77777777" w:rsidR="00A7671B" w:rsidRPr="00E57902" w:rsidRDefault="00D852C8"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w:t>
      </w:r>
      <w:r w:rsidR="00AB4E84" w:rsidRPr="00E57902">
        <w:rPr>
          <w:rFonts w:ascii="Times New Roman" w:eastAsia="Times New Roman" w:hAnsi="Times New Roman" w:cs="Times New Roman"/>
          <w:color w:val="auto"/>
          <w:sz w:val="24"/>
          <w:szCs w:val="24"/>
          <w:lang w:eastAsia="ru-RU"/>
        </w:rPr>
        <w:t>6</w:t>
      </w:r>
      <w:r w:rsidR="00A7671B" w:rsidRPr="00E57902">
        <w:rPr>
          <w:rFonts w:ascii="Times New Roman" w:eastAsia="Times New Roman" w:hAnsi="Times New Roman" w:cs="Times New Roman"/>
          <w:color w:val="auto"/>
          <w:sz w:val="24"/>
          <w:szCs w:val="24"/>
          <w:lang w:eastAsia="ru-RU"/>
        </w:rPr>
        <w:t>. В срок не более чем два месяца со дня получения документов, указанных в части 2</w:t>
      </w:r>
      <w:r w:rsidR="00445111" w:rsidRPr="00E57902">
        <w:rPr>
          <w:rFonts w:ascii="Times New Roman" w:eastAsia="Times New Roman" w:hAnsi="Times New Roman" w:cs="Times New Roman"/>
          <w:color w:val="auto"/>
          <w:sz w:val="24"/>
          <w:szCs w:val="24"/>
          <w:lang w:eastAsia="ru-RU"/>
        </w:rPr>
        <w:t>.2.</w:t>
      </w:r>
      <w:r w:rsidR="00A7671B" w:rsidRPr="00E57902">
        <w:rPr>
          <w:rFonts w:ascii="Times New Roman" w:eastAsia="Times New Roman" w:hAnsi="Times New Roman" w:cs="Times New Roman"/>
          <w:color w:val="auto"/>
          <w:sz w:val="24"/>
          <w:szCs w:val="24"/>
          <w:lang w:eastAsia="ru-RU"/>
        </w:rPr>
        <w:t xml:space="preserve"> настоящей статьи, </w:t>
      </w:r>
      <w:r w:rsidR="003A4404" w:rsidRPr="00E57902">
        <w:rPr>
          <w:rFonts w:ascii="Times New Roman" w:eastAsia="Times New Roman" w:hAnsi="Times New Roman" w:cs="Times New Roman"/>
          <w:color w:val="auto"/>
          <w:sz w:val="24"/>
          <w:szCs w:val="24"/>
          <w:lang w:eastAsia="ru-RU"/>
        </w:rPr>
        <w:t xml:space="preserve">контрольный комитет СРОА «СПС ЮР» </w:t>
      </w:r>
      <w:r w:rsidR="00A7671B" w:rsidRPr="00E57902">
        <w:rPr>
          <w:rFonts w:ascii="Times New Roman" w:eastAsia="Times New Roman" w:hAnsi="Times New Roman" w:cs="Times New Roman"/>
          <w:color w:val="auto"/>
          <w:sz w:val="24"/>
          <w:szCs w:val="24"/>
          <w:lang w:eastAsia="ru-RU"/>
        </w:rPr>
        <w:t>осуществляет проверку индивидуального предпринимателя или юридического лица на соответствие требованиям, установленным саморегулируемой организацией к своим членам. При этом саморегулируемая организация вправе обратиться:</w:t>
      </w:r>
    </w:p>
    <w:p w14:paraId="02800B4D"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1) в соответствующее Национальное объединение саморегулируемых организаций с запросом сведений:</w:t>
      </w:r>
    </w:p>
    <w:p w14:paraId="053E3808"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а) о выплатах из компенсационного фонда саморегулируемой организации, членом которой являлись индивидуальный предприниматель или юридическое лицо, произведенных по вине такого индивидуального предпринимателя или такого юридического лица;</w:t>
      </w:r>
    </w:p>
    <w:p w14:paraId="3EF84115"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 xml:space="preserve">б) о наличии или об отсутствии в отношении специалистов индивидуального предпринимателя или юридического лица, указанных в документах индивидуального предпринимателя или юридического лица, решений об исключении сведений о таких специалистах из национального реестра специалистов, принятых за период не менее чем два года, предшествующих дню получения саморегулируемой организацией документов, указанных в </w:t>
      </w:r>
      <w:r w:rsidR="00D852C8" w:rsidRPr="00E57902">
        <w:rPr>
          <w:rFonts w:ascii="Times New Roman" w:eastAsia="Times New Roman" w:hAnsi="Times New Roman" w:cs="Times New Roman"/>
          <w:color w:val="auto"/>
          <w:sz w:val="24"/>
          <w:szCs w:val="24"/>
          <w:lang w:eastAsia="ru-RU"/>
        </w:rPr>
        <w:t>пункте</w:t>
      </w:r>
      <w:r w:rsidRPr="00E57902">
        <w:rPr>
          <w:rFonts w:ascii="Times New Roman" w:eastAsia="Times New Roman" w:hAnsi="Times New Roman" w:cs="Times New Roman"/>
          <w:color w:val="auto"/>
          <w:sz w:val="24"/>
          <w:szCs w:val="24"/>
          <w:lang w:eastAsia="ru-RU"/>
        </w:rPr>
        <w:t xml:space="preserve"> 2</w:t>
      </w:r>
      <w:r w:rsidR="00D852C8" w:rsidRPr="00E57902">
        <w:rPr>
          <w:rFonts w:ascii="Times New Roman" w:eastAsia="Times New Roman" w:hAnsi="Times New Roman" w:cs="Times New Roman"/>
          <w:color w:val="auto"/>
          <w:sz w:val="24"/>
          <w:szCs w:val="24"/>
          <w:lang w:eastAsia="ru-RU"/>
        </w:rPr>
        <w:t>.2.</w:t>
      </w:r>
      <w:r w:rsidRPr="00E57902">
        <w:rPr>
          <w:rFonts w:ascii="Times New Roman" w:eastAsia="Times New Roman" w:hAnsi="Times New Roman" w:cs="Times New Roman"/>
          <w:color w:val="auto"/>
          <w:sz w:val="24"/>
          <w:szCs w:val="24"/>
          <w:lang w:eastAsia="ru-RU"/>
        </w:rPr>
        <w:t xml:space="preserve"> настояще</w:t>
      </w:r>
      <w:r w:rsidR="00D852C8" w:rsidRPr="00E57902">
        <w:rPr>
          <w:rFonts w:ascii="Times New Roman" w:eastAsia="Times New Roman" w:hAnsi="Times New Roman" w:cs="Times New Roman"/>
          <w:color w:val="auto"/>
          <w:sz w:val="24"/>
          <w:szCs w:val="24"/>
          <w:lang w:eastAsia="ru-RU"/>
        </w:rPr>
        <w:t>го</w:t>
      </w:r>
      <w:r w:rsidRPr="00E57902">
        <w:rPr>
          <w:rFonts w:ascii="Times New Roman" w:eastAsia="Times New Roman" w:hAnsi="Times New Roman" w:cs="Times New Roman"/>
          <w:color w:val="auto"/>
          <w:sz w:val="24"/>
          <w:szCs w:val="24"/>
          <w:lang w:eastAsia="ru-RU"/>
        </w:rPr>
        <w:t xml:space="preserve"> </w:t>
      </w:r>
      <w:r w:rsidR="00D852C8" w:rsidRPr="00E57902">
        <w:rPr>
          <w:rFonts w:ascii="Times New Roman" w:eastAsia="Times New Roman" w:hAnsi="Times New Roman" w:cs="Times New Roman"/>
          <w:color w:val="auto"/>
          <w:sz w:val="24"/>
          <w:szCs w:val="24"/>
          <w:lang w:eastAsia="ru-RU"/>
        </w:rPr>
        <w:t>Положения</w:t>
      </w:r>
      <w:r w:rsidRPr="00E57902">
        <w:rPr>
          <w:rFonts w:ascii="Times New Roman" w:eastAsia="Times New Roman" w:hAnsi="Times New Roman" w:cs="Times New Roman"/>
          <w:color w:val="auto"/>
          <w:sz w:val="24"/>
          <w:szCs w:val="24"/>
          <w:lang w:eastAsia="ru-RU"/>
        </w:rPr>
        <w:t>;</w:t>
      </w:r>
    </w:p>
    <w:p w14:paraId="54E5999C"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 в органы государственной власти или органы местного самоуправления с запросом информации, необходимой саморегулируемой организации для принятия решения о приеме индивидуального предпринимателя или юридического лица в чле</w:t>
      </w:r>
      <w:r w:rsidR="00F0277E" w:rsidRPr="00E57902">
        <w:rPr>
          <w:rFonts w:ascii="Times New Roman" w:eastAsia="Times New Roman" w:hAnsi="Times New Roman" w:cs="Times New Roman"/>
          <w:color w:val="auto"/>
          <w:sz w:val="24"/>
          <w:szCs w:val="24"/>
          <w:lang w:eastAsia="ru-RU"/>
        </w:rPr>
        <w:t>ны саморегулируемой организации;</w:t>
      </w:r>
    </w:p>
    <w:p w14:paraId="0742E22C" w14:textId="77777777" w:rsidR="00445111" w:rsidRPr="00E57902" w:rsidRDefault="00445111" w:rsidP="00E37418">
      <w:pPr>
        <w:ind w:firstLine="720"/>
        <w:jc w:val="both"/>
        <w:rPr>
          <w:rFonts w:ascii="Times New Roman" w:hAnsi="Times New Roman" w:cs="Times New Roman"/>
          <w:color w:val="auto"/>
          <w:sz w:val="24"/>
          <w:szCs w:val="24"/>
        </w:rPr>
      </w:pPr>
      <w:r w:rsidRPr="00E57902">
        <w:rPr>
          <w:rFonts w:ascii="Times New Roman" w:eastAsia="Times New Roman" w:hAnsi="Times New Roman" w:cs="Times New Roman"/>
          <w:color w:val="auto"/>
          <w:sz w:val="24"/>
          <w:szCs w:val="24"/>
        </w:rPr>
        <w:t>3) в саморегулируемую организацию, членом котор</w:t>
      </w:r>
      <w:r w:rsidR="00A726A1" w:rsidRPr="00E57902">
        <w:rPr>
          <w:rFonts w:ascii="Times New Roman" w:eastAsia="Times New Roman" w:hAnsi="Times New Roman" w:cs="Times New Roman"/>
          <w:color w:val="auto"/>
          <w:sz w:val="24"/>
          <w:szCs w:val="24"/>
        </w:rPr>
        <w:t>ой</w:t>
      </w:r>
      <w:r w:rsidRPr="00E57902">
        <w:rPr>
          <w:rFonts w:ascii="Times New Roman" w:eastAsia="Times New Roman" w:hAnsi="Times New Roman" w:cs="Times New Roman"/>
          <w:color w:val="auto"/>
          <w:sz w:val="24"/>
          <w:szCs w:val="24"/>
        </w:rPr>
        <w:t xml:space="preserve"> индивидуальный предприниматель или юридическое лицо являлись ранее с запросом документов и (или) информации, касающихся деятельности такого индивидуального предпринимателя или такого юридического лица, включая акты проверок его деятельности или их копии.</w:t>
      </w:r>
    </w:p>
    <w:p w14:paraId="2BEB6610" w14:textId="77777777" w:rsidR="00A7671B" w:rsidRPr="00E57902" w:rsidRDefault="00D852C8"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w:t>
      </w:r>
      <w:r w:rsidR="00A726A1" w:rsidRPr="00E57902">
        <w:rPr>
          <w:rFonts w:ascii="Times New Roman" w:eastAsia="Times New Roman" w:hAnsi="Times New Roman" w:cs="Times New Roman"/>
          <w:color w:val="auto"/>
          <w:sz w:val="24"/>
          <w:szCs w:val="24"/>
          <w:lang w:eastAsia="ru-RU"/>
        </w:rPr>
        <w:t>7</w:t>
      </w:r>
      <w:r w:rsidR="00A7671B" w:rsidRPr="00E57902">
        <w:rPr>
          <w:rFonts w:ascii="Times New Roman" w:eastAsia="Times New Roman" w:hAnsi="Times New Roman" w:cs="Times New Roman"/>
          <w:color w:val="auto"/>
          <w:sz w:val="24"/>
          <w:szCs w:val="24"/>
          <w:lang w:eastAsia="ru-RU"/>
        </w:rPr>
        <w:t xml:space="preserve">. По результатам проверки, предусмотренной </w:t>
      </w:r>
      <w:r w:rsidRPr="00E57902">
        <w:rPr>
          <w:rFonts w:ascii="Times New Roman" w:eastAsia="Times New Roman" w:hAnsi="Times New Roman" w:cs="Times New Roman"/>
          <w:color w:val="auto"/>
          <w:sz w:val="24"/>
          <w:szCs w:val="24"/>
          <w:lang w:eastAsia="ru-RU"/>
        </w:rPr>
        <w:t>пунктом</w:t>
      </w:r>
      <w:r w:rsidR="00A7671B" w:rsidRPr="00E57902">
        <w:rPr>
          <w:rFonts w:ascii="Times New Roman" w:eastAsia="Times New Roman" w:hAnsi="Times New Roman" w:cs="Times New Roman"/>
          <w:color w:val="auto"/>
          <w:sz w:val="24"/>
          <w:szCs w:val="24"/>
          <w:lang w:eastAsia="ru-RU"/>
        </w:rPr>
        <w:t xml:space="preserve"> </w:t>
      </w:r>
      <w:r w:rsidRPr="00E57902">
        <w:rPr>
          <w:rFonts w:ascii="Times New Roman" w:eastAsia="Times New Roman" w:hAnsi="Times New Roman" w:cs="Times New Roman"/>
          <w:color w:val="auto"/>
          <w:sz w:val="24"/>
          <w:szCs w:val="24"/>
          <w:lang w:eastAsia="ru-RU"/>
        </w:rPr>
        <w:t>2.</w:t>
      </w:r>
      <w:r w:rsidR="00EE244C" w:rsidRPr="00E57902">
        <w:rPr>
          <w:rFonts w:ascii="Times New Roman" w:eastAsia="Times New Roman" w:hAnsi="Times New Roman" w:cs="Times New Roman"/>
          <w:color w:val="auto"/>
          <w:sz w:val="24"/>
          <w:szCs w:val="24"/>
          <w:lang w:eastAsia="ru-RU"/>
        </w:rPr>
        <w:t>6</w:t>
      </w:r>
      <w:r w:rsidRPr="00E57902">
        <w:rPr>
          <w:rFonts w:ascii="Times New Roman" w:eastAsia="Times New Roman" w:hAnsi="Times New Roman" w:cs="Times New Roman"/>
          <w:color w:val="auto"/>
          <w:sz w:val="24"/>
          <w:szCs w:val="24"/>
          <w:lang w:eastAsia="ru-RU"/>
        </w:rPr>
        <w:t>.</w:t>
      </w:r>
      <w:r w:rsidR="00A7671B" w:rsidRPr="00E57902">
        <w:rPr>
          <w:rFonts w:ascii="Times New Roman" w:eastAsia="Times New Roman" w:hAnsi="Times New Roman" w:cs="Times New Roman"/>
          <w:color w:val="auto"/>
          <w:sz w:val="24"/>
          <w:szCs w:val="24"/>
          <w:lang w:eastAsia="ru-RU"/>
        </w:rPr>
        <w:t xml:space="preserve"> настояще</w:t>
      </w:r>
      <w:r w:rsidRPr="00E57902">
        <w:rPr>
          <w:rFonts w:ascii="Times New Roman" w:eastAsia="Times New Roman" w:hAnsi="Times New Roman" w:cs="Times New Roman"/>
          <w:color w:val="auto"/>
          <w:sz w:val="24"/>
          <w:szCs w:val="24"/>
          <w:lang w:eastAsia="ru-RU"/>
        </w:rPr>
        <w:t>го</w:t>
      </w:r>
      <w:r w:rsidR="00A7671B" w:rsidRPr="00E57902">
        <w:rPr>
          <w:rFonts w:ascii="Times New Roman" w:eastAsia="Times New Roman" w:hAnsi="Times New Roman" w:cs="Times New Roman"/>
          <w:color w:val="auto"/>
          <w:sz w:val="24"/>
          <w:szCs w:val="24"/>
          <w:lang w:eastAsia="ru-RU"/>
        </w:rPr>
        <w:t xml:space="preserve"> </w:t>
      </w:r>
      <w:r w:rsidRPr="00E57902">
        <w:rPr>
          <w:rFonts w:ascii="Times New Roman" w:eastAsia="Times New Roman" w:hAnsi="Times New Roman" w:cs="Times New Roman"/>
          <w:color w:val="auto"/>
          <w:sz w:val="24"/>
          <w:szCs w:val="24"/>
          <w:lang w:eastAsia="ru-RU"/>
        </w:rPr>
        <w:t>Положения</w:t>
      </w:r>
      <w:r w:rsidR="00A7671B" w:rsidRPr="00E57902">
        <w:rPr>
          <w:rFonts w:ascii="Times New Roman" w:eastAsia="Times New Roman" w:hAnsi="Times New Roman" w:cs="Times New Roman"/>
          <w:color w:val="auto"/>
          <w:sz w:val="24"/>
          <w:szCs w:val="24"/>
          <w:lang w:eastAsia="ru-RU"/>
        </w:rPr>
        <w:t>, саморегулируемая организация принимает одно из следующих решений:</w:t>
      </w:r>
    </w:p>
    <w:p w14:paraId="00B73082" w14:textId="09124A65"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1) о приеме индивидуального предпринимателя или юридического лица в члены саморегулируемой организации при условии уплаты</w:t>
      </w:r>
      <w:r w:rsidR="003A4404" w:rsidRPr="00E57902">
        <w:rPr>
          <w:rFonts w:ascii="Times New Roman" w:eastAsia="Times New Roman" w:hAnsi="Times New Roman" w:cs="Times New Roman"/>
          <w:color w:val="auto"/>
          <w:sz w:val="24"/>
          <w:szCs w:val="24"/>
          <w:lang w:eastAsia="ru-RU"/>
        </w:rPr>
        <w:t xml:space="preserve"> вступительного взноса,</w:t>
      </w:r>
      <w:r w:rsidRPr="00E57902">
        <w:rPr>
          <w:rFonts w:ascii="Times New Roman" w:eastAsia="Times New Roman" w:hAnsi="Times New Roman" w:cs="Times New Roman"/>
          <w:color w:val="auto"/>
          <w:sz w:val="24"/>
          <w:szCs w:val="24"/>
          <w:lang w:eastAsia="ru-RU"/>
        </w:rPr>
        <w:t xml:space="preserve"> взноса в компенсационный фонд возмещения вреда, а также </w:t>
      </w:r>
      <w:r w:rsidR="006C03A0">
        <w:rPr>
          <w:rFonts w:ascii="Times New Roman" w:eastAsia="Times New Roman" w:hAnsi="Times New Roman" w:cs="Times New Roman"/>
          <w:color w:val="auto"/>
          <w:sz w:val="24"/>
          <w:szCs w:val="24"/>
          <w:lang w:eastAsia="ru-RU"/>
        </w:rPr>
        <w:t xml:space="preserve">взноса </w:t>
      </w:r>
      <w:r w:rsidRPr="00E57902">
        <w:rPr>
          <w:rFonts w:ascii="Times New Roman" w:eastAsia="Times New Roman" w:hAnsi="Times New Roman" w:cs="Times New Roman"/>
          <w:color w:val="auto"/>
          <w:sz w:val="24"/>
          <w:szCs w:val="24"/>
          <w:lang w:eastAsia="ru-RU"/>
        </w:rPr>
        <w:t xml:space="preserve">в компенсационный фонд обеспечения договорных обязательств в случае, если в заявлении индивидуального предпринимателя или юридического лица о приеме в члены саморегулируемой организации </w:t>
      </w:r>
      <w:r w:rsidRPr="00E57902">
        <w:rPr>
          <w:rFonts w:ascii="Times New Roman" w:eastAsia="Times New Roman" w:hAnsi="Times New Roman" w:cs="Times New Roman"/>
          <w:color w:val="auto"/>
          <w:sz w:val="24"/>
          <w:szCs w:val="24"/>
          <w:lang w:eastAsia="ru-RU"/>
        </w:rPr>
        <w:lastRenderedPageBreak/>
        <w:t>указаны сведения о намерении принимать участие в заключении договоров строительного подряда</w:t>
      </w:r>
      <w:r w:rsidR="007637AA" w:rsidRPr="00E57902">
        <w:rPr>
          <w:rFonts w:ascii="Times New Roman" w:eastAsia="Times New Roman" w:hAnsi="Times New Roman" w:cs="Times New Roman"/>
          <w:color w:val="auto"/>
          <w:sz w:val="24"/>
          <w:szCs w:val="24"/>
          <w:lang w:eastAsia="ru-RU"/>
        </w:rPr>
        <w:t>, договоров подряда на осуществление сноса</w:t>
      </w:r>
      <w:r w:rsidRPr="00E57902">
        <w:rPr>
          <w:rFonts w:ascii="Times New Roman" w:eastAsia="Times New Roman" w:hAnsi="Times New Roman" w:cs="Times New Roman"/>
          <w:color w:val="auto"/>
          <w:sz w:val="24"/>
          <w:szCs w:val="24"/>
          <w:lang w:eastAsia="ru-RU"/>
        </w:rPr>
        <w:t xml:space="preserve"> с использованием конкурентных способов заключения договоров;</w:t>
      </w:r>
    </w:p>
    <w:p w14:paraId="0ECCA3A7"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 об отказе в приеме индивидуального предпринимателя или юридического лица в члены саморегулируемой организации с указанием причин такого отказа.</w:t>
      </w:r>
    </w:p>
    <w:p w14:paraId="5BAEE887" w14:textId="77777777" w:rsidR="00A7671B" w:rsidRPr="00E57902" w:rsidRDefault="00D852C8"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w:t>
      </w:r>
      <w:r w:rsidR="00A726A1" w:rsidRPr="00E57902">
        <w:rPr>
          <w:rFonts w:ascii="Times New Roman" w:eastAsia="Times New Roman" w:hAnsi="Times New Roman" w:cs="Times New Roman"/>
          <w:color w:val="auto"/>
          <w:sz w:val="24"/>
          <w:szCs w:val="24"/>
          <w:lang w:eastAsia="ru-RU"/>
        </w:rPr>
        <w:t>8</w:t>
      </w:r>
      <w:r w:rsidR="00A7671B" w:rsidRPr="00E57902">
        <w:rPr>
          <w:rFonts w:ascii="Times New Roman" w:eastAsia="Times New Roman" w:hAnsi="Times New Roman" w:cs="Times New Roman"/>
          <w:color w:val="auto"/>
          <w:sz w:val="24"/>
          <w:szCs w:val="24"/>
          <w:lang w:eastAsia="ru-RU"/>
        </w:rPr>
        <w:t>. Саморегулируемая организация отказывает в приеме индивидуального предпринимателя или юридического лица в члены саморегулируемой организации по следующим основаниям:</w:t>
      </w:r>
    </w:p>
    <w:p w14:paraId="601B647C"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1) несоответствие индивидуального предпринимателя или юридического лица требованиям, установленным саморегулируемой организацией к своим членам</w:t>
      </w:r>
      <w:r w:rsidR="00D852C8" w:rsidRPr="00E57902">
        <w:rPr>
          <w:rFonts w:ascii="Times New Roman" w:eastAsia="Times New Roman" w:hAnsi="Times New Roman" w:cs="Times New Roman"/>
          <w:color w:val="auto"/>
          <w:sz w:val="24"/>
          <w:szCs w:val="24"/>
          <w:lang w:eastAsia="ru-RU"/>
        </w:rPr>
        <w:t>, в том числе настоящим Положением</w:t>
      </w:r>
      <w:r w:rsidRPr="00E57902">
        <w:rPr>
          <w:rFonts w:ascii="Times New Roman" w:eastAsia="Times New Roman" w:hAnsi="Times New Roman" w:cs="Times New Roman"/>
          <w:color w:val="auto"/>
          <w:sz w:val="24"/>
          <w:szCs w:val="24"/>
          <w:lang w:eastAsia="ru-RU"/>
        </w:rPr>
        <w:t>;</w:t>
      </w:r>
    </w:p>
    <w:p w14:paraId="15EADEB0"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 xml:space="preserve">2) непредставление индивидуальным предпринимателем или юридическим лицом в полном объеме документов, предусмотренных </w:t>
      </w:r>
      <w:r w:rsidR="00046DBB" w:rsidRPr="00E57902">
        <w:rPr>
          <w:rFonts w:ascii="Times New Roman" w:eastAsia="Times New Roman" w:hAnsi="Times New Roman" w:cs="Times New Roman"/>
          <w:color w:val="auto"/>
          <w:sz w:val="24"/>
          <w:szCs w:val="24"/>
          <w:lang w:eastAsia="ru-RU"/>
        </w:rPr>
        <w:t>пунктом</w:t>
      </w:r>
      <w:r w:rsidRPr="00E57902">
        <w:rPr>
          <w:rFonts w:ascii="Times New Roman" w:eastAsia="Times New Roman" w:hAnsi="Times New Roman" w:cs="Times New Roman"/>
          <w:color w:val="auto"/>
          <w:sz w:val="24"/>
          <w:szCs w:val="24"/>
          <w:lang w:eastAsia="ru-RU"/>
        </w:rPr>
        <w:t xml:space="preserve"> 2</w:t>
      </w:r>
      <w:r w:rsidR="00046DBB" w:rsidRPr="00E57902">
        <w:rPr>
          <w:rFonts w:ascii="Times New Roman" w:eastAsia="Times New Roman" w:hAnsi="Times New Roman" w:cs="Times New Roman"/>
          <w:color w:val="auto"/>
          <w:sz w:val="24"/>
          <w:szCs w:val="24"/>
          <w:lang w:eastAsia="ru-RU"/>
        </w:rPr>
        <w:t>.2.</w:t>
      </w:r>
      <w:r w:rsidRPr="00E57902">
        <w:rPr>
          <w:rFonts w:ascii="Times New Roman" w:eastAsia="Times New Roman" w:hAnsi="Times New Roman" w:cs="Times New Roman"/>
          <w:color w:val="auto"/>
          <w:sz w:val="24"/>
          <w:szCs w:val="24"/>
          <w:lang w:eastAsia="ru-RU"/>
        </w:rPr>
        <w:t xml:space="preserve"> настояще</w:t>
      </w:r>
      <w:r w:rsidR="00046DBB" w:rsidRPr="00E57902">
        <w:rPr>
          <w:rFonts w:ascii="Times New Roman" w:eastAsia="Times New Roman" w:hAnsi="Times New Roman" w:cs="Times New Roman"/>
          <w:color w:val="auto"/>
          <w:sz w:val="24"/>
          <w:szCs w:val="24"/>
          <w:lang w:eastAsia="ru-RU"/>
        </w:rPr>
        <w:t>го</w:t>
      </w:r>
      <w:r w:rsidRPr="00E57902">
        <w:rPr>
          <w:rFonts w:ascii="Times New Roman" w:eastAsia="Times New Roman" w:hAnsi="Times New Roman" w:cs="Times New Roman"/>
          <w:color w:val="auto"/>
          <w:sz w:val="24"/>
          <w:szCs w:val="24"/>
          <w:lang w:eastAsia="ru-RU"/>
        </w:rPr>
        <w:t xml:space="preserve"> </w:t>
      </w:r>
      <w:r w:rsidR="00046DBB" w:rsidRPr="00E57902">
        <w:rPr>
          <w:rFonts w:ascii="Times New Roman" w:eastAsia="Times New Roman" w:hAnsi="Times New Roman" w:cs="Times New Roman"/>
          <w:color w:val="auto"/>
          <w:sz w:val="24"/>
          <w:szCs w:val="24"/>
          <w:lang w:eastAsia="ru-RU"/>
        </w:rPr>
        <w:t>Положения</w:t>
      </w:r>
      <w:r w:rsidRPr="00E57902">
        <w:rPr>
          <w:rFonts w:ascii="Times New Roman" w:eastAsia="Times New Roman" w:hAnsi="Times New Roman" w:cs="Times New Roman"/>
          <w:color w:val="auto"/>
          <w:sz w:val="24"/>
          <w:szCs w:val="24"/>
          <w:lang w:eastAsia="ru-RU"/>
        </w:rPr>
        <w:t>;</w:t>
      </w:r>
    </w:p>
    <w:p w14:paraId="6E6DC027"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3) если индивидуальный предприниматель или юридическое лицо уже является членом саморегулируемой организации аналогичного вида.</w:t>
      </w:r>
    </w:p>
    <w:p w14:paraId="03719D8B" w14:textId="77777777" w:rsidR="00A7671B" w:rsidRPr="00E57902" w:rsidRDefault="003C01E1"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rPr>
        <w:t xml:space="preserve"> </w:t>
      </w:r>
      <w:r w:rsidR="0043519F" w:rsidRPr="00E57902">
        <w:rPr>
          <w:rFonts w:ascii="Times New Roman" w:eastAsia="Times New Roman" w:hAnsi="Times New Roman" w:cs="Times New Roman"/>
          <w:color w:val="auto"/>
          <w:sz w:val="24"/>
          <w:szCs w:val="24"/>
          <w:lang w:eastAsia="ru-RU"/>
        </w:rPr>
        <w:t>2.</w:t>
      </w:r>
      <w:r w:rsidR="00A726A1" w:rsidRPr="00E57902">
        <w:rPr>
          <w:rFonts w:ascii="Times New Roman" w:eastAsia="Times New Roman" w:hAnsi="Times New Roman" w:cs="Times New Roman"/>
          <w:color w:val="auto"/>
          <w:sz w:val="24"/>
          <w:szCs w:val="24"/>
          <w:lang w:eastAsia="ru-RU"/>
        </w:rPr>
        <w:t>9</w:t>
      </w:r>
      <w:r w:rsidR="00A7671B" w:rsidRPr="00E57902">
        <w:rPr>
          <w:rFonts w:ascii="Times New Roman" w:eastAsia="Times New Roman" w:hAnsi="Times New Roman" w:cs="Times New Roman"/>
          <w:color w:val="auto"/>
          <w:sz w:val="24"/>
          <w:szCs w:val="24"/>
          <w:lang w:eastAsia="ru-RU"/>
        </w:rPr>
        <w:t>. Саморегулируемая организация вправе отказать в приеме индивидуального предпринимателя или юридического лица в члены саморегулируемой организации по следующим основаниям:</w:t>
      </w:r>
    </w:p>
    <w:p w14:paraId="38B59D43"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1) по вине индивидуального предпринимателя или юридического лица осуществлялись выплаты из компенсационного фонда возмещения вреда или компенсационного фонда обеспечения договорных обязательств саморегулируемой организации, членом которой ранее являлись такой индивидуальный предприниматель или такое юридическое лицо;</w:t>
      </w:r>
    </w:p>
    <w:p w14:paraId="2A5EDCEC"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 совершение индивидуальным предпринимателем или юридическим лицом в течение одного года двух и более аналогичных административных правонарушений, допущенных при осуществлении строительства, реконструкции, капитального ремонта</w:t>
      </w:r>
      <w:r w:rsidR="006B2AAE" w:rsidRPr="00E57902">
        <w:rPr>
          <w:rFonts w:ascii="Times New Roman" w:eastAsia="Times New Roman" w:hAnsi="Times New Roman" w:cs="Times New Roman"/>
          <w:color w:val="auto"/>
          <w:sz w:val="24"/>
          <w:szCs w:val="24"/>
          <w:lang w:eastAsia="ru-RU"/>
        </w:rPr>
        <w:t>, сноса</w:t>
      </w:r>
      <w:r w:rsidRPr="00E57902">
        <w:rPr>
          <w:rFonts w:ascii="Times New Roman" w:eastAsia="Times New Roman" w:hAnsi="Times New Roman" w:cs="Times New Roman"/>
          <w:color w:val="auto"/>
          <w:sz w:val="24"/>
          <w:szCs w:val="24"/>
          <w:lang w:eastAsia="ru-RU"/>
        </w:rPr>
        <w:t xml:space="preserve"> одного объекта капитального строительства;</w:t>
      </w:r>
    </w:p>
    <w:p w14:paraId="144E0B73"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 xml:space="preserve">3) </w:t>
      </w:r>
      <w:r w:rsidR="0043519F" w:rsidRPr="00E57902">
        <w:rPr>
          <w:rFonts w:ascii="Times New Roman" w:eastAsia="Times New Roman" w:hAnsi="Times New Roman" w:cs="Times New Roman"/>
          <w:color w:val="auto"/>
          <w:sz w:val="24"/>
          <w:szCs w:val="24"/>
          <w:lang w:eastAsia="ru-RU"/>
        </w:rPr>
        <w:t xml:space="preserve">в отношении индивидуального предпринимателя или юридического лица имеется дело о его несостоятельности (банкротстве) или лицо выступает в качестве ответчика </w:t>
      </w:r>
      <w:r w:rsidR="008D75AC" w:rsidRPr="00E57902">
        <w:rPr>
          <w:rFonts w:ascii="Times New Roman" w:eastAsia="Times New Roman" w:hAnsi="Times New Roman" w:cs="Times New Roman"/>
          <w:color w:val="auto"/>
          <w:sz w:val="24"/>
          <w:szCs w:val="24"/>
          <w:lang w:eastAsia="ru-RU"/>
        </w:rPr>
        <w:t>в судебных спорах по трем и более процессам</w:t>
      </w:r>
      <w:r w:rsidRPr="00E57902">
        <w:rPr>
          <w:rFonts w:ascii="Times New Roman" w:eastAsia="Times New Roman" w:hAnsi="Times New Roman" w:cs="Times New Roman"/>
          <w:color w:val="auto"/>
          <w:sz w:val="24"/>
          <w:szCs w:val="24"/>
          <w:lang w:eastAsia="ru-RU"/>
        </w:rPr>
        <w:t>.</w:t>
      </w:r>
    </w:p>
    <w:p w14:paraId="1119F9B8" w14:textId="77777777" w:rsidR="00E25491" w:rsidRPr="00E57902" w:rsidRDefault="00E25491"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2.10. В случае прекращения индивидуальным предпринимателем или юридическим лицом членства в саморегулируемой организации такой индивидуальный предприниматель или такое юридическое лицо в течение одного года не могут быть вновь приняты в члены саморегулируемой организации.</w:t>
      </w:r>
    </w:p>
    <w:p w14:paraId="2C8DD180" w14:textId="77777777" w:rsidR="00A7671B" w:rsidRPr="00E57902" w:rsidRDefault="00A84920"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w:t>
      </w:r>
      <w:r w:rsidR="00AB4E84" w:rsidRPr="00E57902">
        <w:rPr>
          <w:rFonts w:ascii="Times New Roman" w:eastAsia="Times New Roman" w:hAnsi="Times New Roman" w:cs="Times New Roman"/>
          <w:color w:val="auto"/>
          <w:sz w:val="24"/>
          <w:szCs w:val="24"/>
          <w:lang w:eastAsia="ru-RU"/>
        </w:rPr>
        <w:t>1</w:t>
      </w:r>
      <w:r w:rsidR="00E25491" w:rsidRPr="00E57902">
        <w:rPr>
          <w:rFonts w:ascii="Times New Roman" w:eastAsia="Times New Roman" w:hAnsi="Times New Roman" w:cs="Times New Roman"/>
          <w:color w:val="auto"/>
          <w:sz w:val="24"/>
          <w:szCs w:val="24"/>
          <w:lang w:eastAsia="ru-RU"/>
        </w:rPr>
        <w:t>1</w:t>
      </w:r>
      <w:r w:rsidR="00A7671B" w:rsidRPr="00E57902">
        <w:rPr>
          <w:rFonts w:ascii="Times New Roman" w:eastAsia="Times New Roman" w:hAnsi="Times New Roman" w:cs="Times New Roman"/>
          <w:color w:val="auto"/>
          <w:sz w:val="24"/>
          <w:szCs w:val="24"/>
          <w:lang w:eastAsia="ru-RU"/>
        </w:rPr>
        <w:t xml:space="preserve">. В трехдневный срок с момента принятия одного из решений, указанных в </w:t>
      </w:r>
      <w:r w:rsidRPr="00E57902">
        <w:rPr>
          <w:rFonts w:ascii="Times New Roman" w:eastAsia="Times New Roman" w:hAnsi="Times New Roman" w:cs="Times New Roman"/>
          <w:color w:val="auto"/>
          <w:sz w:val="24"/>
          <w:szCs w:val="24"/>
          <w:lang w:eastAsia="ru-RU"/>
        </w:rPr>
        <w:t>пункте</w:t>
      </w:r>
      <w:r w:rsidR="00A7671B" w:rsidRPr="00E57902">
        <w:rPr>
          <w:rFonts w:ascii="Times New Roman" w:eastAsia="Times New Roman" w:hAnsi="Times New Roman" w:cs="Times New Roman"/>
          <w:color w:val="auto"/>
          <w:sz w:val="24"/>
          <w:szCs w:val="24"/>
          <w:lang w:eastAsia="ru-RU"/>
        </w:rPr>
        <w:t xml:space="preserve"> </w:t>
      </w:r>
      <w:r w:rsidRPr="00E57902">
        <w:rPr>
          <w:rFonts w:ascii="Times New Roman" w:eastAsia="Times New Roman" w:hAnsi="Times New Roman" w:cs="Times New Roman"/>
          <w:color w:val="auto"/>
          <w:sz w:val="24"/>
          <w:szCs w:val="24"/>
          <w:lang w:eastAsia="ru-RU"/>
        </w:rPr>
        <w:t>2.</w:t>
      </w:r>
      <w:r w:rsidR="00A7671B" w:rsidRPr="00E57902">
        <w:rPr>
          <w:rFonts w:ascii="Times New Roman" w:eastAsia="Times New Roman" w:hAnsi="Times New Roman" w:cs="Times New Roman"/>
          <w:color w:val="auto"/>
          <w:sz w:val="24"/>
          <w:szCs w:val="24"/>
          <w:lang w:eastAsia="ru-RU"/>
        </w:rPr>
        <w:t>7</w:t>
      </w:r>
      <w:r w:rsidRPr="00E57902">
        <w:rPr>
          <w:rFonts w:ascii="Times New Roman" w:eastAsia="Times New Roman" w:hAnsi="Times New Roman" w:cs="Times New Roman"/>
          <w:color w:val="auto"/>
          <w:sz w:val="24"/>
          <w:szCs w:val="24"/>
          <w:lang w:eastAsia="ru-RU"/>
        </w:rPr>
        <w:t>.</w:t>
      </w:r>
      <w:r w:rsidR="00A7671B" w:rsidRPr="00E57902">
        <w:rPr>
          <w:rFonts w:ascii="Times New Roman" w:eastAsia="Times New Roman" w:hAnsi="Times New Roman" w:cs="Times New Roman"/>
          <w:color w:val="auto"/>
          <w:sz w:val="24"/>
          <w:szCs w:val="24"/>
          <w:lang w:eastAsia="ru-RU"/>
        </w:rPr>
        <w:t xml:space="preserve"> настояще</w:t>
      </w:r>
      <w:r w:rsidRPr="00E57902">
        <w:rPr>
          <w:rFonts w:ascii="Times New Roman" w:eastAsia="Times New Roman" w:hAnsi="Times New Roman" w:cs="Times New Roman"/>
          <w:color w:val="auto"/>
          <w:sz w:val="24"/>
          <w:szCs w:val="24"/>
          <w:lang w:eastAsia="ru-RU"/>
        </w:rPr>
        <w:t>го</w:t>
      </w:r>
      <w:r w:rsidR="00A7671B" w:rsidRPr="00E57902">
        <w:rPr>
          <w:rFonts w:ascii="Times New Roman" w:eastAsia="Times New Roman" w:hAnsi="Times New Roman" w:cs="Times New Roman"/>
          <w:color w:val="auto"/>
          <w:sz w:val="24"/>
          <w:szCs w:val="24"/>
          <w:lang w:eastAsia="ru-RU"/>
        </w:rPr>
        <w:t xml:space="preserve"> </w:t>
      </w:r>
      <w:r w:rsidRPr="00E57902">
        <w:rPr>
          <w:rFonts w:ascii="Times New Roman" w:eastAsia="Times New Roman" w:hAnsi="Times New Roman" w:cs="Times New Roman"/>
          <w:color w:val="auto"/>
          <w:sz w:val="24"/>
          <w:szCs w:val="24"/>
          <w:lang w:eastAsia="ru-RU"/>
        </w:rPr>
        <w:t>Положения</w:t>
      </w:r>
      <w:r w:rsidR="00A7671B" w:rsidRPr="00E57902">
        <w:rPr>
          <w:rFonts w:ascii="Times New Roman" w:eastAsia="Times New Roman" w:hAnsi="Times New Roman" w:cs="Times New Roman"/>
          <w:color w:val="auto"/>
          <w:sz w:val="24"/>
          <w:szCs w:val="24"/>
          <w:lang w:eastAsia="ru-RU"/>
        </w:rPr>
        <w:t>, саморегулируемая организация обязана направить индивидуальному предпринимателю или юридическому лицу уведомление о принятом решении с приложением копии такого решения.</w:t>
      </w:r>
    </w:p>
    <w:p w14:paraId="57AAE42E" w14:textId="77777777" w:rsidR="00A7671B" w:rsidRPr="00E57902" w:rsidRDefault="00A84920"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w:t>
      </w:r>
      <w:r w:rsidR="00AB4E84" w:rsidRPr="00E57902">
        <w:rPr>
          <w:rFonts w:ascii="Times New Roman" w:eastAsia="Times New Roman" w:hAnsi="Times New Roman" w:cs="Times New Roman"/>
          <w:color w:val="auto"/>
          <w:sz w:val="24"/>
          <w:szCs w:val="24"/>
          <w:lang w:eastAsia="ru-RU"/>
        </w:rPr>
        <w:t>1</w:t>
      </w:r>
      <w:r w:rsidR="00E25491" w:rsidRPr="00E57902">
        <w:rPr>
          <w:rFonts w:ascii="Times New Roman" w:eastAsia="Times New Roman" w:hAnsi="Times New Roman" w:cs="Times New Roman"/>
          <w:color w:val="auto"/>
          <w:sz w:val="24"/>
          <w:szCs w:val="24"/>
          <w:lang w:eastAsia="ru-RU"/>
        </w:rPr>
        <w:t>2</w:t>
      </w:r>
      <w:r w:rsidR="00A7671B" w:rsidRPr="00E57902">
        <w:rPr>
          <w:rFonts w:ascii="Times New Roman" w:eastAsia="Times New Roman" w:hAnsi="Times New Roman" w:cs="Times New Roman"/>
          <w:color w:val="auto"/>
          <w:sz w:val="24"/>
          <w:szCs w:val="24"/>
          <w:lang w:eastAsia="ru-RU"/>
        </w:rPr>
        <w:t xml:space="preserve">. Индивидуальный предприниматель или юридическое лицо, в отношении которых принято решение о приеме в члены саморегулируемой организации, в течение семи рабочих дней со дня получения уведомления, указанного в </w:t>
      </w:r>
      <w:r w:rsidRPr="00E57902">
        <w:rPr>
          <w:rFonts w:ascii="Times New Roman" w:eastAsia="Times New Roman" w:hAnsi="Times New Roman" w:cs="Times New Roman"/>
          <w:color w:val="auto"/>
          <w:sz w:val="24"/>
          <w:szCs w:val="24"/>
          <w:lang w:eastAsia="ru-RU"/>
        </w:rPr>
        <w:t>пункте</w:t>
      </w:r>
      <w:r w:rsidR="00A7671B" w:rsidRPr="00E57902">
        <w:rPr>
          <w:rFonts w:ascii="Times New Roman" w:eastAsia="Times New Roman" w:hAnsi="Times New Roman" w:cs="Times New Roman"/>
          <w:color w:val="auto"/>
          <w:sz w:val="24"/>
          <w:szCs w:val="24"/>
          <w:lang w:eastAsia="ru-RU"/>
        </w:rPr>
        <w:t xml:space="preserve"> </w:t>
      </w:r>
      <w:r w:rsidRPr="00E57902">
        <w:rPr>
          <w:rFonts w:ascii="Times New Roman" w:eastAsia="Times New Roman" w:hAnsi="Times New Roman" w:cs="Times New Roman"/>
          <w:color w:val="auto"/>
          <w:sz w:val="24"/>
          <w:szCs w:val="24"/>
          <w:lang w:eastAsia="ru-RU"/>
        </w:rPr>
        <w:t>2.</w:t>
      </w:r>
      <w:r w:rsidR="00E25491" w:rsidRPr="00E57902">
        <w:rPr>
          <w:rFonts w:ascii="Times New Roman" w:eastAsia="Times New Roman" w:hAnsi="Times New Roman" w:cs="Times New Roman"/>
          <w:color w:val="auto"/>
          <w:sz w:val="24"/>
          <w:szCs w:val="24"/>
          <w:lang w:eastAsia="ru-RU"/>
        </w:rPr>
        <w:t>11</w:t>
      </w:r>
      <w:r w:rsidR="00A7671B" w:rsidRPr="00E57902">
        <w:rPr>
          <w:rFonts w:ascii="Times New Roman" w:eastAsia="Times New Roman" w:hAnsi="Times New Roman" w:cs="Times New Roman"/>
          <w:color w:val="auto"/>
          <w:sz w:val="24"/>
          <w:szCs w:val="24"/>
          <w:lang w:eastAsia="ru-RU"/>
        </w:rPr>
        <w:t xml:space="preserve"> настояще</w:t>
      </w:r>
      <w:r w:rsidRPr="00E57902">
        <w:rPr>
          <w:rFonts w:ascii="Times New Roman" w:eastAsia="Times New Roman" w:hAnsi="Times New Roman" w:cs="Times New Roman"/>
          <w:color w:val="auto"/>
          <w:sz w:val="24"/>
          <w:szCs w:val="24"/>
          <w:lang w:eastAsia="ru-RU"/>
        </w:rPr>
        <w:t>го</w:t>
      </w:r>
      <w:r w:rsidR="00A7671B" w:rsidRPr="00E57902">
        <w:rPr>
          <w:rFonts w:ascii="Times New Roman" w:eastAsia="Times New Roman" w:hAnsi="Times New Roman" w:cs="Times New Roman"/>
          <w:color w:val="auto"/>
          <w:sz w:val="24"/>
          <w:szCs w:val="24"/>
          <w:lang w:eastAsia="ru-RU"/>
        </w:rPr>
        <w:t xml:space="preserve"> </w:t>
      </w:r>
      <w:r w:rsidRPr="00E57902">
        <w:rPr>
          <w:rFonts w:ascii="Times New Roman" w:eastAsia="Times New Roman" w:hAnsi="Times New Roman" w:cs="Times New Roman"/>
          <w:color w:val="auto"/>
          <w:sz w:val="24"/>
          <w:szCs w:val="24"/>
          <w:lang w:eastAsia="ru-RU"/>
        </w:rPr>
        <w:t>Положения</w:t>
      </w:r>
      <w:r w:rsidR="00A7671B" w:rsidRPr="00E57902">
        <w:rPr>
          <w:rFonts w:ascii="Times New Roman" w:eastAsia="Times New Roman" w:hAnsi="Times New Roman" w:cs="Times New Roman"/>
          <w:color w:val="auto"/>
          <w:sz w:val="24"/>
          <w:szCs w:val="24"/>
          <w:lang w:eastAsia="ru-RU"/>
        </w:rPr>
        <w:t>, обязаны уплатить в полном объеме:</w:t>
      </w:r>
    </w:p>
    <w:p w14:paraId="520099E4"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1) взнос в компенсационный фонд возмещения вреда;</w:t>
      </w:r>
    </w:p>
    <w:p w14:paraId="7C1CB038"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 xml:space="preserve">2) взнос в компенсационный фонд обеспечения договорных обязательств в случае, если в заявлении индивидуального предпринимателя или юридического лица о приеме в члены саморегулируемой организации указаны сведения о намерении принимать участие в </w:t>
      </w:r>
      <w:r w:rsidRPr="00E57902">
        <w:rPr>
          <w:rFonts w:ascii="Times New Roman" w:eastAsia="Times New Roman" w:hAnsi="Times New Roman" w:cs="Times New Roman"/>
          <w:color w:val="auto"/>
          <w:sz w:val="24"/>
          <w:szCs w:val="24"/>
          <w:lang w:eastAsia="ru-RU"/>
        </w:rPr>
        <w:lastRenderedPageBreak/>
        <w:t>заключении договоров строительного подряда</w:t>
      </w:r>
      <w:r w:rsidR="006B2AAE" w:rsidRPr="00E57902">
        <w:rPr>
          <w:rFonts w:ascii="Times New Roman" w:eastAsia="Times New Roman" w:hAnsi="Times New Roman" w:cs="Times New Roman"/>
          <w:color w:val="auto"/>
          <w:sz w:val="24"/>
          <w:szCs w:val="24"/>
          <w:lang w:eastAsia="ru-RU"/>
        </w:rPr>
        <w:t>, договоров подряда на осуществление сноса</w:t>
      </w:r>
      <w:r w:rsidRPr="00E57902">
        <w:rPr>
          <w:rFonts w:ascii="Times New Roman" w:eastAsia="Times New Roman" w:hAnsi="Times New Roman" w:cs="Times New Roman"/>
          <w:color w:val="auto"/>
          <w:sz w:val="24"/>
          <w:szCs w:val="24"/>
          <w:lang w:eastAsia="ru-RU"/>
        </w:rPr>
        <w:t xml:space="preserve"> с использованием конкурентных способов заключения договоров;</w:t>
      </w:r>
    </w:p>
    <w:p w14:paraId="73A13FDD" w14:textId="77777777" w:rsidR="0043549E"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3) вступительный взнос в саморегулируемую организацию</w:t>
      </w:r>
      <w:r w:rsidR="0043549E" w:rsidRPr="00E57902">
        <w:rPr>
          <w:rFonts w:ascii="Times New Roman" w:eastAsia="Times New Roman" w:hAnsi="Times New Roman" w:cs="Times New Roman"/>
          <w:color w:val="auto"/>
          <w:sz w:val="24"/>
          <w:szCs w:val="24"/>
          <w:lang w:eastAsia="ru-RU"/>
        </w:rPr>
        <w:t>.</w:t>
      </w:r>
      <w:r w:rsidRPr="00E57902">
        <w:rPr>
          <w:rFonts w:ascii="Times New Roman" w:eastAsia="Times New Roman" w:hAnsi="Times New Roman" w:cs="Times New Roman"/>
          <w:color w:val="auto"/>
          <w:sz w:val="24"/>
          <w:szCs w:val="24"/>
          <w:lang w:eastAsia="ru-RU"/>
        </w:rPr>
        <w:t xml:space="preserve"> </w:t>
      </w:r>
    </w:p>
    <w:p w14:paraId="0C1BF44E" w14:textId="3B39A41B" w:rsidR="00610D0B" w:rsidRPr="00E57902" w:rsidRDefault="001807F4"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w:t>
      </w:r>
      <w:r w:rsidR="00AB4E84" w:rsidRPr="00E57902">
        <w:rPr>
          <w:rFonts w:ascii="Times New Roman" w:eastAsia="Times New Roman" w:hAnsi="Times New Roman" w:cs="Times New Roman"/>
          <w:color w:val="auto"/>
          <w:sz w:val="24"/>
          <w:szCs w:val="24"/>
          <w:lang w:eastAsia="ru-RU"/>
        </w:rPr>
        <w:t>1</w:t>
      </w:r>
      <w:r w:rsidR="00E76CA4">
        <w:rPr>
          <w:rFonts w:ascii="Times New Roman" w:eastAsia="Times New Roman" w:hAnsi="Times New Roman" w:cs="Times New Roman"/>
          <w:color w:val="auto"/>
          <w:sz w:val="24"/>
          <w:szCs w:val="24"/>
          <w:lang w:eastAsia="ru-RU"/>
        </w:rPr>
        <w:t>3</w:t>
      </w:r>
      <w:r w:rsidR="00A7671B" w:rsidRPr="00E57902">
        <w:rPr>
          <w:rFonts w:ascii="Times New Roman" w:eastAsia="Times New Roman" w:hAnsi="Times New Roman" w:cs="Times New Roman"/>
          <w:color w:val="auto"/>
          <w:sz w:val="24"/>
          <w:szCs w:val="24"/>
          <w:lang w:eastAsia="ru-RU"/>
        </w:rPr>
        <w:t>. Решение саморегулируемой организации о приеме в члены саморегулируемой организации вступает в силу со дня уплаты в полном объеме взноса (взносов) в компенсационный фонд (компенсационные фонды) саморегулируемой организации, а также вступительного взноса</w:t>
      </w:r>
      <w:r w:rsidR="00610D0B" w:rsidRPr="00E57902">
        <w:rPr>
          <w:rFonts w:ascii="Times New Roman" w:eastAsia="Times New Roman" w:hAnsi="Times New Roman" w:cs="Times New Roman"/>
          <w:color w:val="auto"/>
          <w:sz w:val="24"/>
          <w:szCs w:val="24"/>
          <w:lang w:eastAsia="ru-RU"/>
        </w:rPr>
        <w:t>.</w:t>
      </w:r>
    </w:p>
    <w:p w14:paraId="277800EC" w14:textId="5904D05C" w:rsidR="000B4F4B" w:rsidRPr="00E57902" w:rsidRDefault="001807F4"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w:t>
      </w:r>
      <w:r w:rsidR="00AB4E84" w:rsidRPr="00E57902">
        <w:rPr>
          <w:rFonts w:ascii="Times New Roman" w:eastAsia="Times New Roman" w:hAnsi="Times New Roman" w:cs="Times New Roman"/>
          <w:color w:val="auto"/>
          <w:sz w:val="24"/>
          <w:szCs w:val="24"/>
          <w:lang w:eastAsia="ru-RU"/>
        </w:rPr>
        <w:t>1</w:t>
      </w:r>
      <w:r w:rsidR="00E76CA4">
        <w:rPr>
          <w:rFonts w:ascii="Times New Roman" w:eastAsia="Times New Roman" w:hAnsi="Times New Roman" w:cs="Times New Roman"/>
          <w:color w:val="auto"/>
          <w:sz w:val="24"/>
          <w:szCs w:val="24"/>
          <w:lang w:eastAsia="ru-RU"/>
        </w:rPr>
        <w:t>4</w:t>
      </w:r>
      <w:r w:rsidR="00A7671B" w:rsidRPr="00E57902">
        <w:rPr>
          <w:rFonts w:ascii="Times New Roman" w:eastAsia="Times New Roman" w:hAnsi="Times New Roman" w:cs="Times New Roman"/>
          <w:color w:val="auto"/>
          <w:sz w:val="24"/>
          <w:szCs w:val="24"/>
          <w:lang w:eastAsia="ru-RU"/>
        </w:rPr>
        <w:t xml:space="preserve">. Решения саморегулируемой организации о приеме индивидуального предпринимателя или юридического лица в члены саморегулируемой организации, об отказе в приеме индивидуального предпринимателя или юридического лица в члены саморегулируемой организации, бездействие саморегулируемой организации при приеме в члены саморегулируемой организации, перечень оснований для отказа в приеме в члены саморегулируемой организации, установленный </w:t>
      </w:r>
      <w:r w:rsidRPr="00E57902">
        <w:rPr>
          <w:rFonts w:ascii="Times New Roman" w:eastAsia="Times New Roman" w:hAnsi="Times New Roman" w:cs="Times New Roman"/>
          <w:color w:val="auto"/>
          <w:sz w:val="24"/>
          <w:szCs w:val="24"/>
          <w:lang w:eastAsia="ru-RU"/>
        </w:rPr>
        <w:t xml:space="preserve">настоящим Положением или иными </w:t>
      </w:r>
      <w:r w:rsidR="00A7671B" w:rsidRPr="00E57902">
        <w:rPr>
          <w:rFonts w:ascii="Times New Roman" w:eastAsia="Times New Roman" w:hAnsi="Times New Roman" w:cs="Times New Roman"/>
          <w:color w:val="auto"/>
          <w:sz w:val="24"/>
          <w:szCs w:val="24"/>
          <w:lang w:eastAsia="ru-RU"/>
        </w:rPr>
        <w:t>внутренними документами саморегулируемой организации, могут быть обжалованы в арбитражный суд</w:t>
      </w:r>
      <w:r w:rsidR="00992973" w:rsidRPr="00E57902">
        <w:rPr>
          <w:rFonts w:ascii="Times New Roman" w:eastAsia="Times New Roman" w:hAnsi="Times New Roman" w:cs="Times New Roman"/>
          <w:color w:val="auto"/>
          <w:sz w:val="24"/>
          <w:szCs w:val="24"/>
          <w:lang w:eastAsia="ru-RU"/>
        </w:rPr>
        <w:t xml:space="preserve">, а также в третейский суд, сформированный  Национальным объединением </w:t>
      </w:r>
      <w:r w:rsidR="00BE2A49" w:rsidRPr="00E57902">
        <w:rPr>
          <w:rFonts w:ascii="Times New Roman" w:eastAsia="Times New Roman" w:hAnsi="Times New Roman" w:cs="Times New Roman"/>
          <w:color w:val="auto"/>
          <w:sz w:val="24"/>
          <w:szCs w:val="24"/>
          <w:lang w:eastAsia="ru-RU"/>
        </w:rPr>
        <w:t>саморегулируемых организаций, основанных на членстве лиц, осуществляющих строительство.</w:t>
      </w:r>
    </w:p>
    <w:p w14:paraId="41C81422" w14:textId="0C640AF6" w:rsidR="00A7671B" w:rsidRPr="00E57902" w:rsidRDefault="001807F4"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w:t>
      </w:r>
      <w:r w:rsidR="00AB4E84" w:rsidRPr="00E57902">
        <w:rPr>
          <w:rFonts w:ascii="Times New Roman" w:eastAsia="Times New Roman" w:hAnsi="Times New Roman" w:cs="Times New Roman"/>
          <w:color w:val="auto"/>
          <w:sz w:val="24"/>
          <w:szCs w:val="24"/>
          <w:lang w:eastAsia="ru-RU"/>
        </w:rPr>
        <w:t>1</w:t>
      </w:r>
      <w:r w:rsidR="00E76CA4">
        <w:rPr>
          <w:rFonts w:ascii="Times New Roman" w:eastAsia="Times New Roman" w:hAnsi="Times New Roman" w:cs="Times New Roman"/>
          <w:color w:val="auto"/>
          <w:sz w:val="24"/>
          <w:szCs w:val="24"/>
          <w:lang w:eastAsia="ru-RU"/>
        </w:rPr>
        <w:t>5</w:t>
      </w:r>
      <w:r w:rsidR="00A7671B" w:rsidRPr="00E57902">
        <w:rPr>
          <w:rFonts w:ascii="Times New Roman" w:eastAsia="Times New Roman" w:hAnsi="Times New Roman" w:cs="Times New Roman"/>
          <w:color w:val="auto"/>
          <w:sz w:val="24"/>
          <w:szCs w:val="24"/>
          <w:lang w:eastAsia="ru-RU"/>
        </w:rPr>
        <w:t xml:space="preserve">. Юридическое лицо или индивидуальный предприниматель может быть членом одной саморегулируемой организации каждого из видов саморегулируемых организаций, указанных в статье 55.3 </w:t>
      </w:r>
      <w:r w:rsidR="00610D0B" w:rsidRPr="00E57902">
        <w:rPr>
          <w:rFonts w:ascii="Times New Roman" w:eastAsia="Times New Roman" w:hAnsi="Times New Roman" w:cs="Times New Roman"/>
          <w:color w:val="auto"/>
          <w:sz w:val="24"/>
          <w:szCs w:val="24"/>
          <w:lang w:eastAsia="ru-RU"/>
        </w:rPr>
        <w:t xml:space="preserve">Градостроительного кодекса </w:t>
      </w:r>
      <w:r w:rsidR="000A07E4" w:rsidRPr="00E57902">
        <w:rPr>
          <w:rFonts w:ascii="Times New Roman" w:eastAsia="Times New Roman" w:hAnsi="Times New Roman" w:cs="Times New Roman"/>
          <w:color w:val="auto"/>
          <w:sz w:val="24"/>
          <w:szCs w:val="24"/>
          <w:lang w:eastAsia="ru-RU"/>
        </w:rPr>
        <w:t>Р</w:t>
      </w:r>
      <w:r w:rsidR="00610D0B" w:rsidRPr="00E57902">
        <w:rPr>
          <w:rFonts w:ascii="Times New Roman" w:eastAsia="Times New Roman" w:hAnsi="Times New Roman" w:cs="Times New Roman"/>
          <w:color w:val="auto"/>
          <w:sz w:val="24"/>
          <w:szCs w:val="24"/>
          <w:lang w:eastAsia="ru-RU"/>
        </w:rPr>
        <w:t xml:space="preserve">оссийской </w:t>
      </w:r>
      <w:r w:rsidR="000A07E4" w:rsidRPr="00E57902">
        <w:rPr>
          <w:rFonts w:ascii="Times New Roman" w:eastAsia="Times New Roman" w:hAnsi="Times New Roman" w:cs="Times New Roman"/>
          <w:color w:val="auto"/>
          <w:sz w:val="24"/>
          <w:szCs w:val="24"/>
          <w:lang w:eastAsia="ru-RU"/>
        </w:rPr>
        <w:t>Ф</w:t>
      </w:r>
      <w:r w:rsidR="00610D0B" w:rsidRPr="00E57902">
        <w:rPr>
          <w:rFonts w:ascii="Times New Roman" w:eastAsia="Times New Roman" w:hAnsi="Times New Roman" w:cs="Times New Roman"/>
          <w:color w:val="auto"/>
          <w:sz w:val="24"/>
          <w:szCs w:val="24"/>
          <w:lang w:eastAsia="ru-RU"/>
        </w:rPr>
        <w:t>едерации</w:t>
      </w:r>
      <w:r w:rsidR="00A7671B" w:rsidRPr="00E57902">
        <w:rPr>
          <w:rFonts w:ascii="Times New Roman" w:eastAsia="Times New Roman" w:hAnsi="Times New Roman" w:cs="Times New Roman"/>
          <w:color w:val="auto"/>
          <w:sz w:val="24"/>
          <w:szCs w:val="24"/>
          <w:lang w:eastAsia="ru-RU"/>
        </w:rPr>
        <w:t>.</w:t>
      </w:r>
    </w:p>
    <w:p w14:paraId="24A9F991" w14:textId="77777777" w:rsidR="000A07E4" w:rsidRPr="00E57902" w:rsidRDefault="000A07E4" w:rsidP="00E37418">
      <w:pPr>
        <w:ind w:firstLine="709"/>
        <w:jc w:val="both"/>
        <w:rPr>
          <w:rFonts w:ascii="Times New Roman" w:eastAsia="Times New Roman" w:hAnsi="Times New Roman" w:cs="Times New Roman"/>
          <w:color w:val="auto"/>
          <w:sz w:val="24"/>
          <w:szCs w:val="24"/>
          <w:lang w:eastAsia="ru-RU"/>
        </w:rPr>
      </w:pPr>
    </w:p>
    <w:p w14:paraId="27D7E52D" w14:textId="77777777" w:rsidR="004379FF" w:rsidRPr="00F90B6F" w:rsidRDefault="000A07E4" w:rsidP="00F90B6F">
      <w:pPr>
        <w:ind w:firstLine="709"/>
        <w:jc w:val="center"/>
        <w:rPr>
          <w:rFonts w:ascii="Times New Roman" w:eastAsia="Times New Roman" w:hAnsi="Times New Roman" w:cs="Times New Roman"/>
          <w:b/>
          <w:color w:val="auto"/>
          <w:sz w:val="24"/>
          <w:szCs w:val="24"/>
          <w:lang w:eastAsia="ru-RU"/>
        </w:rPr>
      </w:pPr>
      <w:r w:rsidRPr="00F90B6F">
        <w:rPr>
          <w:rFonts w:ascii="Times New Roman" w:eastAsia="Times New Roman" w:hAnsi="Times New Roman" w:cs="Times New Roman"/>
          <w:b/>
          <w:color w:val="auto"/>
          <w:sz w:val="24"/>
          <w:szCs w:val="24"/>
          <w:lang w:eastAsia="ru-RU"/>
        </w:rPr>
        <w:t>3. Дело члена саморегулируемой организации</w:t>
      </w:r>
    </w:p>
    <w:p w14:paraId="207FBD5A" w14:textId="77777777" w:rsidR="00064C03" w:rsidRPr="002024C2" w:rsidRDefault="00064C03" w:rsidP="00E37418">
      <w:pPr>
        <w:ind w:firstLine="709"/>
        <w:jc w:val="both"/>
        <w:rPr>
          <w:rFonts w:ascii="Times New Roman" w:eastAsia="Times New Roman" w:hAnsi="Times New Roman" w:cs="Times New Roman"/>
          <w:color w:val="auto"/>
          <w:sz w:val="24"/>
          <w:szCs w:val="24"/>
          <w:lang w:eastAsia="ru-RU"/>
        </w:rPr>
      </w:pPr>
    </w:p>
    <w:p w14:paraId="5F8FDC8B" w14:textId="77777777" w:rsidR="00A7671B" w:rsidRPr="00E57902" w:rsidRDefault="000A07E4"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3.</w:t>
      </w:r>
      <w:r w:rsidR="00A7671B" w:rsidRPr="00E57902">
        <w:rPr>
          <w:rFonts w:ascii="Times New Roman" w:eastAsia="Times New Roman" w:hAnsi="Times New Roman" w:cs="Times New Roman"/>
          <w:color w:val="auto"/>
          <w:sz w:val="24"/>
          <w:szCs w:val="24"/>
          <w:lang w:eastAsia="ru-RU"/>
        </w:rPr>
        <w:t>1. Саморегулируемая организация в отношении каждого лица, принятого в члены саморегулируемой организации, ведет дело члена саморегулируемой организации. В состав такого дела входят:</w:t>
      </w:r>
    </w:p>
    <w:p w14:paraId="2D0C98D7"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1) документы, представленные для приема в члены саморегулируемой организации, в том числе о специалистах индивидуального предпринимателя или юридического лица;</w:t>
      </w:r>
    </w:p>
    <w:p w14:paraId="57502980"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2) документы об уплате взноса (взносов) в компенсационный фонд (компенсационные фонды) саморегулируемой организации;</w:t>
      </w:r>
    </w:p>
    <w:p w14:paraId="3954F296"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3) документы, представленные для внесения изменений в реестр членов саморегулируемой организации, добровольного выхода члена саморегулируемой организации из саморегулируемой организации;</w:t>
      </w:r>
    </w:p>
    <w:p w14:paraId="0AEB2B3A"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4) документы о результатах осуществления саморегулируемой организацией контроля за деятельностью члена такой организации;</w:t>
      </w:r>
    </w:p>
    <w:p w14:paraId="7AE61587"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5) документы о мерах дисциплинарного воздействия, принятых саморегулируемой организацией в отношении члена такой организации;</w:t>
      </w:r>
    </w:p>
    <w:p w14:paraId="67D4C47E" w14:textId="77777777" w:rsidR="00A7671B" w:rsidRPr="00E57902" w:rsidRDefault="00A7671B"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6) иные документы в соответствии с решением саморегулируемой организации.</w:t>
      </w:r>
    </w:p>
    <w:p w14:paraId="6882F7B4" w14:textId="77777777" w:rsidR="00A7671B" w:rsidRPr="00E57902" w:rsidRDefault="000A07E4"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3.2</w:t>
      </w:r>
      <w:r w:rsidR="00A7671B" w:rsidRPr="00E57902">
        <w:rPr>
          <w:rFonts w:ascii="Times New Roman" w:eastAsia="Times New Roman" w:hAnsi="Times New Roman" w:cs="Times New Roman"/>
          <w:color w:val="auto"/>
          <w:sz w:val="24"/>
          <w:szCs w:val="24"/>
          <w:lang w:eastAsia="ru-RU"/>
        </w:rPr>
        <w:t xml:space="preserve">. Саморегулируемая организация обязана хранить дела членов саморегулируемой организации, а также дела лиц, членство которых в саморегулируемой организации прекращено. Указанные дела подлежат постоянному хранению на бумажном носителе и (или) в форме электронного документа (пакета электронных документов), подписанного саморегулируемой организацией с использованием усиленной квалифицированной электронной подписи, в саморегулируемой организации. В случае исключения сведений о саморегулируемой организации из государственного реестра саморегулируемых организаций дела членов саморегулируемой организации, а также дела лиц, членство которых в </w:t>
      </w:r>
      <w:r w:rsidR="00A7671B" w:rsidRPr="00E57902">
        <w:rPr>
          <w:rFonts w:ascii="Times New Roman" w:eastAsia="Times New Roman" w:hAnsi="Times New Roman" w:cs="Times New Roman"/>
          <w:color w:val="auto"/>
          <w:sz w:val="24"/>
          <w:szCs w:val="24"/>
          <w:lang w:eastAsia="ru-RU"/>
        </w:rPr>
        <w:lastRenderedPageBreak/>
        <w:t xml:space="preserve">саморегулируемой организации прекращено, подлежат передаче в Национальное объединение </w:t>
      </w:r>
      <w:r w:rsidR="007F7B55" w:rsidRPr="00E57902">
        <w:rPr>
          <w:rFonts w:ascii="Times New Roman" w:eastAsia="Times New Roman" w:hAnsi="Times New Roman" w:cs="Times New Roman"/>
          <w:color w:val="auto"/>
          <w:sz w:val="24"/>
          <w:szCs w:val="24"/>
          <w:lang w:eastAsia="ru-RU"/>
        </w:rPr>
        <w:t>строителей</w:t>
      </w:r>
      <w:r w:rsidR="00A7671B" w:rsidRPr="00E57902">
        <w:rPr>
          <w:rFonts w:ascii="Times New Roman" w:eastAsia="Times New Roman" w:hAnsi="Times New Roman" w:cs="Times New Roman"/>
          <w:color w:val="auto"/>
          <w:sz w:val="24"/>
          <w:szCs w:val="24"/>
          <w:lang w:eastAsia="ru-RU"/>
        </w:rPr>
        <w:t>.</w:t>
      </w:r>
    </w:p>
    <w:p w14:paraId="03659DBE" w14:textId="77777777" w:rsidR="00781322" w:rsidRPr="00E57902" w:rsidRDefault="00781322" w:rsidP="00E37418">
      <w:pPr>
        <w:ind w:firstLine="709"/>
        <w:jc w:val="both"/>
        <w:rPr>
          <w:rFonts w:ascii="Times New Roman" w:eastAsia="Times New Roman" w:hAnsi="Times New Roman" w:cs="Times New Roman"/>
          <w:color w:val="auto"/>
          <w:sz w:val="24"/>
          <w:szCs w:val="24"/>
          <w:lang w:eastAsia="ru-RU"/>
        </w:rPr>
      </w:pPr>
    </w:p>
    <w:p w14:paraId="6C614455" w14:textId="77777777" w:rsidR="004379FF" w:rsidRPr="00E57902" w:rsidRDefault="000A07E4" w:rsidP="00E37418">
      <w:pPr>
        <w:jc w:val="center"/>
        <w:rPr>
          <w:rFonts w:ascii="Times New Roman" w:hAnsi="Times New Roman" w:cs="Times New Roman"/>
          <w:b/>
          <w:bCs/>
          <w:color w:val="auto"/>
          <w:sz w:val="24"/>
          <w:szCs w:val="24"/>
        </w:rPr>
      </w:pPr>
      <w:bookmarkStart w:id="1" w:name="_Toc464809642"/>
      <w:r w:rsidRPr="00E57902">
        <w:rPr>
          <w:rFonts w:ascii="Times New Roman" w:hAnsi="Times New Roman" w:cs="Times New Roman"/>
          <w:b/>
          <w:bCs/>
          <w:color w:val="auto"/>
          <w:sz w:val="24"/>
          <w:szCs w:val="24"/>
        </w:rPr>
        <w:t>4. Порядок прекращения членства</w:t>
      </w:r>
    </w:p>
    <w:p w14:paraId="6A876790" w14:textId="77777777" w:rsidR="004379FF" w:rsidRPr="00E57902" w:rsidRDefault="004379FF" w:rsidP="00E37418">
      <w:pPr>
        <w:jc w:val="center"/>
        <w:rPr>
          <w:rFonts w:ascii="Times New Roman" w:hAnsi="Times New Roman" w:cs="Times New Roman"/>
          <w:b/>
          <w:bCs/>
          <w:color w:val="auto"/>
          <w:sz w:val="24"/>
          <w:szCs w:val="24"/>
        </w:rPr>
      </w:pPr>
    </w:p>
    <w:p w14:paraId="679CF4B9" w14:textId="77777777" w:rsidR="000A07E4" w:rsidRPr="00E57902" w:rsidRDefault="000A07E4"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 xml:space="preserve">4.1. Членство индивидуального предпринимателя или юридического лица в саморегулируемой организации прекращается по основаниям и в случаях, которые указаны в Федеральном законе «О саморегулируемых организациях», в том числе в случае присоединения саморегулируемой организации к другой саморегулируемой организации. Саморегулируемая организация имеет право установить </w:t>
      </w:r>
      <w:r w:rsidR="00C26A7C" w:rsidRPr="00E57902">
        <w:rPr>
          <w:rFonts w:ascii="Times New Roman" w:eastAsia="Times New Roman" w:hAnsi="Times New Roman" w:cs="Times New Roman"/>
          <w:color w:val="auto"/>
          <w:sz w:val="24"/>
          <w:szCs w:val="24"/>
          <w:lang w:eastAsia="ru-RU"/>
        </w:rPr>
        <w:t xml:space="preserve">настоящим Положением и прочими </w:t>
      </w:r>
      <w:r w:rsidRPr="00E57902">
        <w:rPr>
          <w:rFonts w:ascii="Times New Roman" w:eastAsia="Times New Roman" w:hAnsi="Times New Roman" w:cs="Times New Roman"/>
          <w:color w:val="auto"/>
          <w:sz w:val="24"/>
          <w:szCs w:val="24"/>
          <w:lang w:eastAsia="ru-RU"/>
        </w:rPr>
        <w:t>внутренними документами саморегулируемой организации дополнительные основания для исключения из членов саморегулируемой организации.</w:t>
      </w:r>
    </w:p>
    <w:p w14:paraId="0B654F40" w14:textId="77777777" w:rsidR="00EA48D4" w:rsidRPr="00E57902" w:rsidRDefault="00EA48D4"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4.2. Членство в саморегулируемой организации прекращается в случае:</w:t>
      </w:r>
    </w:p>
    <w:p w14:paraId="489E0F42" w14:textId="11E74BA4" w:rsidR="00EA48D4" w:rsidRPr="00E57902" w:rsidRDefault="00EA48D4" w:rsidP="00E37418">
      <w:pPr>
        <w:ind w:firstLine="709"/>
        <w:jc w:val="both"/>
        <w:rPr>
          <w:rFonts w:ascii="Times New Roman" w:eastAsia="Times New Roman" w:hAnsi="Times New Roman" w:cs="Times New Roman"/>
          <w:color w:val="auto"/>
          <w:sz w:val="24"/>
          <w:szCs w:val="24"/>
          <w:lang w:eastAsia="ru-RU"/>
        </w:rPr>
      </w:pPr>
      <w:bookmarkStart w:id="2" w:name="dst101209"/>
      <w:bookmarkEnd w:id="2"/>
      <w:r w:rsidRPr="00E57902">
        <w:rPr>
          <w:rFonts w:ascii="Times New Roman" w:eastAsia="Times New Roman" w:hAnsi="Times New Roman" w:cs="Times New Roman"/>
          <w:color w:val="auto"/>
          <w:sz w:val="24"/>
          <w:szCs w:val="24"/>
          <w:lang w:eastAsia="ru-RU"/>
        </w:rPr>
        <w:t xml:space="preserve">1) </w:t>
      </w:r>
      <w:r w:rsidR="00E76CA4">
        <w:rPr>
          <w:rFonts w:ascii="Times New Roman" w:eastAsia="Times New Roman" w:hAnsi="Times New Roman" w:cs="Times New Roman"/>
          <w:color w:val="auto"/>
          <w:sz w:val="24"/>
          <w:szCs w:val="24"/>
          <w:lang w:eastAsia="ru-RU"/>
        </w:rPr>
        <w:t>д</w:t>
      </w:r>
      <w:r w:rsidRPr="00E57902">
        <w:rPr>
          <w:rFonts w:ascii="Times New Roman" w:eastAsia="Times New Roman" w:hAnsi="Times New Roman" w:cs="Times New Roman"/>
          <w:color w:val="auto"/>
          <w:sz w:val="24"/>
          <w:szCs w:val="24"/>
          <w:lang w:eastAsia="ru-RU"/>
        </w:rPr>
        <w:t>обровольного выхода члена саморегулируемой организации из саморегулируемой организации;</w:t>
      </w:r>
    </w:p>
    <w:p w14:paraId="72BC3BFA" w14:textId="44A9C971" w:rsidR="00EA48D4" w:rsidRPr="00E57902" w:rsidRDefault="00EA48D4" w:rsidP="00E37418">
      <w:pPr>
        <w:ind w:firstLine="709"/>
        <w:jc w:val="both"/>
        <w:rPr>
          <w:rFonts w:ascii="Times New Roman" w:eastAsia="Times New Roman" w:hAnsi="Times New Roman" w:cs="Times New Roman"/>
          <w:color w:val="auto"/>
          <w:sz w:val="24"/>
          <w:szCs w:val="24"/>
          <w:lang w:eastAsia="ru-RU"/>
        </w:rPr>
      </w:pPr>
      <w:bookmarkStart w:id="3" w:name="dst101439"/>
      <w:bookmarkEnd w:id="3"/>
      <w:r w:rsidRPr="00E57902">
        <w:rPr>
          <w:rFonts w:ascii="Times New Roman" w:eastAsia="Times New Roman" w:hAnsi="Times New Roman" w:cs="Times New Roman"/>
          <w:color w:val="auto"/>
          <w:sz w:val="24"/>
          <w:szCs w:val="24"/>
          <w:lang w:eastAsia="ru-RU"/>
        </w:rPr>
        <w:t xml:space="preserve">2) </w:t>
      </w:r>
      <w:r w:rsidR="00E76CA4">
        <w:rPr>
          <w:rFonts w:ascii="Times New Roman" w:eastAsia="Times New Roman" w:hAnsi="Times New Roman" w:cs="Times New Roman"/>
          <w:color w:val="auto"/>
          <w:sz w:val="24"/>
          <w:szCs w:val="24"/>
          <w:lang w:eastAsia="ru-RU"/>
        </w:rPr>
        <w:t>и</w:t>
      </w:r>
      <w:r w:rsidRPr="00E57902">
        <w:rPr>
          <w:rFonts w:ascii="Times New Roman" w:eastAsia="Times New Roman" w:hAnsi="Times New Roman" w:cs="Times New Roman"/>
          <w:color w:val="auto"/>
          <w:sz w:val="24"/>
          <w:szCs w:val="24"/>
          <w:lang w:eastAsia="ru-RU"/>
        </w:rPr>
        <w:t>сключения из членов саморегулируемой организации по решению саморегулируемой организации;</w:t>
      </w:r>
    </w:p>
    <w:p w14:paraId="3A55E054" w14:textId="19843F97" w:rsidR="00EA48D4" w:rsidRPr="00E57902" w:rsidRDefault="00EA48D4" w:rsidP="00E37418">
      <w:pPr>
        <w:ind w:firstLine="709"/>
        <w:jc w:val="both"/>
        <w:rPr>
          <w:rFonts w:ascii="Times New Roman" w:eastAsia="Times New Roman" w:hAnsi="Times New Roman" w:cs="Times New Roman"/>
          <w:color w:val="auto"/>
          <w:sz w:val="24"/>
          <w:szCs w:val="24"/>
          <w:lang w:eastAsia="ru-RU"/>
        </w:rPr>
      </w:pPr>
      <w:bookmarkStart w:id="4" w:name="dst101211"/>
      <w:bookmarkEnd w:id="4"/>
      <w:r w:rsidRPr="00E57902">
        <w:rPr>
          <w:rFonts w:ascii="Times New Roman" w:eastAsia="Times New Roman" w:hAnsi="Times New Roman" w:cs="Times New Roman"/>
          <w:color w:val="auto"/>
          <w:sz w:val="24"/>
          <w:szCs w:val="24"/>
          <w:lang w:eastAsia="ru-RU"/>
        </w:rPr>
        <w:t xml:space="preserve">3) </w:t>
      </w:r>
      <w:r w:rsidR="00E76CA4">
        <w:rPr>
          <w:rFonts w:ascii="Times New Roman" w:eastAsia="Times New Roman" w:hAnsi="Times New Roman" w:cs="Times New Roman"/>
          <w:color w:val="auto"/>
          <w:sz w:val="24"/>
          <w:szCs w:val="24"/>
          <w:lang w:eastAsia="ru-RU"/>
        </w:rPr>
        <w:t>с</w:t>
      </w:r>
      <w:r w:rsidRPr="00E57902">
        <w:rPr>
          <w:rFonts w:ascii="Times New Roman" w:eastAsia="Times New Roman" w:hAnsi="Times New Roman" w:cs="Times New Roman"/>
          <w:color w:val="auto"/>
          <w:sz w:val="24"/>
          <w:szCs w:val="24"/>
          <w:lang w:eastAsia="ru-RU"/>
        </w:rPr>
        <w:t>мерти индивидуального предпринимателя - члена саморегулируемой организации или ликвидации юридического лица - члена саморегулируемой организации, а также прекращения юридического лица в результате реорганизации (кроме преобразования), или внесения в ЕГРЮЛ записи о прекращении юридического лица по иным основаниям.</w:t>
      </w:r>
    </w:p>
    <w:p w14:paraId="0B8BCFC2" w14:textId="77777777" w:rsidR="00EA48D4" w:rsidRPr="00E57902" w:rsidRDefault="00EA48D4" w:rsidP="00E37418">
      <w:pPr>
        <w:ind w:firstLine="709"/>
        <w:jc w:val="both"/>
        <w:rPr>
          <w:rFonts w:ascii="Times New Roman" w:eastAsia="Times New Roman" w:hAnsi="Times New Roman" w:cs="Times New Roman"/>
          <w:color w:val="auto"/>
          <w:sz w:val="24"/>
          <w:szCs w:val="24"/>
          <w:lang w:eastAsia="ru-RU"/>
        </w:rPr>
      </w:pPr>
      <w:bookmarkStart w:id="5" w:name="dst101440"/>
      <w:bookmarkEnd w:id="5"/>
      <w:r w:rsidRPr="00E57902">
        <w:rPr>
          <w:rFonts w:ascii="Times New Roman" w:eastAsia="Times New Roman" w:hAnsi="Times New Roman" w:cs="Times New Roman"/>
          <w:color w:val="auto"/>
          <w:sz w:val="24"/>
          <w:szCs w:val="24"/>
          <w:lang w:eastAsia="ru-RU"/>
        </w:rPr>
        <w:t xml:space="preserve">В случае, предусмотренном подпунктом 1 пункта 4.2. настоящего Положения, членство в саморегулируемой организации прекращается </w:t>
      </w:r>
      <w:r w:rsidR="00F51A7D" w:rsidRPr="00E57902">
        <w:rPr>
          <w:rFonts w:ascii="Times New Roman" w:eastAsia="Times New Roman" w:hAnsi="Times New Roman" w:cs="Times New Roman"/>
          <w:color w:val="auto"/>
          <w:sz w:val="24"/>
          <w:szCs w:val="24"/>
          <w:lang w:eastAsia="ru-RU"/>
        </w:rPr>
        <w:t>с момента внесения соответствующей записи в реестр членов саморегулируемой организации в</w:t>
      </w:r>
      <w:r w:rsidRPr="00E57902">
        <w:rPr>
          <w:rFonts w:ascii="Times New Roman" w:eastAsia="Times New Roman" w:hAnsi="Times New Roman" w:cs="Times New Roman"/>
          <w:color w:val="auto"/>
          <w:sz w:val="24"/>
          <w:szCs w:val="24"/>
          <w:lang w:eastAsia="ru-RU"/>
        </w:rPr>
        <w:t xml:space="preserve"> д</w:t>
      </w:r>
      <w:r w:rsidR="00F51A7D" w:rsidRPr="00E57902">
        <w:rPr>
          <w:rFonts w:ascii="Times New Roman" w:eastAsia="Times New Roman" w:hAnsi="Times New Roman" w:cs="Times New Roman"/>
          <w:color w:val="auto"/>
          <w:sz w:val="24"/>
          <w:szCs w:val="24"/>
          <w:lang w:eastAsia="ru-RU"/>
        </w:rPr>
        <w:t>е</w:t>
      </w:r>
      <w:r w:rsidRPr="00E57902">
        <w:rPr>
          <w:rFonts w:ascii="Times New Roman" w:eastAsia="Times New Roman" w:hAnsi="Times New Roman" w:cs="Times New Roman"/>
          <w:color w:val="auto"/>
          <w:sz w:val="24"/>
          <w:szCs w:val="24"/>
          <w:lang w:eastAsia="ru-RU"/>
        </w:rPr>
        <w:t>н</w:t>
      </w:r>
      <w:r w:rsidR="00F51A7D" w:rsidRPr="00E57902">
        <w:rPr>
          <w:rFonts w:ascii="Times New Roman" w:eastAsia="Times New Roman" w:hAnsi="Times New Roman" w:cs="Times New Roman"/>
          <w:color w:val="auto"/>
          <w:sz w:val="24"/>
          <w:szCs w:val="24"/>
          <w:lang w:eastAsia="ru-RU"/>
        </w:rPr>
        <w:t>ь</w:t>
      </w:r>
      <w:r w:rsidRPr="00E57902">
        <w:rPr>
          <w:rFonts w:ascii="Times New Roman" w:eastAsia="Times New Roman" w:hAnsi="Times New Roman" w:cs="Times New Roman"/>
          <w:color w:val="auto"/>
          <w:sz w:val="24"/>
          <w:szCs w:val="24"/>
          <w:lang w:eastAsia="ru-RU"/>
        </w:rPr>
        <w:t xml:space="preserve"> поступления в саморегулируемую организацию заявления члена саморегулируемой организации о добровольном прекращении его членства </w:t>
      </w:r>
      <w:r w:rsidR="00F51A7D" w:rsidRPr="00E57902">
        <w:rPr>
          <w:rFonts w:ascii="Times New Roman" w:eastAsia="Times New Roman" w:hAnsi="Times New Roman" w:cs="Times New Roman"/>
          <w:color w:val="auto"/>
          <w:sz w:val="24"/>
          <w:szCs w:val="24"/>
          <w:lang w:eastAsia="ru-RU"/>
        </w:rPr>
        <w:t>(</w:t>
      </w:r>
      <w:r w:rsidRPr="00E57902">
        <w:rPr>
          <w:rFonts w:ascii="Times New Roman" w:eastAsia="Times New Roman" w:hAnsi="Times New Roman" w:cs="Times New Roman"/>
          <w:color w:val="auto"/>
          <w:sz w:val="24"/>
          <w:szCs w:val="24"/>
          <w:lang w:eastAsia="ru-RU"/>
        </w:rPr>
        <w:t>или с даты, указанной самим заявителем</w:t>
      </w:r>
      <w:r w:rsidR="00F51A7D" w:rsidRPr="00E57902">
        <w:rPr>
          <w:rFonts w:ascii="Times New Roman" w:eastAsia="Times New Roman" w:hAnsi="Times New Roman" w:cs="Times New Roman"/>
          <w:color w:val="auto"/>
          <w:sz w:val="24"/>
          <w:szCs w:val="24"/>
          <w:lang w:eastAsia="ru-RU"/>
        </w:rPr>
        <w:t>)</w:t>
      </w:r>
      <w:r w:rsidRPr="00E57902">
        <w:rPr>
          <w:rFonts w:ascii="Times New Roman" w:eastAsia="Times New Roman" w:hAnsi="Times New Roman" w:cs="Times New Roman"/>
          <w:color w:val="auto"/>
          <w:sz w:val="24"/>
          <w:szCs w:val="24"/>
          <w:lang w:eastAsia="ru-RU"/>
        </w:rPr>
        <w:t>.</w:t>
      </w:r>
    </w:p>
    <w:p w14:paraId="0DAE05C5" w14:textId="3C62432E" w:rsidR="000A07E4" w:rsidRPr="00E57902" w:rsidRDefault="00C26A7C"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4.</w:t>
      </w:r>
      <w:r w:rsidR="00F51A7D" w:rsidRPr="00E57902">
        <w:rPr>
          <w:rFonts w:ascii="Times New Roman" w:eastAsia="Times New Roman" w:hAnsi="Times New Roman" w:cs="Times New Roman"/>
          <w:color w:val="auto"/>
          <w:sz w:val="24"/>
          <w:szCs w:val="24"/>
          <w:lang w:eastAsia="ru-RU"/>
        </w:rPr>
        <w:t>3</w:t>
      </w:r>
      <w:r w:rsidR="000A07E4" w:rsidRPr="00E57902">
        <w:rPr>
          <w:rFonts w:ascii="Times New Roman" w:eastAsia="Times New Roman" w:hAnsi="Times New Roman" w:cs="Times New Roman"/>
          <w:color w:val="auto"/>
          <w:sz w:val="24"/>
          <w:szCs w:val="24"/>
          <w:lang w:eastAsia="ru-RU"/>
        </w:rPr>
        <w:t xml:space="preserve">. Саморегулируемая организация вправе принять решение об исключении из членов саморегулируемой организации индивидуального предпринимателя или юридического лица </w:t>
      </w:r>
      <w:r w:rsidR="002E038B" w:rsidRPr="00E57902">
        <w:rPr>
          <w:rFonts w:ascii="Times New Roman" w:eastAsia="Times New Roman" w:hAnsi="Times New Roman" w:cs="Times New Roman"/>
          <w:color w:val="auto"/>
          <w:sz w:val="24"/>
          <w:szCs w:val="24"/>
          <w:lang w:eastAsia="ru-RU"/>
        </w:rPr>
        <w:t>в следующих случаях</w:t>
      </w:r>
      <w:r w:rsidR="000A07E4" w:rsidRPr="00E57902">
        <w:rPr>
          <w:rFonts w:ascii="Times New Roman" w:eastAsia="Times New Roman" w:hAnsi="Times New Roman" w:cs="Times New Roman"/>
          <w:color w:val="auto"/>
          <w:sz w:val="24"/>
          <w:szCs w:val="24"/>
          <w:lang w:eastAsia="ru-RU"/>
        </w:rPr>
        <w:t>:</w:t>
      </w:r>
    </w:p>
    <w:p w14:paraId="68200432" w14:textId="52D5830C" w:rsidR="009631F9" w:rsidRPr="00E57902" w:rsidRDefault="009631F9" w:rsidP="009631F9">
      <w:pPr>
        <w:ind w:firstLine="567"/>
        <w:jc w:val="both"/>
        <w:rPr>
          <w:rFonts w:ascii="Times New Roman" w:hAnsi="Times New Roman" w:cs="Times New Roman"/>
          <w:color w:val="auto"/>
          <w:sz w:val="24"/>
          <w:szCs w:val="24"/>
        </w:rPr>
      </w:pPr>
      <w:r w:rsidRPr="00E57902">
        <w:rPr>
          <w:color w:val="auto"/>
        </w:rPr>
        <w:t xml:space="preserve">  </w:t>
      </w:r>
      <w:r w:rsidRPr="00E57902">
        <w:rPr>
          <w:rFonts w:ascii="Times New Roman" w:hAnsi="Times New Roman" w:cs="Times New Roman"/>
          <w:color w:val="auto"/>
          <w:sz w:val="24"/>
          <w:szCs w:val="24"/>
        </w:rPr>
        <w:t xml:space="preserve">1) </w:t>
      </w:r>
      <w:r w:rsidR="00C95CD0">
        <w:rPr>
          <w:rFonts w:ascii="Times New Roman" w:hAnsi="Times New Roman" w:cs="Times New Roman"/>
          <w:color w:val="auto"/>
          <w:sz w:val="24"/>
          <w:szCs w:val="24"/>
        </w:rPr>
        <w:t>н</w:t>
      </w:r>
      <w:r w:rsidRPr="00E57902">
        <w:rPr>
          <w:rFonts w:ascii="Times New Roman" w:hAnsi="Times New Roman" w:cs="Times New Roman"/>
          <w:color w:val="auto"/>
          <w:sz w:val="24"/>
          <w:szCs w:val="24"/>
        </w:rPr>
        <w:t>есоблюдение членом Ассоциации требований те</w:t>
      </w:r>
      <w:r w:rsidR="00F17327" w:rsidRPr="00E57902">
        <w:rPr>
          <w:rFonts w:ascii="Times New Roman" w:hAnsi="Times New Roman" w:cs="Times New Roman"/>
          <w:color w:val="auto"/>
          <w:sz w:val="24"/>
          <w:szCs w:val="24"/>
        </w:rPr>
        <w:t>хнических регламентов</w:t>
      </w:r>
      <w:r w:rsidR="001E763F" w:rsidRPr="00E57902">
        <w:rPr>
          <w:rFonts w:ascii="Times New Roman" w:hAnsi="Times New Roman" w:cs="Times New Roman"/>
          <w:color w:val="auto"/>
          <w:sz w:val="24"/>
          <w:szCs w:val="24"/>
        </w:rPr>
        <w:t>,</w:t>
      </w:r>
      <w:r w:rsidR="00F17327" w:rsidRPr="00E57902">
        <w:rPr>
          <w:rFonts w:ascii="Times New Roman" w:hAnsi="Times New Roman" w:cs="Times New Roman"/>
          <w:color w:val="auto"/>
          <w:sz w:val="24"/>
          <w:szCs w:val="24"/>
        </w:rPr>
        <w:t xml:space="preserve"> повлекшее</w:t>
      </w:r>
      <w:r w:rsidRPr="00E57902">
        <w:rPr>
          <w:rFonts w:ascii="Times New Roman" w:hAnsi="Times New Roman" w:cs="Times New Roman"/>
          <w:color w:val="auto"/>
          <w:sz w:val="24"/>
          <w:szCs w:val="24"/>
        </w:rPr>
        <w:t xml:space="preserve"> за собой причинение вреда</w:t>
      </w:r>
      <w:r w:rsidR="00C95CD0">
        <w:rPr>
          <w:rFonts w:ascii="Times New Roman" w:hAnsi="Times New Roman" w:cs="Times New Roman"/>
          <w:color w:val="auto"/>
          <w:sz w:val="24"/>
          <w:szCs w:val="24"/>
        </w:rPr>
        <w:t>;</w:t>
      </w:r>
      <w:r w:rsidRPr="00E57902">
        <w:rPr>
          <w:rFonts w:ascii="Times New Roman" w:hAnsi="Times New Roman" w:cs="Times New Roman"/>
          <w:color w:val="auto"/>
          <w:sz w:val="24"/>
          <w:szCs w:val="24"/>
        </w:rPr>
        <w:t xml:space="preserve"> </w:t>
      </w:r>
    </w:p>
    <w:p w14:paraId="2F4DE3C2" w14:textId="71D7AAFE" w:rsidR="009631F9" w:rsidRPr="00E57902" w:rsidRDefault="009631F9" w:rsidP="009631F9">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 xml:space="preserve">2) </w:t>
      </w:r>
      <w:r w:rsidR="00C95CD0">
        <w:rPr>
          <w:rFonts w:ascii="Times New Roman" w:hAnsi="Times New Roman" w:cs="Times New Roman"/>
          <w:color w:val="auto"/>
          <w:sz w:val="24"/>
          <w:szCs w:val="24"/>
        </w:rPr>
        <w:t>н</w:t>
      </w:r>
      <w:r w:rsidRPr="00E57902">
        <w:rPr>
          <w:rFonts w:ascii="Times New Roman" w:hAnsi="Times New Roman" w:cs="Times New Roman"/>
          <w:color w:val="auto"/>
          <w:sz w:val="24"/>
          <w:szCs w:val="24"/>
        </w:rPr>
        <w:t>еоднократное в</w:t>
      </w:r>
      <w:r w:rsidR="00F17327" w:rsidRPr="00E57902">
        <w:rPr>
          <w:rFonts w:ascii="Times New Roman" w:hAnsi="Times New Roman" w:cs="Times New Roman"/>
          <w:color w:val="auto"/>
          <w:sz w:val="24"/>
          <w:szCs w:val="24"/>
        </w:rPr>
        <w:t xml:space="preserve"> течение одного года грубое</w:t>
      </w:r>
      <w:r w:rsidRPr="00E57902">
        <w:rPr>
          <w:rFonts w:ascii="Times New Roman" w:hAnsi="Times New Roman" w:cs="Times New Roman"/>
          <w:color w:val="auto"/>
          <w:sz w:val="24"/>
          <w:szCs w:val="24"/>
        </w:rPr>
        <w:t xml:space="preserve"> нарушение членом Ассоциации требований законодательства Российской Федерации о градостроительной деятельности, требований технических регламентов, обязательных требований стандартов на процессы выполнения работ по строительству, реконструкции, капитальному ремонту, сносу объектов капитального строительства, утвержденных Национальным объединением строителей</w:t>
      </w:r>
      <w:r w:rsidR="00C95CD0">
        <w:rPr>
          <w:rFonts w:ascii="Times New Roman" w:hAnsi="Times New Roman" w:cs="Times New Roman"/>
          <w:color w:val="auto"/>
          <w:sz w:val="24"/>
          <w:szCs w:val="24"/>
        </w:rPr>
        <w:t>;</w:t>
      </w:r>
    </w:p>
    <w:p w14:paraId="5A274B0A" w14:textId="65B859E4" w:rsidR="009631F9" w:rsidRPr="00E57902" w:rsidRDefault="009631F9" w:rsidP="009631F9">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 xml:space="preserve">3) </w:t>
      </w:r>
      <w:r w:rsidR="00C95CD0">
        <w:rPr>
          <w:rFonts w:ascii="Times New Roman" w:hAnsi="Times New Roman" w:cs="Times New Roman"/>
          <w:color w:val="auto"/>
          <w:sz w:val="24"/>
          <w:szCs w:val="24"/>
        </w:rPr>
        <w:t>н</w:t>
      </w:r>
      <w:r w:rsidRPr="00E57902">
        <w:rPr>
          <w:rFonts w:ascii="Times New Roman" w:hAnsi="Times New Roman" w:cs="Times New Roman"/>
          <w:color w:val="auto"/>
          <w:sz w:val="24"/>
          <w:szCs w:val="24"/>
        </w:rPr>
        <w:t>еоднократное в течение одного года нарушение стандартов и внутренних документов Ассоциации</w:t>
      </w:r>
      <w:r w:rsidR="00C95CD0">
        <w:rPr>
          <w:rFonts w:ascii="Times New Roman" w:hAnsi="Times New Roman" w:cs="Times New Roman"/>
          <w:color w:val="auto"/>
          <w:sz w:val="24"/>
          <w:szCs w:val="24"/>
        </w:rPr>
        <w:t>;</w:t>
      </w:r>
    </w:p>
    <w:p w14:paraId="30769600" w14:textId="556DD979" w:rsidR="009631F9" w:rsidRPr="00E57902" w:rsidRDefault="009631F9" w:rsidP="009631F9">
      <w:pPr>
        <w:ind w:firstLine="709"/>
        <w:jc w:val="both"/>
        <w:rPr>
          <w:rFonts w:ascii="Times New Roman" w:hAnsi="Times New Roman" w:cs="Times New Roman"/>
          <w:i/>
          <w:color w:val="auto"/>
          <w:sz w:val="24"/>
          <w:szCs w:val="24"/>
        </w:rPr>
      </w:pPr>
      <w:r w:rsidRPr="00E57902">
        <w:rPr>
          <w:rFonts w:ascii="Times New Roman" w:hAnsi="Times New Roman" w:cs="Times New Roman"/>
          <w:color w:val="auto"/>
          <w:sz w:val="24"/>
          <w:szCs w:val="24"/>
        </w:rPr>
        <w:t xml:space="preserve">4) </w:t>
      </w:r>
      <w:r w:rsidR="00C95CD0">
        <w:rPr>
          <w:rFonts w:ascii="Times New Roman" w:hAnsi="Times New Roman" w:cs="Times New Roman"/>
          <w:color w:val="auto"/>
          <w:sz w:val="24"/>
          <w:szCs w:val="24"/>
        </w:rPr>
        <w:t>н</w:t>
      </w:r>
      <w:r w:rsidRPr="00E57902">
        <w:rPr>
          <w:rFonts w:ascii="Times New Roman" w:hAnsi="Times New Roman" w:cs="Times New Roman"/>
          <w:color w:val="auto"/>
          <w:sz w:val="24"/>
          <w:szCs w:val="24"/>
        </w:rPr>
        <w:t>евнесение взноса в компенсационный фонд возмещения вреда саморегулируемой организации в установленный срок в случаях, предусмотренных законодательством Российской Федерации и внутренними документами Ассоциации</w:t>
      </w:r>
      <w:r w:rsidR="00C95CD0">
        <w:rPr>
          <w:rFonts w:ascii="Times New Roman" w:hAnsi="Times New Roman" w:cs="Times New Roman"/>
          <w:color w:val="auto"/>
          <w:sz w:val="24"/>
          <w:szCs w:val="24"/>
        </w:rPr>
        <w:t>;</w:t>
      </w:r>
    </w:p>
    <w:p w14:paraId="50654FE5" w14:textId="21B5B8B3" w:rsidR="009631F9" w:rsidRPr="00E57902" w:rsidRDefault="009631F9" w:rsidP="009631F9">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 xml:space="preserve">5) </w:t>
      </w:r>
      <w:r w:rsidR="00C95CD0">
        <w:rPr>
          <w:rFonts w:ascii="Times New Roman" w:hAnsi="Times New Roman" w:cs="Times New Roman"/>
          <w:color w:val="auto"/>
          <w:sz w:val="24"/>
          <w:szCs w:val="24"/>
        </w:rPr>
        <w:t>н</w:t>
      </w:r>
      <w:r w:rsidRPr="00E57902">
        <w:rPr>
          <w:rFonts w:ascii="Times New Roman" w:hAnsi="Times New Roman" w:cs="Times New Roman"/>
          <w:color w:val="auto"/>
          <w:sz w:val="24"/>
          <w:szCs w:val="24"/>
        </w:rPr>
        <w:t>евнесение взноса в компенсационный фонд обеспечения договорных обязательств саморегулируемой организации в установленный срок в случаях, предусмотренных законодательством Российской Федерации и внутренними документами Ассоциации</w:t>
      </w:r>
      <w:r w:rsidR="00C95CD0">
        <w:rPr>
          <w:rFonts w:ascii="Times New Roman" w:hAnsi="Times New Roman" w:cs="Times New Roman"/>
          <w:color w:val="auto"/>
          <w:sz w:val="24"/>
          <w:szCs w:val="24"/>
        </w:rPr>
        <w:t>;</w:t>
      </w:r>
    </w:p>
    <w:p w14:paraId="59B6F27C" w14:textId="3F4CC7E1" w:rsidR="009631F9" w:rsidRPr="002B4470" w:rsidRDefault="009631F9" w:rsidP="002B4470">
      <w:pPr>
        <w:ind w:firstLine="709"/>
        <w:jc w:val="both"/>
        <w:rPr>
          <w:rFonts w:ascii="Times New Roman" w:hAnsi="Times New Roman" w:cs="Times New Roman"/>
          <w:color w:val="auto"/>
          <w:sz w:val="24"/>
          <w:szCs w:val="24"/>
        </w:rPr>
      </w:pPr>
      <w:r w:rsidRPr="002B4470">
        <w:rPr>
          <w:rFonts w:ascii="Times New Roman" w:hAnsi="Times New Roman" w:cs="Times New Roman"/>
          <w:color w:val="auto"/>
          <w:sz w:val="24"/>
          <w:szCs w:val="24"/>
        </w:rPr>
        <w:lastRenderedPageBreak/>
        <w:t xml:space="preserve">6) </w:t>
      </w:r>
      <w:r w:rsidR="00C95CD0" w:rsidRPr="002B4470">
        <w:rPr>
          <w:rFonts w:ascii="Times New Roman" w:hAnsi="Times New Roman" w:cs="Times New Roman"/>
          <w:color w:val="auto"/>
          <w:sz w:val="24"/>
          <w:szCs w:val="24"/>
        </w:rPr>
        <w:t>н</w:t>
      </w:r>
      <w:r w:rsidRPr="002B4470">
        <w:rPr>
          <w:rFonts w:ascii="Times New Roman" w:hAnsi="Times New Roman" w:cs="Times New Roman"/>
          <w:color w:val="auto"/>
          <w:sz w:val="24"/>
          <w:szCs w:val="24"/>
        </w:rPr>
        <w:t>еоднократное неисполнение в течение одного года предписаний органов государственного строительного надзора при строительстве, реконструкции объектов капитального строительства</w:t>
      </w:r>
      <w:r w:rsidR="00C95CD0" w:rsidRPr="002B4470">
        <w:rPr>
          <w:rFonts w:ascii="Times New Roman" w:hAnsi="Times New Roman" w:cs="Times New Roman"/>
          <w:color w:val="auto"/>
          <w:sz w:val="24"/>
          <w:szCs w:val="24"/>
        </w:rPr>
        <w:t>;</w:t>
      </w:r>
    </w:p>
    <w:p w14:paraId="5A816745" w14:textId="4079236B" w:rsidR="00783B69" w:rsidRPr="002B4470" w:rsidRDefault="009631F9" w:rsidP="002B4470">
      <w:pPr>
        <w:ind w:firstLine="709"/>
        <w:jc w:val="both"/>
        <w:rPr>
          <w:rFonts w:ascii="Times New Roman" w:hAnsi="Times New Roman" w:cs="Times New Roman"/>
          <w:color w:val="auto"/>
          <w:sz w:val="24"/>
          <w:szCs w:val="24"/>
        </w:rPr>
      </w:pPr>
      <w:r w:rsidRPr="002B4470">
        <w:rPr>
          <w:rFonts w:ascii="Times New Roman" w:hAnsi="Times New Roman" w:cs="Times New Roman"/>
          <w:color w:val="auto"/>
          <w:sz w:val="24"/>
          <w:szCs w:val="24"/>
        </w:rPr>
        <w:t xml:space="preserve">7) </w:t>
      </w:r>
      <w:r w:rsidR="00C95CD0" w:rsidRPr="002B4470">
        <w:rPr>
          <w:rFonts w:ascii="Times New Roman" w:hAnsi="Times New Roman" w:cs="Times New Roman"/>
          <w:color w:val="auto"/>
          <w:sz w:val="24"/>
          <w:szCs w:val="24"/>
        </w:rPr>
        <w:t>н</w:t>
      </w:r>
      <w:r w:rsidRPr="002B4470">
        <w:rPr>
          <w:rFonts w:ascii="Times New Roman" w:hAnsi="Times New Roman" w:cs="Times New Roman"/>
          <w:color w:val="auto"/>
          <w:sz w:val="24"/>
          <w:szCs w:val="24"/>
        </w:rPr>
        <w:t>еоднократная неуплата или несвоевременная уплата в течение одного календарного года членских взносов</w:t>
      </w:r>
      <w:r w:rsidR="00C95CD0" w:rsidRPr="002B4470">
        <w:rPr>
          <w:rFonts w:ascii="Times New Roman" w:hAnsi="Times New Roman" w:cs="Times New Roman"/>
          <w:color w:val="auto"/>
          <w:sz w:val="24"/>
          <w:szCs w:val="24"/>
        </w:rPr>
        <w:t>;</w:t>
      </w:r>
    </w:p>
    <w:p w14:paraId="3163B54F" w14:textId="03D944CE" w:rsidR="009B19E7" w:rsidRPr="002B4470" w:rsidRDefault="009B19E7" w:rsidP="002B4470">
      <w:pPr>
        <w:ind w:firstLine="709"/>
        <w:jc w:val="both"/>
        <w:rPr>
          <w:rFonts w:ascii="Times New Roman" w:hAnsi="Times New Roman" w:cs="Times New Roman"/>
          <w:color w:val="auto"/>
          <w:sz w:val="24"/>
          <w:szCs w:val="24"/>
        </w:rPr>
      </w:pPr>
      <w:r w:rsidRPr="002B4470">
        <w:rPr>
          <w:rFonts w:ascii="Times New Roman" w:hAnsi="Times New Roman" w:cs="Times New Roman"/>
          <w:color w:val="auto"/>
          <w:sz w:val="24"/>
          <w:szCs w:val="24"/>
        </w:rPr>
        <w:t xml:space="preserve">8) </w:t>
      </w:r>
      <w:r w:rsidR="00C95CD0" w:rsidRPr="002B4470">
        <w:rPr>
          <w:rFonts w:ascii="Times New Roman" w:hAnsi="Times New Roman" w:cs="Times New Roman"/>
          <w:color w:val="auto"/>
          <w:sz w:val="24"/>
          <w:szCs w:val="24"/>
        </w:rPr>
        <w:t>с</w:t>
      </w:r>
      <w:r w:rsidRPr="002B4470">
        <w:rPr>
          <w:rFonts w:ascii="Times New Roman" w:hAnsi="Times New Roman" w:cs="Times New Roman"/>
          <w:color w:val="auto"/>
          <w:sz w:val="24"/>
          <w:szCs w:val="24"/>
        </w:rPr>
        <w:t xml:space="preserve">мена </w:t>
      </w:r>
      <w:r w:rsidR="00C95CD0" w:rsidRPr="002B4470">
        <w:rPr>
          <w:rFonts w:ascii="Times New Roman" w:hAnsi="Times New Roman" w:cs="Times New Roman"/>
          <w:color w:val="auto"/>
          <w:sz w:val="24"/>
          <w:szCs w:val="24"/>
        </w:rPr>
        <w:t>адреса юридического лица</w:t>
      </w:r>
      <w:r w:rsidR="00521D98" w:rsidRPr="002B4470">
        <w:rPr>
          <w:rFonts w:ascii="Times New Roman" w:hAnsi="Times New Roman" w:cs="Times New Roman"/>
          <w:color w:val="auto"/>
          <w:sz w:val="24"/>
          <w:szCs w:val="24"/>
        </w:rPr>
        <w:t xml:space="preserve"> члена </w:t>
      </w:r>
      <w:r w:rsidR="00B149D0" w:rsidRPr="002B4470">
        <w:rPr>
          <w:rFonts w:ascii="Times New Roman" w:hAnsi="Times New Roman" w:cs="Times New Roman"/>
          <w:color w:val="auto"/>
          <w:sz w:val="24"/>
          <w:szCs w:val="24"/>
        </w:rPr>
        <w:t xml:space="preserve">саморегулируемой организации </w:t>
      </w:r>
      <w:r w:rsidR="00521D98" w:rsidRPr="002B4470">
        <w:rPr>
          <w:rFonts w:ascii="Times New Roman" w:hAnsi="Times New Roman" w:cs="Times New Roman"/>
          <w:color w:val="auto"/>
          <w:sz w:val="24"/>
          <w:szCs w:val="24"/>
        </w:rPr>
        <w:t>на иной субъект РФ</w:t>
      </w:r>
      <w:r w:rsidR="004B30F1" w:rsidRPr="002B4470">
        <w:rPr>
          <w:rFonts w:ascii="Times New Roman" w:hAnsi="Times New Roman" w:cs="Times New Roman"/>
          <w:color w:val="auto"/>
          <w:sz w:val="24"/>
          <w:szCs w:val="24"/>
        </w:rPr>
        <w:t>.</w:t>
      </w:r>
    </w:p>
    <w:p w14:paraId="190558C6" w14:textId="77777777" w:rsidR="002B4470" w:rsidRDefault="004B30F1" w:rsidP="002B4470">
      <w:pPr>
        <w:widowControl w:val="0"/>
        <w:shd w:val="clear" w:color="auto" w:fill="FFFFFF"/>
        <w:autoSpaceDE w:val="0"/>
        <w:autoSpaceDN w:val="0"/>
        <w:adjustRightInd w:val="0"/>
        <w:ind w:firstLine="709"/>
        <w:jc w:val="both"/>
        <w:rPr>
          <w:rFonts w:ascii="Times New Roman" w:eastAsia="Times New Roman" w:hAnsi="Times New Roman" w:cs="Times New Roman"/>
          <w:color w:val="auto"/>
          <w:sz w:val="24"/>
          <w:szCs w:val="24"/>
          <w:lang w:eastAsia="ru-RU"/>
        </w:rPr>
      </w:pPr>
      <w:r w:rsidRPr="002B4470">
        <w:rPr>
          <w:rFonts w:ascii="Times New Roman" w:hAnsi="Times New Roman" w:cs="Times New Roman"/>
          <w:color w:val="auto"/>
          <w:sz w:val="24"/>
          <w:szCs w:val="24"/>
        </w:rPr>
        <w:t xml:space="preserve">4.4. </w:t>
      </w:r>
      <w:r w:rsidRPr="002B4470">
        <w:rPr>
          <w:rFonts w:ascii="Times New Roman" w:eastAsia="Times New Roman" w:hAnsi="Times New Roman" w:cs="Times New Roman"/>
          <w:color w:val="auto"/>
          <w:sz w:val="24"/>
          <w:szCs w:val="24"/>
          <w:lang w:eastAsia="ru-RU"/>
        </w:rPr>
        <w:t xml:space="preserve">Членство в саморегулируемой организации может быть прекращено </w:t>
      </w:r>
      <w:r w:rsidR="00C535E0" w:rsidRPr="002B4470">
        <w:rPr>
          <w:rFonts w:ascii="Times New Roman" w:eastAsia="Times New Roman" w:hAnsi="Times New Roman" w:cs="Times New Roman"/>
          <w:color w:val="auto"/>
          <w:sz w:val="24"/>
          <w:szCs w:val="24"/>
          <w:lang w:eastAsia="ru-RU"/>
        </w:rPr>
        <w:t xml:space="preserve">решением Совета Ассоциации </w:t>
      </w:r>
      <w:r w:rsidRPr="002B4470">
        <w:rPr>
          <w:rFonts w:ascii="Times New Roman" w:eastAsia="Times New Roman" w:hAnsi="Times New Roman" w:cs="Times New Roman"/>
          <w:color w:val="auto"/>
          <w:sz w:val="24"/>
          <w:szCs w:val="24"/>
          <w:lang w:eastAsia="ru-RU"/>
        </w:rPr>
        <w:t xml:space="preserve">без вынесения вопроса на </w:t>
      </w:r>
      <w:r w:rsidR="00C535E0" w:rsidRPr="002B4470">
        <w:rPr>
          <w:rFonts w:ascii="Times New Roman" w:eastAsia="Times New Roman" w:hAnsi="Times New Roman" w:cs="Times New Roman"/>
          <w:color w:val="auto"/>
          <w:sz w:val="24"/>
          <w:szCs w:val="24"/>
          <w:lang w:eastAsia="ru-RU"/>
        </w:rPr>
        <w:t xml:space="preserve">рассмотрение дисциплинарной комиссии </w:t>
      </w:r>
      <w:r w:rsidRPr="002B4470">
        <w:rPr>
          <w:rFonts w:ascii="Times New Roman" w:eastAsia="Times New Roman" w:hAnsi="Times New Roman" w:cs="Times New Roman"/>
          <w:color w:val="auto"/>
          <w:sz w:val="24"/>
          <w:szCs w:val="24"/>
          <w:lang w:eastAsia="ru-RU"/>
        </w:rPr>
        <w:t>и</w:t>
      </w:r>
      <w:r w:rsidR="00E760A8" w:rsidRPr="002B4470">
        <w:rPr>
          <w:rFonts w:ascii="Times New Roman" w:eastAsia="Times New Roman" w:hAnsi="Times New Roman" w:cs="Times New Roman"/>
          <w:color w:val="auto"/>
          <w:sz w:val="24"/>
          <w:szCs w:val="24"/>
          <w:lang w:eastAsia="ru-RU"/>
        </w:rPr>
        <w:t xml:space="preserve"> </w:t>
      </w:r>
      <w:r w:rsidR="00C85DBE" w:rsidRPr="002B4470">
        <w:rPr>
          <w:rFonts w:ascii="Times New Roman" w:eastAsia="Times New Roman" w:hAnsi="Times New Roman" w:cs="Times New Roman"/>
          <w:color w:val="auto"/>
          <w:sz w:val="24"/>
          <w:szCs w:val="24"/>
          <w:lang w:eastAsia="ru-RU"/>
        </w:rPr>
        <w:t xml:space="preserve">без проведения проверочных </w:t>
      </w:r>
      <w:r w:rsidR="003D43DB" w:rsidRPr="002B4470">
        <w:rPr>
          <w:rFonts w:ascii="Times New Roman" w:eastAsia="Times New Roman" w:hAnsi="Times New Roman" w:cs="Times New Roman"/>
          <w:color w:val="auto"/>
          <w:sz w:val="24"/>
          <w:szCs w:val="24"/>
          <w:lang w:eastAsia="ru-RU"/>
        </w:rPr>
        <w:t>мероприятий со</w:t>
      </w:r>
      <w:r w:rsidR="00E760A8" w:rsidRPr="002B4470">
        <w:rPr>
          <w:rFonts w:ascii="Times New Roman" w:eastAsia="Times New Roman" w:hAnsi="Times New Roman" w:cs="Times New Roman"/>
          <w:color w:val="auto"/>
          <w:sz w:val="24"/>
          <w:szCs w:val="24"/>
          <w:lang w:eastAsia="ru-RU"/>
        </w:rPr>
        <w:t xml:space="preserve"> стороны специализированн</w:t>
      </w:r>
      <w:r w:rsidR="0073603A" w:rsidRPr="002B4470">
        <w:rPr>
          <w:rFonts w:ascii="Times New Roman" w:eastAsia="Times New Roman" w:hAnsi="Times New Roman" w:cs="Times New Roman"/>
          <w:color w:val="auto"/>
          <w:sz w:val="24"/>
          <w:szCs w:val="24"/>
          <w:lang w:eastAsia="ru-RU"/>
        </w:rPr>
        <w:t xml:space="preserve">ого </w:t>
      </w:r>
      <w:r w:rsidR="00E760A8" w:rsidRPr="002B4470">
        <w:rPr>
          <w:rFonts w:ascii="Times New Roman" w:eastAsia="Times New Roman" w:hAnsi="Times New Roman" w:cs="Times New Roman"/>
          <w:color w:val="auto"/>
          <w:sz w:val="24"/>
          <w:szCs w:val="24"/>
          <w:lang w:eastAsia="ru-RU"/>
        </w:rPr>
        <w:t>орган</w:t>
      </w:r>
      <w:r w:rsidR="0073603A" w:rsidRPr="002B4470">
        <w:rPr>
          <w:rFonts w:ascii="Times New Roman" w:eastAsia="Times New Roman" w:hAnsi="Times New Roman" w:cs="Times New Roman"/>
          <w:color w:val="auto"/>
          <w:sz w:val="24"/>
          <w:szCs w:val="24"/>
          <w:lang w:eastAsia="ru-RU"/>
        </w:rPr>
        <w:t xml:space="preserve">а </w:t>
      </w:r>
      <w:r w:rsidR="00E760A8" w:rsidRPr="002B4470">
        <w:rPr>
          <w:rFonts w:ascii="Times New Roman" w:eastAsia="Times New Roman" w:hAnsi="Times New Roman" w:cs="Times New Roman"/>
          <w:color w:val="auto"/>
          <w:sz w:val="24"/>
          <w:szCs w:val="24"/>
          <w:lang w:eastAsia="ru-RU"/>
        </w:rPr>
        <w:t xml:space="preserve">Ассоциации </w:t>
      </w:r>
      <w:r w:rsidRPr="002B4470">
        <w:rPr>
          <w:rFonts w:ascii="Times New Roman" w:eastAsia="Times New Roman" w:hAnsi="Times New Roman" w:cs="Times New Roman"/>
          <w:color w:val="auto"/>
          <w:sz w:val="24"/>
          <w:szCs w:val="24"/>
          <w:lang w:eastAsia="ru-RU"/>
        </w:rPr>
        <w:t xml:space="preserve">по </w:t>
      </w:r>
      <w:r w:rsidR="00E760A8" w:rsidRPr="002B4470">
        <w:rPr>
          <w:rFonts w:ascii="Times New Roman" w:eastAsia="Times New Roman" w:hAnsi="Times New Roman" w:cs="Times New Roman"/>
          <w:color w:val="auto"/>
          <w:sz w:val="24"/>
          <w:szCs w:val="24"/>
          <w:lang w:eastAsia="ru-RU"/>
        </w:rPr>
        <w:t xml:space="preserve">следующим </w:t>
      </w:r>
      <w:r w:rsidRPr="002B4470">
        <w:rPr>
          <w:rFonts w:ascii="Times New Roman" w:eastAsia="Times New Roman" w:hAnsi="Times New Roman" w:cs="Times New Roman"/>
          <w:color w:val="auto"/>
          <w:sz w:val="24"/>
          <w:szCs w:val="24"/>
          <w:lang w:eastAsia="ru-RU"/>
        </w:rPr>
        <w:t>основаниям</w:t>
      </w:r>
      <w:r w:rsidR="00E760A8" w:rsidRPr="002B4470">
        <w:rPr>
          <w:rFonts w:ascii="Times New Roman" w:eastAsia="Times New Roman" w:hAnsi="Times New Roman" w:cs="Times New Roman"/>
          <w:color w:val="auto"/>
          <w:sz w:val="24"/>
          <w:szCs w:val="24"/>
          <w:lang w:eastAsia="ru-RU"/>
        </w:rPr>
        <w:t xml:space="preserve">: </w:t>
      </w:r>
    </w:p>
    <w:p w14:paraId="77D711D7" w14:textId="3D1E5879" w:rsidR="00E34CEF" w:rsidRPr="002B4470" w:rsidRDefault="002B4470" w:rsidP="002B4470">
      <w:pPr>
        <w:widowControl w:val="0"/>
        <w:shd w:val="clear" w:color="auto" w:fill="FFFFFF"/>
        <w:autoSpaceDE w:val="0"/>
        <w:autoSpaceDN w:val="0"/>
        <w:adjustRightInd w:val="0"/>
        <w:ind w:firstLine="709"/>
        <w:jc w:val="both"/>
        <w:rPr>
          <w:rFonts w:ascii="Times New Roman" w:eastAsia="Times New Roman" w:hAnsi="Times New Roman" w:cs="Times New Roman"/>
          <w:color w:val="auto"/>
          <w:sz w:val="24"/>
          <w:szCs w:val="24"/>
          <w:lang w:eastAsia="ru-RU"/>
        </w:rPr>
      </w:pPr>
      <w:r>
        <w:rPr>
          <w:rFonts w:ascii="Times New Roman" w:eastAsia="Times New Roman" w:hAnsi="Times New Roman" w:cs="Times New Roman"/>
          <w:color w:val="auto"/>
          <w:sz w:val="24"/>
          <w:szCs w:val="24"/>
          <w:lang w:eastAsia="ru-RU"/>
        </w:rPr>
        <w:t xml:space="preserve">1) </w:t>
      </w:r>
      <w:r w:rsidR="009B1CAB" w:rsidRPr="002B4470">
        <w:rPr>
          <w:rFonts w:ascii="Times New Roman" w:eastAsia="Times New Roman" w:hAnsi="Times New Roman" w:cs="Times New Roman"/>
          <w:color w:val="auto"/>
          <w:sz w:val="24"/>
          <w:szCs w:val="24"/>
          <w:lang w:eastAsia="ru-RU"/>
        </w:rPr>
        <w:t>Н</w:t>
      </w:r>
      <w:r w:rsidR="00C8205A" w:rsidRPr="002B4470">
        <w:rPr>
          <w:rFonts w:ascii="Times New Roman" w:eastAsia="Times New Roman" w:hAnsi="Times New Roman" w:cs="Times New Roman"/>
          <w:color w:val="auto"/>
          <w:sz w:val="24"/>
          <w:szCs w:val="24"/>
          <w:lang w:eastAsia="ru-RU"/>
        </w:rPr>
        <w:t>аличие вступивших в законную силу судебных актов, обяз</w:t>
      </w:r>
      <w:r w:rsidR="005E40E8" w:rsidRPr="002B4470">
        <w:rPr>
          <w:rFonts w:ascii="Times New Roman" w:eastAsia="Times New Roman" w:hAnsi="Times New Roman" w:cs="Times New Roman"/>
          <w:color w:val="auto"/>
          <w:sz w:val="24"/>
          <w:szCs w:val="24"/>
          <w:lang w:eastAsia="ru-RU"/>
        </w:rPr>
        <w:t xml:space="preserve">ывающих </w:t>
      </w:r>
      <w:r w:rsidR="00765D16" w:rsidRPr="002B4470">
        <w:rPr>
          <w:rFonts w:ascii="Times New Roman" w:eastAsia="Times New Roman" w:hAnsi="Times New Roman" w:cs="Times New Roman"/>
          <w:color w:val="auto"/>
          <w:sz w:val="24"/>
          <w:szCs w:val="24"/>
          <w:lang w:eastAsia="ru-RU"/>
        </w:rPr>
        <w:t>возместить</w:t>
      </w:r>
      <w:r w:rsidR="009B1CAB" w:rsidRPr="002B4470">
        <w:rPr>
          <w:rFonts w:ascii="Times New Roman" w:eastAsia="Times New Roman" w:hAnsi="Times New Roman" w:cs="Times New Roman"/>
          <w:color w:val="auto"/>
          <w:sz w:val="24"/>
          <w:szCs w:val="24"/>
          <w:lang w:eastAsia="ru-RU"/>
        </w:rPr>
        <w:t xml:space="preserve"> </w:t>
      </w:r>
      <w:r w:rsidR="004C132F" w:rsidRPr="002B4470">
        <w:rPr>
          <w:rFonts w:ascii="Times New Roman" w:hAnsi="Times New Roman" w:cs="Times New Roman"/>
          <w:sz w:val="24"/>
          <w:szCs w:val="24"/>
        </w:rPr>
        <w:t xml:space="preserve"> </w:t>
      </w:r>
      <w:r w:rsidR="000065B1" w:rsidRPr="002B4470">
        <w:rPr>
          <w:rFonts w:ascii="Times New Roman" w:hAnsi="Times New Roman" w:cs="Times New Roman"/>
          <w:sz w:val="24"/>
          <w:szCs w:val="24"/>
        </w:rPr>
        <w:t xml:space="preserve">вред, причиненный вследствие разрушения, повреждения </w:t>
      </w:r>
      <w:r w:rsidR="004C132F" w:rsidRPr="002B4470">
        <w:rPr>
          <w:rFonts w:ascii="Times New Roman" w:hAnsi="Times New Roman" w:cs="Times New Roman"/>
          <w:sz w:val="24"/>
          <w:szCs w:val="24"/>
        </w:rPr>
        <w:t>ОКС, нарушения требований безопасности при строительстве, сносе ОКС, требований к обеспечению безопасной эксплуатации здания, сооружения</w:t>
      </w:r>
      <w:r w:rsidR="00927790" w:rsidRPr="002B4470">
        <w:rPr>
          <w:rFonts w:ascii="Times New Roman" w:hAnsi="Times New Roman" w:cs="Times New Roman"/>
          <w:sz w:val="24"/>
          <w:szCs w:val="24"/>
        </w:rPr>
        <w:t xml:space="preserve"> и (или)</w:t>
      </w:r>
      <w:r w:rsidR="009B1CAB" w:rsidRPr="002B4470">
        <w:rPr>
          <w:rFonts w:ascii="Times New Roman" w:hAnsi="Times New Roman" w:cs="Times New Roman"/>
          <w:sz w:val="24"/>
          <w:szCs w:val="24"/>
        </w:rPr>
        <w:t xml:space="preserve"> </w:t>
      </w:r>
      <w:r w:rsidR="004C132F" w:rsidRPr="002B4470">
        <w:rPr>
          <w:rFonts w:ascii="Times New Roman" w:hAnsi="Times New Roman" w:cs="Times New Roman"/>
          <w:sz w:val="24"/>
          <w:szCs w:val="24"/>
        </w:rPr>
        <w:t>ущерб</w:t>
      </w:r>
      <w:r w:rsidR="009B1CAB" w:rsidRPr="002B4470">
        <w:rPr>
          <w:rFonts w:ascii="Times New Roman" w:hAnsi="Times New Roman" w:cs="Times New Roman"/>
          <w:sz w:val="24"/>
          <w:szCs w:val="24"/>
        </w:rPr>
        <w:t>,</w:t>
      </w:r>
      <w:r w:rsidR="004C132F" w:rsidRPr="002B4470">
        <w:rPr>
          <w:rFonts w:ascii="Times New Roman" w:hAnsi="Times New Roman" w:cs="Times New Roman"/>
          <w:sz w:val="24"/>
          <w:szCs w:val="24"/>
        </w:rPr>
        <w:t xml:space="preserve"> </w:t>
      </w:r>
      <w:r w:rsidR="004C132F" w:rsidRPr="002B4470">
        <w:rPr>
          <w:rFonts w:ascii="Times New Roman" w:eastAsia="Times New Roman" w:hAnsi="Times New Roman" w:cs="Times New Roman"/>
          <w:color w:val="auto"/>
          <w:sz w:val="24"/>
          <w:szCs w:val="24"/>
          <w:lang w:eastAsia="ru-RU"/>
        </w:rPr>
        <w:t>вследствие неисполнения или ненадлежащего исполнения договорных обязательств по договор</w:t>
      </w:r>
      <w:r w:rsidR="00347A9D" w:rsidRPr="002B4470">
        <w:rPr>
          <w:rFonts w:ascii="Times New Roman" w:eastAsia="Times New Roman" w:hAnsi="Times New Roman" w:cs="Times New Roman"/>
          <w:color w:val="auto"/>
          <w:sz w:val="24"/>
          <w:szCs w:val="24"/>
          <w:lang w:eastAsia="ru-RU"/>
        </w:rPr>
        <w:t>у</w:t>
      </w:r>
      <w:r w:rsidR="004C132F" w:rsidRPr="002B4470">
        <w:rPr>
          <w:rFonts w:ascii="Times New Roman" w:eastAsia="Times New Roman" w:hAnsi="Times New Roman" w:cs="Times New Roman"/>
          <w:color w:val="auto"/>
          <w:sz w:val="24"/>
          <w:szCs w:val="24"/>
          <w:lang w:eastAsia="ru-RU"/>
        </w:rPr>
        <w:t xml:space="preserve"> строительного подряда, договору подряда на осуществление сноса, заключенным с использованием конкурентных способов заключения договора</w:t>
      </w:r>
      <w:r w:rsidR="005E40E8" w:rsidRPr="002B4470">
        <w:rPr>
          <w:rFonts w:ascii="Times New Roman" w:eastAsia="Times New Roman" w:hAnsi="Times New Roman" w:cs="Times New Roman"/>
          <w:color w:val="auto"/>
          <w:sz w:val="24"/>
          <w:szCs w:val="24"/>
          <w:lang w:eastAsia="ru-RU"/>
        </w:rPr>
        <w:t xml:space="preserve">. </w:t>
      </w:r>
      <w:r w:rsidR="000065B1" w:rsidRPr="002B4470">
        <w:rPr>
          <w:rFonts w:ascii="Times New Roman" w:hAnsi="Times New Roman" w:cs="Times New Roman"/>
          <w:sz w:val="24"/>
          <w:szCs w:val="24"/>
        </w:rPr>
        <w:t xml:space="preserve">Указанные обстоятельства квалифицируются как грубое нарушение </w:t>
      </w:r>
      <w:r w:rsidR="00D77573" w:rsidRPr="002B4470">
        <w:rPr>
          <w:rFonts w:ascii="Times New Roman" w:eastAsia="Times New Roman" w:hAnsi="Times New Roman" w:cs="Times New Roman"/>
          <w:color w:val="auto"/>
          <w:sz w:val="24"/>
          <w:szCs w:val="24"/>
          <w:lang w:eastAsia="ru-RU"/>
        </w:rPr>
        <w:t xml:space="preserve">членом </w:t>
      </w:r>
      <w:r w:rsidR="005E40E8" w:rsidRPr="002B4470">
        <w:rPr>
          <w:rFonts w:ascii="Times New Roman" w:eastAsia="Times New Roman" w:hAnsi="Times New Roman" w:cs="Times New Roman"/>
          <w:color w:val="auto"/>
          <w:sz w:val="24"/>
          <w:szCs w:val="24"/>
          <w:lang w:eastAsia="ru-RU"/>
        </w:rPr>
        <w:t xml:space="preserve">Ассоциации требований </w:t>
      </w:r>
      <w:r w:rsidR="005E40E8" w:rsidRPr="002B4470">
        <w:rPr>
          <w:rFonts w:ascii="Times New Roman" w:hAnsi="Times New Roman" w:cs="Times New Roman"/>
          <w:sz w:val="24"/>
          <w:szCs w:val="24"/>
        </w:rPr>
        <w:t>законодательства Российской Федерации о градостроительной деятельности, технических регламентов,</w:t>
      </w:r>
      <w:r w:rsidR="00096AF4" w:rsidRPr="002B4470">
        <w:rPr>
          <w:rFonts w:ascii="Times New Roman" w:hAnsi="Times New Roman" w:cs="Times New Roman"/>
          <w:sz w:val="24"/>
          <w:szCs w:val="24"/>
        </w:rPr>
        <w:t xml:space="preserve"> стандартов и </w:t>
      </w:r>
      <w:r w:rsidR="00347A9D" w:rsidRPr="002B4470">
        <w:rPr>
          <w:rFonts w:ascii="Times New Roman" w:hAnsi="Times New Roman" w:cs="Times New Roman"/>
          <w:sz w:val="24"/>
          <w:szCs w:val="24"/>
        </w:rPr>
        <w:t xml:space="preserve">внутренних </w:t>
      </w:r>
      <w:r w:rsidR="00146C61" w:rsidRPr="002B4470">
        <w:rPr>
          <w:rFonts w:ascii="Times New Roman" w:hAnsi="Times New Roman" w:cs="Times New Roman"/>
          <w:sz w:val="24"/>
          <w:szCs w:val="24"/>
        </w:rPr>
        <w:t>документов</w:t>
      </w:r>
      <w:r w:rsidR="00146C61" w:rsidRPr="002B4470">
        <w:rPr>
          <w:rFonts w:ascii="Times New Roman" w:eastAsia="Times New Roman" w:hAnsi="Times New Roman" w:cs="Times New Roman"/>
          <w:color w:val="auto"/>
          <w:sz w:val="24"/>
          <w:szCs w:val="24"/>
          <w:lang w:eastAsia="ru-RU"/>
        </w:rPr>
        <w:t xml:space="preserve"> саморегулируемой организации. </w:t>
      </w:r>
    </w:p>
    <w:p w14:paraId="006619FD" w14:textId="0F1CCD71" w:rsidR="00F512B8" w:rsidRPr="002B4470" w:rsidRDefault="00217810" w:rsidP="002B4470">
      <w:pPr>
        <w:ind w:firstLine="709"/>
        <w:jc w:val="both"/>
        <w:rPr>
          <w:rFonts w:ascii="Times New Roman" w:eastAsia="Times New Roman" w:hAnsi="Times New Roman" w:cs="Times New Roman"/>
          <w:color w:val="auto"/>
          <w:sz w:val="24"/>
          <w:szCs w:val="24"/>
          <w:lang w:eastAsia="ru-RU"/>
        </w:rPr>
      </w:pPr>
      <w:r w:rsidRPr="002B4470">
        <w:rPr>
          <w:rFonts w:ascii="Times New Roman" w:eastAsia="Times New Roman" w:hAnsi="Times New Roman" w:cs="Times New Roman"/>
          <w:color w:val="auto"/>
          <w:sz w:val="24"/>
          <w:szCs w:val="24"/>
          <w:lang w:eastAsia="ru-RU"/>
        </w:rPr>
        <w:t>2</w:t>
      </w:r>
      <w:r w:rsidR="00E81E57" w:rsidRPr="002B4470">
        <w:rPr>
          <w:rFonts w:ascii="Times New Roman" w:eastAsia="Times New Roman" w:hAnsi="Times New Roman" w:cs="Times New Roman"/>
          <w:color w:val="auto"/>
          <w:sz w:val="24"/>
          <w:szCs w:val="24"/>
          <w:lang w:eastAsia="ru-RU"/>
        </w:rPr>
        <w:t xml:space="preserve">) </w:t>
      </w:r>
      <w:r w:rsidR="009B1CAB" w:rsidRPr="002B4470">
        <w:rPr>
          <w:rFonts w:ascii="Times New Roman" w:eastAsia="Times New Roman" w:hAnsi="Times New Roman" w:cs="Times New Roman"/>
          <w:color w:val="auto"/>
          <w:sz w:val="24"/>
          <w:szCs w:val="24"/>
          <w:lang w:eastAsia="ru-RU"/>
        </w:rPr>
        <w:t>В</w:t>
      </w:r>
      <w:r w:rsidR="00E81E57" w:rsidRPr="002B4470">
        <w:rPr>
          <w:rFonts w:ascii="Times New Roman" w:eastAsia="Times New Roman" w:hAnsi="Times New Roman" w:cs="Times New Roman"/>
          <w:color w:val="auto"/>
          <w:sz w:val="24"/>
          <w:szCs w:val="24"/>
          <w:lang w:eastAsia="ru-RU"/>
        </w:rPr>
        <w:t xml:space="preserve"> связи с поступивш</w:t>
      </w:r>
      <w:r w:rsidR="00784978" w:rsidRPr="002B4470">
        <w:rPr>
          <w:rFonts w:ascii="Times New Roman" w:eastAsia="Times New Roman" w:hAnsi="Times New Roman" w:cs="Times New Roman"/>
          <w:color w:val="auto"/>
          <w:sz w:val="24"/>
          <w:szCs w:val="24"/>
          <w:lang w:eastAsia="ru-RU"/>
        </w:rPr>
        <w:t xml:space="preserve">ими претензией, </w:t>
      </w:r>
      <w:r w:rsidR="00E81E57" w:rsidRPr="002B4470">
        <w:rPr>
          <w:rFonts w:ascii="Times New Roman" w:eastAsia="Times New Roman" w:hAnsi="Times New Roman" w:cs="Times New Roman"/>
          <w:color w:val="auto"/>
          <w:sz w:val="24"/>
          <w:szCs w:val="24"/>
          <w:lang w:eastAsia="ru-RU"/>
        </w:rPr>
        <w:t>требованием, исковым заявлением в адрес Ассоциации</w:t>
      </w:r>
      <w:r w:rsidR="00451B49" w:rsidRPr="002B4470">
        <w:rPr>
          <w:rFonts w:ascii="Times New Roman" w:eastAsia="Times New Roman" w:hAnsi="Times New Roman" w:cs="Times New Roman"/>
          <w:color w:val="auto"/>
          <w:sz w:val="24"/>
          <w:szCs w:val="24"/>
          <w:lang w:eastAsia="ru-RU"/>
        </w:rPr>
        <w:t xml:space="preserve">, как к </w:t>
      </w:r>
      <w:r w:rsidR="0067050E" w:rsidRPr="002B4470">
        <w:rPr>
          <w:rFonts w:ascii="Times New Roman" w:eastAsia="Times New Roman" w:hAnsi="Times New Roman" w:cs="Times New Roman"/>
          <w:color w:val="auto"/>
          <w:sz w:val="24"/>
          <w:szCs w:val="24"/>
          <w:lang w:eastAsia="ru-RU"/>
        </w:rPr>
        <w:t xml:space="preserve">солидарному или </w:t>
      </w:r>
      <w:r w:rsidR="00451B49" w:rsidRPr="002B4470">
        <w:rPr>
          <w:rFonts w:ascii="Times New Roman" w:eastAsia="Times New Roman" w:hAnsi="Times New Roman" w:cs="Times New Roman"/>
          <w:color w:val="auto"/>
          <w:sz w:val="24"/>
          <w:szCs w:val="24"/>
          <w:lang w:eastAsia="ru-RU"/>
        </w:rPr>
        <w:t xml:space="preserve">субсидиарному должнику, </w:t>
      </w:r>
      <w:r w:rsidR="00F512B8" w:rsidRPr="002B4470">
        <w:rPr>
          <w:rFonts w:ascii="Times New Roman" w:eastAsia="Times New Roman" w:hAnsi="Times New Roman" w:cs="Times New Roman"/>
          <w:color w:val="auto"/>
          <w:sz w:val="24"/>
          <w:szCs w:val="24"/>
          <w:lang w:eastAsia="ru-RU"/>
        </w:rPr>
        <w:t>о</w:t>
      </w:r>
      <w:r w:rsidR="00F512B8" w:rsidRPr="002B4470">
        <w:rPr>
          <w:rFonts w:ascii="Times New Roman" w:hAnsi="Times New Roman" w:cs="Times New Roman"/>
        </w:rPr>
        <w:t xml:space="preserve"> </w:t>
      </w:r>
      <w:r w:rsidR="00F512B8" w:rsidRPr="002B4470">
        <w:rPr>
          <w:rFonts w:ascii="Times New Roman" w:eastAsia="Times New Roman" w:hAnsi="Times New Roman" w:cs="Times New Roman"/>
          <w:color w:val="auto"/>
          <w:sz w:val="24"/>
          <w:szCs w:val="24"/>
          <w:lang w:eastAsia="ru-RU"/>
        </w:rPr>
        <w:t>возмещени</w:t>
      </w:r>
      <w:r w:rsidR="00451B49" w:rsidRPr="002B4470">
        <w:rPr>
          <w:rFonts w:ascii="Times New Roman" w:eastAsia="Times New Roman" w:hAnsi="Times New Roman" w:cs="Times New Roman"/>
          <w:color w:val="auto"/>
          <w:sz w:val="24"/>
          <w:szCs w:val="24"/>
          <w:lang w:eastAsia="ru-RU"/>
        </w:rPr>
        <w:t>и</w:t>
      </w:r>
      <w:r w:rsidR="00F512B8" w:rsidRPr="002B4470">
        <w:rPr>
          <w:rFonts w:ascii="Times New Roman" w:eastAsia="Times New Roman" w:hAnsi="Times New Roman" w:cs="Times New Roman"/>
          <w:color w:val="auto"/>
          <w:sz w:val="24"/>
          <w:szCs w:val="24"/>
          <w:lang w:eastAsia="ru-RU"/>
        </w:rPr>
        <w:t xml:space="preserve"> вреда третьим лицам и (или) ущерба, причиненного вследствие неисполнения или ненадлежащего исполнения членом Ассоциации договорных обязательств, возмещение которых, предусмотрено статьями 60 и 60.1 </w:t>
      </w:r>
      <w:proofErr w:type="spellStart"/>
      <w:r w:rsidR="00F512B8" w:rsidRPr="002B4470">
        <w:rPr>
          <w:rFonts w:ascii="Times New Roman" w:eastAsia="Times New Roman" w:hAnsi="Times New Roman" w:cs="Times New Roman"/>
          <w:color w:val="auto"/>
          <w:sz w:val="24"/>
          <w:szCs w:val="24"/>
          <w:lang w:eastAsia="ru-RU"/>
        </w:rPr>
        <w:t>ГрК</w:t>
      </w:r>
      <w:proofErr w:type="spellEnd"/>
      <w:r w:rsidR="00F512B8" w:rsidRPr="002B4470">
        <w:rPr>
          <w:rFonts w:ascii="Times New Roman" w:eastAsia="Times New Roman" w:hAnsi="Times New Roman" w:cs="Times New Roman"/>
          <w:color w:val="auto"/>
          <w:sz w:val="24"/>
          <w:szCs w:val="24"/>
          <w:lang w:eastAsia="ru-RU"/>
        </w:rPr>
        <w:t xml:space="preserve"> РФ</w:t>
      </w:r>
      <w:r w:rsidR="00224778" w:rsidRPr="002B4470">
        <w:rPr>
          <w:rFonts w:ascii="Times New Roman" w:eastAsia="Times New Roman" w:hAnsi="Times New Roman" w:cs="Times New Roman"/>
          <w:color w:val="auto"/>
          <w:sz w:val="24"/>
          <w:szCs w:val="24"/>
          <w:lang w:eastAsia="ru-RU"/>
        </w:rPr>
        <w:t>;</w:t>
      </w:r>
    </w:p>
    <w:p w14:paraId="53FC741E" w14:textId="6D0C910D" w:rsidR="007E01C0" w:rsidRPr="002B4470" w:rsidRDefault="00217810" w:rsidP="002B4470">
      <w:pPr>
        <w:widowControl w:val="0"/>
        <w:shd w:val="clear" w:color="auto" w:fill="FFFFFF"/>
        <w:autoSpaceDE w:val="0"/>
        <w:autoSpaceDN w:val="0"/>
        <w:adjustRightInd w:val="0"/>
        <w:ind w:firstLine="709"/>
        <w:jc w:val="both"/>
        <w:rPr>
          <w:rFonts w:ascii="Times New Roman" w:eastAsia="Times New Roman" w:hAnsi="Times New Roman" w:cs="Times New Roman"/>
          <w:color w:val="auto"/>
          <w:sz w:val="24"/>
          <w:szCs w:val="24"/>
          <w:lang w:eastAsia="ru-RU"/>
        </w:rPr>
      </w:pPr>
      <w:r w:rsidRPr="002B4470">
        <w:rPr>
          <w:rFonts w:ascii="Times New Roman" w:eastAsia="Times New Roman" w:hAnsi="Times New Roman" w:cs="Times New Roman"/>
          <w:color w:val="auto"/>
          <w:sz w:val="24"/>
          <w:szCs w:val="24"/>
          <w:lang w:eastAsia="ru-RU"/>
        </w:rPr>
        <w:t>3</w:t>
      </w:r>
      <w:r w:rsidR="007E01C0" w:rsidRPr="002B4470">
        <w:rPr>
          <w:rFonts w:ascii="Times New Roman" w:eastAsia="Times New Roman" w:hAnsi="Times New Roman" w:cs="Times New Roman"/>
          <w:color w:val="auto"/>
          <w:sz w:val="24"/>
          <w:szCs w:val="24"/>
          <w:lang w:eastAsia="ru-RU"/>
        </w:rPr>
        <w:t xml:space="preserve">) </w:t>
      </w:r>
      <w:r w:rsidR="009B1CAB" w:rsidRPr="002B4470">
        <w:rPr>
          <w:rFonts w:ascii="Times New Roman" w:eastAsia="Times New Roman" w:hAnsi="Times New Roman" w:cs="Times New Roman"/>
          <w:color w:val="auto"/>
          <w:sz w:val="24"/>
          <w:szCs w:val="24"/>
          <w:lang w:eastAsia="ru-RU"/>
        </w:rPr>
        <w:t>О</w:t>
      </w:r>
      <w:r w:rsidR="005B4710" w:rsidRPr="002B4470">
        <w:rPr>
          <w:rFonts w:ascii="Times New Roman" w:eastAsia="Times New Roman" w:hAnsi="Times New Roman" w:cs="Times New Roman"/>
          <w:color w:val="auto"/>
          <w:sz w:val="24"/>
          <w:szCs w:val="24"/>
          <w:lang w:eastAsia="ru-RU"/>
        </w:rPr>
        <w:t xml:space="preserve">существление </w:t>
      </w:r>
      <w:r w:rsidR="00FE06A1" w:rsidRPr="002B4470">
        <w:rPr>
          <w:rFonts w:ascii="Times New Roman" w:eastAsia="Times New Roman" w:hAnsi="Times New Roman" w:cs="Times New Roman"/>
          <w:color w:val="auto"/>
          <w:sz w:val="24"/>
          <w:szCs w:val="24"/>
          <w:lang w:eastAsia="ru-RU"/>
        </w:rPr>
        <w:t>выплаты</w:t>
      </w:r>
      <w:r w:rsidR="00C906A8" w:rsidRPr="002B4470">
        <w:rPr>
          <w:rFonts w:ascii="Times New Roman" w:eastAsia="Times New Roman" w:hAnsi="Times New Roman" w:cs="Times New Roman"/>
          <w:color w:val="auto"/>
          <w:sz w:val="24"/>
          <w:szCs w:val="24"/>
          <w:lang w:eastAsia="ru-RU"/>
        </w:rPr>
        <w:t xml:space="preserve"> </w:t>
      </w:r>
      <w:r w:rsidR="00964C49" w:rsidRPr="002B4470">
        <w:rPr>
          <w:rFonts w:ascii="Times New Roman" w:eastAsia="Times New Roman" w:hAnsi="Times New Roman" w:cs="Times New Roman"/>
          <w:color w:val="auto"/>
          <w:sz w:val="24"/>
          <w:szCs w:val="24"/>
          <w:lang w:eastAsia="ru-RU"/>
        </w:rPr>
        <w:t xml:space="preserve">из компенсационного фонда возмещения вреда и (или) компенсационного фонда обеспечения договорных обязательств </w:t>
      </w:r>
      <w:r w:rsidR="00FD0DE9" w:rsidRPr="002B4470">
        <w:rPr>
          <w:rFonts w:ascii="Times New Roman" w:eastAsia="Times New Roman" w:hAnsi="Times New Roman" w:cs="Times New Roman"/>
          <w:color w:val="auto"/>
          <w:sz w:val="24"/>
          <w:szCs w:val="24"/>
          <w:lang w:eastAsia="ru-RU"/>
        </w:rPr>
        <w:t>саморегулируемой организации,</w:t>
      </w:r>
      <w:r w:rsidR="00AA36A3" w:rsidRPr="002B4470">
        <w:rPr>
          <w:rFonts w:ascii="Times New Roman" w:eastAsia="Times New Roman" w:hAnsi="Times New Roman" w:cs="Times New Roman"/>
          <w:color w:val="auto"/>
          <w:sz w:val="24"/>
          <w:szCs w:val="24"/>
          <w:lang w:eastAsia="ru-RU"/>
        </w:rPr>
        <w:t xml:space="preserve"> </w:t>
      </w:r>
      <w:r w:rsidR="00880CF1" w:rsidRPr="002B4470">
        <w:rPr>
          <w:rFonts w:ascii="Times New Roman" w:eastAsia="Times New Roman" w:hAnsi="Times New Roman" w:cs="Times New Roman"/>
          <w:color w:val="auto"/>
          <w:sz w:val="24"/>
          <w:szCs w:val="24"/>
          <w:lang w:eastAsia="ru-RU"/>
        </w:rPr>
        <w:t>вследствие</w:t>
      </w:r>
      <w:r w:rsidR="00FE06A1" w:rsidRPr="002B4470">
        <w:rPr>
          <w:rFonts w:ascii="Times New Roman" w:eastAsia="Calibri" w:hAnsi="Times New Roman" w:cs="Times New Roman"/>
          <w:color w:val="auto"/>
          <w:sz w:val="24"/>
          <w:szCs w:val="24"/>
          <w:lang w:eastAsia="ru-RU"/>
        </w:rPr>
        <w:t xml:space="preserve"> причинения членом Ассоциации вреда третьим лицам </w:t>
      </w:r>
      <w:r w:rsidR="00964C49" w:rsidRPr="002B4470">
        <w:rPr>
          <w:rFonts w:ascii="Times New Roman" w:eastAsia="Times New Roman" w:hAnsi="Times New Roman" w:cs="Times New Roman"/>
          <w:color w:val="auto"/>
          <w:sz w:val="24"/>
          <w:szCs w:val="24"/>
          <w:lang w:eastAsia="ru-RU"/>
        </w:rPr>
        <w:t xml:space="preserve">и (или) ущерба, </w:t>
      </w:r>
      <w:r w:rsidR="00FE06A1" w:rsidRPr="002B4470">
        <w:rPr>
          <w:rFonts w:ascii="Times New Roman" w:eastAsia="Calibri" w:hAnsi="Times New Roman" w:cs="Times New Roman"/>
          <w:color w:val="auto"/>
          <w:sz w:val="24"/>
          <w:szCs w:val="24"/>
          <w:lang w:eastAsia="ru-RU"/>
        </w:rPr>
        <w:t>причиненного вследствие неисполнения или ненадлежащего исполнения членом Ассоциации договорных обязательств,</w:t>
      </w:r>
      <w:r w:rsidR="00FE06A1" w:rsidRPr="002B4470">
        <w:rPr>
          <w:rFonts w:ascii="Times New Roman" w:eastAsia="Times New Roman" w:hAnsi="Times New Roman" w:cs="Times New Roman"/>
          <w:color w:val="auto"/>
          <w:sz w:val="24"/>
          <w:szCs w:val="24"/>
          <w:lang w:eastAsia="ru-RU"/>
        </w:rPr>
        <w:t xml:space="preserve"> возмещение</w:t>
      </w:r>
      <w:r w:rsidR="00964C49" w:rsidRPr="002B4470">
        <w:rPr>
          <w:rFonts w:ascii="Times New Roman" w:eastAsia="Times New Roman" w:hAnsi="Times New Roman" w:cs="Times New Roman"/>
          <w:color w:val="auto"/>
          <w:sz w:val="24"/>
          <w:szCs w:val="24"/>
          <w:lang w:eastAsia="ru-RU"/>
        </w:rPr>
        <w:t xml:space="preserve"> которых, предусмотрено статьями 60 и 60.1 </w:t>
      </w:r>
      <w:proofErr w:type="spellStart"/>
      <w:r w:rsidR="00964C49" w:rsidRPr="002B4470">
        <w:rPr>
          <w:rFonts w:ascii="Times New Roman" w:eastAsia="Times New Roman" w:hAnsi="Times New Roman" w:cs="Times New Roman"/>
          <w:color w:val="auto"/>
          <w:sz w:val="24"/>
          <w:szCs w:val="24"/>
          <w:lang w:eastAsia="ru-RU"/>
        </w:rPr>
        <w:t>ГрК</w:t>
      </w:r>
      <w:proofErr w:type="spellEnd"/>
      <w:r w:rsidR="00964C49" w:rsidRPr="002B4470">
        <w:rPr>
          <w:rFonts w:ascii="Times New Roman" w:eastAsia="Times New Roman" w:hAnsi="Times New Roman" w:cs="Times New Roman"/>
          <w:color w:val="auto"/>
          <w:sz w:val="24"/>
          <w:szCs w:val="24"/>
          <w:lang w:eastAsia="ru-RU"/>
        </w:rPr>
        <w:t xml:space="preserve"> РФ.  </w:t>
      </w:r>
    </w:p>
    <w:p w14:paraId="1058A847" w14:textId="77777777" w:rsidR="00402322" w:rsidRPr="002B4470" w:rsidRDefault="00E81E57" w:rsidP="002B4470">
      <w:pPr>
        <w:widowControl w:val="0"/>
        <w:shd w:val="clear" w:color="auto" w:fill="FFFFFF"/>
        <w:autoSpaceDE w:val="0"/>
        <w:autoSpaceDN w:val="0"/>
        <w:adjustRightInd w:val="0"/>
        <w:ind w:firstLine="709"/>
        <w:jc w:val="both"/>
        <w:rPr>
          <w:rFonts w:ascii="Times New Roman" w:eastAsia="Times New Roman" w:hAnsi="Times New Roman" w:cs="Times New Roman"/>
          <w:color w:val="auto"/>
          <w:sz w:val="24"/>
          <w:szCs w:val="24"/>
          <w:lang w:eastAsia="ru-RU"/>
        </w:rPr>
      </w:pPr>
      <w:bookmarkStart w:id="6" w:name="_Hlk239166591"/>
      <w:r w:rsidRPr="002B4470">
        <w:rPr>
          <w:rFonts w:ascii="Times New Roman" w:eastAsia="Times New Roman" w:hAnsi="Times New Roman" w:cs="Times New Roman"/>
          <w:color w:val="auto"/>
          <w:sz w:val="24"/>
          <w:szCs w:val="24"/>
          <w:lang w:eastAsia="ru-RU"/>
        </w:rPr>
        <w:t xml:space="preserve">Прекращение членства, по причинам, указанным в пункте 4.4. настоящего Положения, допускается </w:t>
      </w:r>
      <w:r w:rsidR="00014A40" w:rsidRPr="002B4470">
        <w:rPr>
          <w:rFonts w:ascii="Times New Roman" w:eastAsia="Times New Roman" w:hAnsi="Times New Roman" w:cs="Times New Roman"/>
          <w:color w:val="auto"/>
          <w:sz w:val="24"/>
          <w:szCs w:val="24"/>
          <w:lang w:eastAsia="ru-RU"/>
        </w:rPr>
        <w:t xml:space="preserve">исключительно </w:t>
      </w:r>
      <w:r w:rsidRPr="002B4470">
        <w:rPr>
          <w:rFonts w:ascii="Times New Roman" w:eastAsia="Times New Roman" w:hAnsi="Times New Roman" w:cs="Times New Roman"/>
          <w:color w:val="auto"/>
          <w:sz w:val="24"/>
          <w:szCs w:val="24"/>
          <w:lang w:eastAsia="ru-RU"/>
        </w:rPr>
        <w:t>при наличии документально подтвержденных доказательств</w:t>
      </w:r>
      <w:r w:rsidR="00402322" w:rsidRPr="002B4470">
        <w:rPr>
          <w:rFonts w:ascii="Times New Roman" w:eastAsia="Times New Roman" w:hAnsi="Times New Roman" w:cs="Times New Roman"/>
          <w:color w:val="auto"/>
          <w:sz w:val="24"/>
          <w:szCs w:val="24"/>
          <w:lang w:eastAsia="ru-RU"/>
        </w:rPr>
        <w:t>.</w:t>
      </w:r>
    </w:p>
    <w:p w14:paraId="71CDF992" w14:textId="4263F91D" w:rsidR="00402322" w:rsidRPr="002B4470" w:rsidRDefault="00402322" w:rsidP="002B4470">
      <w:pPr>
        <w:widowControl w:val="0"/>
        <w:shd w:val="clear" w:color="auto" w:fill="FFFFFF"/>
        <w:autoSpaceDE w:val="0"/>
        <w:autoSpaceDN w:val="0"/>
        <w:adjustRightInd w:val="0"/>
        <w:jc w:val="both"/>
        <w:rPr>
          <w:rFonts w:ascii="Times New Roman" w:eastAsia="Times New Roman" w:hAnsi="Times New Roman" w:cs="Times New Roman"/>
          <w:color w:val="auto"/>
          <w:sz w:val="24"/>
          <w:szCs w:val="24"/>
          <w:lang w:eastAsia="ru-RU"/>
        </w:rPr>
      </w:pPr>
      <w:r w:rsidRPr="002B4470">
        <w:rPr>
          <w:rFonts w:ascii="Times New Roman" w:eastAsia="Times New Roman" w:hAnsi="Times New Roman" w:cs="Times New Roman"/>
          <w:color w:val="auto"/>
          <w:sz w:val="24"/>
          <w:szCs w:val="24"/>
          <w:lang w:eastAsia="ru-RU"/>
        </w:rPr>
        <w:t xml:space="preserve"> В качестве таких доказательств принимаются: </w:t>
      </w:r>
    </w:p>
    <w:p w14:paraId="3D8FBD78" w14:textId="6F1C50C9" w:rsidR="00402322" w:rsidRPr="002B4470" w:rsidRDefault="00402322" w:rsidP="002B4470">
      <w:pPr>
        <w:widowControl w:val="0"/>
        <w:shd w:val="clear" w:color="auto" w:fill="FFFFFF"/>
        <w:autoSpaceDE w:val="0"/>
        <w:autoSpaceDN w:val="0"/>
        <w:adjustRightInd w:val="0"/>
        <w:jc w:val="both"/>
        <w:rPr>
          <w:rFonts w:ascii="Times New Roman" w:eastAsia="Times New Roman" w:hAnsi="Times New Roman" w:cs="Times New Roman"/>
          <w:color w:val="auto"/>
          <w:sz w:val="24"/>
          <w:szCs w:val="24"/>
          <w:lang w:eastAsia="ru-RU"/>
        </w:rPr>
      </w:pPr>
      <w:r w:rsidRPr="002B4470">
        <w:rPr>
          <w:rFonts w:ascii="Times New Roman" w:eastAsia="Times New Roman" w:hAnsi="Times New Roman" w:cs="Times New Roman"/>
          <w:color w:val="auto"/>
          <w:sz w:val="24"/>
          <w:szCs w:val="24"/>
          <w:lang w:eastAsia="ru-RU"/>
        </w:rPr>
        <w:t xml:space="preserve">- </w:t>
      </w:r>
      <w:r w:rsidR="00E81E57" w:rsidRPr="002B4470">
        <w:rPr>
          <w:rFonts w:ascii="Times New Roman" w:eastAsia="Times New Roman" w:hAnsi="Times New Roman" w:cs="Times New Roman"/>
          <w:color w:val="auto"/>
          <w:sz w:val="24"/>
          <w:szCs w:val="24"/>
          <w:lang w:eastAsia="ru-RU"/>
        </w:rPr>
        <w:t>официальны</w:t>
      </w:r>
      <w:r w:rsidRPr="002B4470">
        <w:rPr>
          <w:rFonts w:ascii="Times New Roman" w:eastAsia="Times New Roman" w:hAnsi="Times New Roman" w:cs="Times New Roman"/>
          <w:color w:val="auto"/>
          <w:sz w:val="24"/>
          <w:szCs w:val="24"/>
          <w:lang w:eastAsia="ru-RU"/>
        </w:rPr>
        <w:t xml:space="preserve">е </w:t>
      </w:r>
      <w:r w:rsidR="00E81E57" w:rsidRPr="002B4470">
        <w:rPr>
          <w:rFonts w:ascii="Times New Roman" w:eastAsia="Times New Roman" w:hAnsi="Times New Roman" w:cs="Times New Roman"/>
          <w:color w:val="auto"/>
          <w:sz w:val="24"/>
          <w:szCs w:val="24"/>
          <w:lang w:eastAsia="ru-RU"/>
        </w:rPr>
        <w:t>пис</w:t>
      </w:r>
      <w:r w:rsidRPr="002B4470">
        <w:rPr>
          <w:rFonts w:ascii="Times New Roman" w:eastAsia="Times New Roman" w:hAnsi="Times New Roman" w:cs="Times New Roman"/>
          <w:color w:val="auto"/>
          <w:sz w:val="24"/>
          <w:szCs w:val="24"/>
          <w:lang w:eastAsia="ru-RU"/>
        </w:rPr>
        <w:t xml:space="preserve">ьма, обращения, требования </w:t>
      </w:r>
      <w:r w:rsidR="00E81E57" w:rsidRPr="002B4470">
        <w:rPr>
          <w:rFonts w:ascii="Times New Roman" w:eastAsia="Times New Roman" w:hAnsi="Times New Roman" w:cs="Times New Roman"/>
          <w:color w:val="auto"/>
          <w:sz w:val="24"/>
          <w:szCs w:val="24"/>
          <w:lang w:eastAsia="ru-RU"/>
        </w:rPr>
        <w:t>гос</w:t>
      </w:r>
      <w:r w:rsidR="00014A40" w:rsidRPr="002B4470">
        <w:rPr>
          <w:rFonts w:ascii="Times New Roman" w:eastAsia="Times New Roman" w:hAnsi="Times New Roman" w:cs="Times New Roman"/>
          <w:color w:val="auto"/>
          <w:sz w:val="24"/>
          <w:szCs w:val="24"/>
          <w:lang w:eastAsia="ru-RU"/>
        </w:rPr>
        <w:t>ударственных органов и</w:t>
      </w:r>
      <w:r w:rsidR="00E81E57" w:rsidRPr="002B4470">
        <w:rPr>
          <w:rFonts w:ascii="Times New Roman" w:eastAsia="Times New Roman" w:hAnsi="Times New Roman" w:cs="Times New Roman"/>
          <w:color w:val="auto"/>
          <w:sz w:val="24"/>
          <w:szCs w:val="24"/>
          <w:lang w:eastAsia="ru-RU"/>
        </w:rPr>
        <w:t xml:space="preserve"> органов исполнительной власти</w:t>
      </w:r>
      <w:r w:rsidRPr="002B4470">
        <w:rPr>
          <w:rFonts w:ascii="Times New Roman" w:eastAsia="Times New Roman" w:hAnsi="Times New Roman" w:cs="Times New Roman"/>
          <w:color w:val="auto"/>
          <w:sz w:val="24"/>
          <w:szCs w:val="24"/>
          <w:lang w:eastAsia="ru-RU"/>
        </w:rPr>
        <w:t xml:space="preserve">; </w:t>
      </w:r>
    </w:p>
    <w:p w14:paraId="1B7F6786" w14:textId="59B5ACF6" w:rsidR="00402322" w:rsidRPr="002B4470" w:rsidRDefault="00402322" w:rsidP="002B4470">
      <w:pPr>
        <w:widowControl w:val="0"/>
        <w:shd w:val="clear" w:color="auto" w:fill="FFFFFF"/>
        <w:autoSpaceDE w:val="0"/>
        <w:autoSpaceDN w:val="0"/>
        <w:adjustRightInd w:val="0"/>
        <w:jc w:val="both"/>
        <w:rPr>
          <w:rFonts w:ascii="Times New Roman" w:eastAsia="Times New Roman" w:hAnsi="Times New Roman" w:cs="Times New Roman"/>
          <w:color w:val="auto"/>
          <w:sz w:val="24"/>
          <w:szCs w:val="24"/>
          <w:lang w:eastAsia="ru-RU"/>
        </w:rPr>
      </w:pPr>
      <w:r w:rsidRPr="002B4470">
        <w:rPr>
          <w:rFonts w:ascii="Times New Roman" w:eastAsia="Times New Roman" w:hAnsi="Times New Roman" w:cs="Times New Roman"/>
          <w:color w:val="auto"/>
          <w:sz w:val="24"/>
          <w:szCs w:val="24"/>
          <w:lang w:eastAsia="ru-RU"/>
        </w:rPr>
        <w:t xml:space="preserve">- сведения, </w:t>
      </w:r>
      <w:r w:rsidR="00E81E57" w:rsidRPr="002B4470">
        <w:rPr>
          <w:rFonts w:ascii="Times New Roman" w:eastAsia="Times New Roman" w:hAnsi="Times New Roman" w:cs="Times New Roman"/>
          <w:color w:val="auto"/>
          <w:sz w:val="24"/>
          <w:szCs w:val="24"/>
          <w:lang w:eastAsia="ru-RU"/>
        </w:rPr>
        <w:t>размещен</w:t>
      </w:r>
      <w:r w:rsidRPr="002B4470">
        <w:rPr>
          <w:rFonts w:ascii="Times New Roman" w:eastAsia="Times New Roman" w:hAnsi="Times New Roman" w:cs="Times New Roman"/>
          <w:color w:val="auto"/>
          <w:sz w:val="24"/>
          <w:szCs w:val="24"/>
          <w:lang w:eastAsia="ru-RU"/>
        </w:rPr>
        <w:t xml:space="preserve">ные </w:t>
      </w:r>
      <w:r w:rsidR="00E81E57" w:rsidRPr="002B4470">
        <w:rPr>
          <w:rFonts w:ascii="Times New Roman" w:eastAsia="Times New Roman" w:hAnsi="Times New Roman" w:cs="Times New Roman"/>
          <w:color w:val="auto"/>
          <w:sz w:val="24"/>
          <w:szCs w:val="24"/>
          <w:lang w:eastAsia="ru-RU"/>
        </w:rPr>
        <w:t>на официальном сайте Арбитражного суда</w:t>
      </w:r>
      <w:r w:rsidRPr="002B4470">
        <w:rPr>
          <w:rFonts w:ascii="Times New Roman" w:eastAsia="Times New Roman" w:hAnsi="Times New Roman" w:cs="Times New Roman"/>
          <w:color w:val="auto"/>
          <w:sz w:val="24"/>
          <w:szCs w:val="24"/>
          <w:lang w:eastAsia="ru-RU"/>
        </w:rPr>
        <w:t xml:space="preserve">, подтверждающие </w:t>
      </w:r>
      <w:r w:rsidRPr="002B4470">
        <w:rPr>
          <w:rFonts w:ascii="Times New Roman" w:eastAsia="Calibri" w:hAnsi="Times New Roman" w:cs="Times New Roman"/>
          <w:color w:val="auto"/>
          <w:sz w:val="24"/>
          <w:szCs w:val="24"/>
          <w:lang w:eastAsia="ru-RU"/>
        </w:rPr>
        <w:t xml:space="preserve">причинения членом Ассоциации вреда третьим лицам </w:t>
      </w:r>
      <w:r w:rsidRPr="002B4470">
        <w:rPr>
          <w:rFonts w:ascii="Times New Roman" w:eastAsia="Times New Roman" w:hAnsi="Times New Roman" w:cs="Times New Roman"/>
          <w:color w:val="auto"/>
          <w:sz w:val="24"/>
          <w:szCs w:val="24"/>
          <w:lang w:eastAsia="ru-RU"/>
        </w:rPr>
        <w:t xml:space="preserve">и (или) ущерба, </w:t>
      </w:r>
      <w:r w:rsidRPr="002B4470">
        <w:rPr>
          <w:rFonts w:ascii="Times New Roman" w:eastAsia="Calibri" w:hAnsi="Times New Roman" w:cs="Times New Roman"/>
          <w:color w:val="auto"/>
          <w:sz w:val="24"/>
          <w:szCs w:val="24"/>
          <w:lang w:eastAsia="ru-RU"/>
        </w:rPr>
        <w:t>причиненного вследствие неисполнения или ненадлежащего исполнения членом Ассоциации договорных обязательств в результате чего, возникает угроза выплат из компенсационных фондов Ассоциации, возмещение</w:t>
      </w:r>
      <w:r w:rsidRPr="002B4470">
        <w:rPr>
          <w:rFonts w:ascii="Times New Roman" w:eastAsia="Times New Roman" w:hAnsi="Times New Roman" w:cs="Times New Roman"/>
          <w:color w:val="auto"/>
          <w:sz w:val="24"/>
          <w:szCs w:val="24"/>
          <w:lang w:eastAsia="ru-RU"/>
        </w:rPr>
        <w:t xml:space="preserve"> которых, предусмотрено статьями 60 и 60.1 </w:t>
      </w:r>
      <w:proofErr w:type="spellStart"/>
      <w:r w:rsidRPr="002B4470">
        <w:rPr>
          <w:rFonts w:ascii="Times New Roman" w:eastAsia="Times New Roman" w:hAnsi="Times New Roman" w:cs="Times New Roman"/>
          <w:color w:val="auto"/>
          <w:sz w:val="24"/>
          <w:szCs w:val="24"/>
          <w:lang w:eastAsia="ru-RU"/>
        </w:rPr>
        <w:t>ГрК</w:t>
      </w:r>
      <w:proofErr w:type="spellEnd"/>
      <w:r w:rsidRPr="002B4470">
        <w:rPr>
          <w:rFonts w:ascii="Times New Roman" w:eastAsia="Times New Roman" w:hAnsi="Times New Roman" w:cs="Times New Roman"/>
          <w:color w:val="auto"/>
          <w:sz w:val="24"/>
          <w:szCs w:val="24"/>
          <w:lang w:eastAsia="ru-RU"/>
        </w:rPr>
        <w:t xml:space="preserve"> РФ.  </w:t>
      </w:r>
    </w:p>
    <w:bookmarkEnd w:id="6"/>
    <w:p w14:paraId="087A76F8" w14:textId="0EE9712D" w:rsidR="000A07E4" w:rsidRPr="002B4470" w:rsidRDefault="00C26A7C" w:rsidP="002B4470">
      <w:pPr>
        <w:ind w:firstLine="709"/>
        <w:jc w:val="both"/>
        <w:rPr>
          <w:rFonts w:ascii="Times New Roman" w:eastAsia="Times New Roman" w:hAnsi="Times New Roman" w:cs="Times New Roman"/>
          <w:color w:val="auto"/>
          <w:sz w:val="24"/>
          <w:szCs w:val="24"/>
          <w:lang w:eastAsia="ru-RU"/>
        </w:rPr>
      </w:pPr>
      <w:r w:rsidRPr="002B4470">
        <w:rPr>
          <w:rFonts w:ascii="Times New Roman" w:eastAsia="Times New Roman" w:hAnsi="Times New Roman" w:cs="Times New Roman"/>
          <w:color w:val="auto"/>
          <w:sz w:val="24"/>
          <w:szCs w:val="24"/>
          <w:lang w:eastAsia="ru-RU"/>
        </w:rPr>
        <w:t>4.</w:t>
      </w:r>
      <w:r w:rsidR="004B30F1" w:rsidRPr="002B4470">
        <w:rPr>
          <w:rFonts w:ascii="Times New Roman" w:eastAsia="Times New Roman" w:hAnsi="Times New Roman" w:cs="Times New Roman"/>
          <w:color w:val="auto"/>
          <w:sz w:val="24"/>
          <w:szCs w:val="24"/>
          <w:lang w:eastAsia="ru-RU"/>
        </w:rPr>
        <w:t>5</w:t>
      </w:r>
      <w:r w:rsidR="000A07E4" w:rsidRPr="002B4470">
        <w:rPr>
          <w:rFonts w:ascii="Times New Roman" w:eastAsia="Times New Roman" w:hAnsi="Times New Roman" w:cs="Times New Roman"/>
          <w:color w:val="auto"/>
          <w:sz w:val="24"/>
          <w:szCs w:val="24"/>
          <w:lang w:eastAsia="ru-RU"/>
        </w:rPr>
        <w:t>. Членство в саморегулируемой организации считается прекращенным с даты внесения соответствующих сведений в реестр членов саморегулируемой организации.</w:t>
      </w:r>
    </w:p>
    <w:p w14:paraId="5D32BBDE" w14:textId="305A5A98" w:rsidR="000A07E4" w:rsidRPr="002B4470" w:rsidRDefault="00C26A7C" w:rsidP="002B4470">
      <w:pPr>
        <w:ind w:firstLine="709"/>
        <w:jc w:val="both"/>
        <w:rPr>
          <w:rFonts w:ascii="Times New Roman" w:eastAsia="Times New Roman" w:hAnsi="Times New Roman" w:cs="Times New Roman"/>
          <w:color w:val="auto"/>
          <w:sz w:val="24"/>
          <w:szCs w:val="24"/>
          <w:lang w:eastAsia="ru-RU"/>
        </w:rPr>
      </w:pPr>
      <w:r w:rsidRPr="002B4470">
        <w:rPr>
          <w:rFonts w:ascii="Times New Roman" w:eastAsia="Times New Roman" w:hAnsi="Times New Roman" w:cs="Times New Roman"/>
          <w:color w:val="auto"/>
          <w:sz w:val="24"/>
          <w:szCs w:val="24"/>
          <w:lang w:eastAsia="ru-RU"/>
        </w:rPr>
        <w:t>4.</w:t>
      </w:r>
      <w:r w:rsidR="004B30F1" w:rsidRPr="002B4470">
        <w:rPr>
          <w:rFonts w:ascii="Times New Roman" w:eastAsia="Times New Roman" w:hAnsi="Times New Roman" w:cs="Times New Roman"/>
          <w:color w:val="auto"/>
          <w:sz w:val="24"/>
          <w:szCs w:val="24"/>
          <w:lang w:eastAsia="ru-RU"/>
        </w:rPr>
        <w:t>6</w:t>
      </w:r>
      <w:r w:rsidR="000A07E4" w:rsidRPr="002B4470">
        <w:rPr>
          <w:rFonts w:ascii="Times New Roman" w:eastAsia="Times New Roman" w:hAnsi="Times New Roman" w:cs="Times New Roman"/>
          <w:color w:val="auto"/>
          <w:sz w:val="24"/>
          <w:szCs w:val="24"/>
          <w:lang w:eastAsia="ru-RU"/>
        </w:rPr>
        <w:t xml:space="preserve">. Не позднее трех рабочих дней со дня, следующего за днем принятия </w:t>
      </w:r>
      <w:r w:rsidR="009072F6" w:rsidRPr="002B4470">
        <w:rPr>
          <w:rFonts w:ascii="Times New Roman" w:eastAsia="Times New Roman" w:hAnsi="Times New Roman" w:cs="Times New Roman"/>
          <w:color w:val="auto"/>
          <w:sz w:val="24"/>
          <w:szCs w:val="24"/>
          <w:lang w:eastAsia="ru-RU"/>
        </w:rPr>
        <w:t>с</w:t>
      </w:r>
      <w:r w:rsidRPr="002B4470">
        <w:rPr>
          <w:rFonts w:ascii="Times New Roman" w:eastAsia="Times New Roman" w:hAnsi="Times New Roman" w:cs="Times New Roman"/>
          <w:color w:val="auto"/>
          <w:sz w:val="24"/>
          <w:szCs w:val="24"/>
          <w:lang w:eastAsia="ru-RU"/>
        </w:rPr>
        <w:t>оветом</w:t>
      </w:r>
      <w:r w:rsidR="000A07E4" w:rsidRPr="002B4470">
        <w:rPr>
          <w:rFonts w:ascii="Times New Roman" w:eastAsia="Times New Roman" w:hAnsi="Times New Roman" w:cs="Times New Roman"/>
          <w:color w:val="auto"/>
          <w:sz w:val="24"/>
          <w:szCs w:val="24"/>
          <w:lang w:eastAsia="ru-RU"/>
        </w:rPr>
        <w:t xml:space="preserve"> </w:t>
      </w:r>
      <w:r w:rsidR="000B5F4A" w:rsidRPr="002B4470">
        <w:rPr>
          <w:rFonts w:ascii="Times New Roman" w:eastAsia="Times New Roman" w:hAnsi="Times New Roman" w:cs="Times New Roman"/>
          <w:color w:val="auto"/>
          <w:sz w:val="24"/>
          <w:szCs w:val="24"/>
          <w:lang w:eastAsia="ru-RU"/>
        </w:rPr>
        <w:t xml:space="preserve">СРОА «СПС ЮР» </w:t>
      </w:r>
      <w:r w:rsidR="000A07E4" w:rsidRPr="002B4470">
        <w:rPr>
          <w:rFonts w:ascii="Times New Roman" w:eastAsia="Times New Roman" w:hAnsi="Times New Roman" w:cs="Times New Roman"/>
          <w:color w:val="auto"/>
          <w:sz w:val="24"/>
          <w:szCs w:val="24"/>
          <w:lang w:eastAsia="ru-RU"/>
        </w:rPr>
        <w:t xml:space="preserve">решения об исключении индивидуального предпринимателя или юридического </w:t>
      </w:r>
      <w:r w:rsidR="000A07E4" w:rsidRPr="002B4470">
        <w:rPr>
          <w:rFonts w:ascii="Times New Roman" w:eastAsia="Times New Roman" w:hAnsi="Times New Roman" w:cs="Times New Roman"/>
          <w:color w:val="auto"/>
          <w:sz w:val="24"/>
          <w:szCs w:val="24"/>
          <w:lang w:eastAsia="ru-RU"/>
        </w:rPr>
        <w:lastRenderedPageBreak/>
        <w:t>лица из членов саморегулируемой организации, саморегулируемая организация уведомляет в письменной форме об этом:</w:t>
      </w:r>
    </w:p>
    <w:p w14:paraId="7E5E2131" w14:textId="63DBF13C" w:rsidR="000A07E4" w:rsidRPr="00E57902" w:rsidRDefault="000A07E4"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 xml:space="preserve">1) </w:t>
      </w:r>
      <w:r w:rsidR="00E76CA4">
        <w:rPr>
          <w:rFonts w:ascii="Times New Roman" w:eastAsia="Times New Roman" w:hAnsi="Times New Roman" w:cs="Times New Roman"/>
          <w:color w:val="auto"/>
          <w:sz w:val="24"/>
          <w:szCs w:val="24"/>
          <w:lang w:eastAsia="ru-RU"/>
        </w:rPr>
        <w:t>л</w:t>
      </w:r>
      <w:r w:rsidRPr="00E57902">
        <w:rPr>
          <w:rFonts w:ascii="Times New Roman" w:eastAsia="Times New Roman" w:hAnsi="Times New Roman" w:cs="Times New Roman"/>
          <w:color w:val="auto"/>
          <w:sz w:val="24"/>
          <w:szCs w:val="24"/>
          <w:lang w:eastAsia="ru-RU"/>
        </w:rPr>
        <w:t>ицо, членство которого в саморегулируемой организации прекращено;</w:t>
      </w:r>
    </w:p>
    <w:p w14:paraId="7C2C4411" w14:textId="77777777" w:rsidR="000A07E4" w:rsidRDefault="00EB3826"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lang w:eastAsia="ru-RU"/>
        </w:rPr>
        <w:t xml:space="preserve">2) </w:t>
      </w:r>
      <w:r w:rsidR="000A07E4" w:rsidRPr="00E57902">
        <w:rPr>
          <w:rFonts w:ascii="Times New Roman" w:eastAsia="Times New Roman" w:hAnsi="Times New Roman" w:cs="Times New Roman"/>
          <w:color w:val="auto"/>
          <w:sz w:val="24"/>
          <w:szCs w:val="24"/>
          <w:lang w:eastAsia="ru-RU"/>
        </w:rPr>
        <w:t xml:space="preserve">Национальное объединение </w:t>
      </w:r>
      <w:r w:rsidR="007F7B55" w:rsidRPr="00E57902">
        <w:rPr>
          <w:rFonts w:ascii="Times New Roman" w:eastAsia="Times New Roman" w:hAnsi="Times New Roman" w:cs="Times New Roman"/>
          <w:color w:val="auto"/>
          <w:sz w:val="24"/>
          <w:szCs w:val="24"/>
          <w:lang w:eastAsia="ru-RU"/>
        </w:rPr>
        <w:t>строителей</w:t>
      </w:r>
      <w:r w:rsidR="000A07E4" w:rsidRPr="00E57902">
        <w:rPr>
          <w:rFonts w:ascii="Times New Roman" w:eastAsia="Times New Roman" w:hAnsi="Times New Roman" w:cs="Times New Roman"/>
          <w:color w:val="auto"/>
          <w:sz w:val="24"/>
          <w:szCs w:val="24"/>
          <w:lang w:eastAsia="ru-RU"/>
        </w:rPr>
        <w:t>, членом которого является саморегулируемая организация.</w:t>
      </w:r>
    </w:p>
    <w:p w14:paraId="4590854E" w14:textId="0F9A3709" w:rsidR="006C03A0" w:rsidRPr="00B37A4D" w:rsidRDefault="006C03A0" w:rsidP="00E37418">
      <w:pPr>
        <w:ind w:firstLine="709"/>
        <w:jc w:val="both"/>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4.</w:t>
      </w:r>
      <w:r w:rsidR="004B30F1" w:rsidRPr="00B37A4D">
        <w:rPr>
          <w:rFonts w:ascii="Times New Roman" w:eastAsia="Times New Roman" w:hAnsi="Times New Roman" w:cs="Times New Roman"/>
          <w:color w:val="auto"/>
          <w:sz w:val="24"/>
          <w:szCs w:val="24"/>
          <w:lang w:eastAsia="ru-RU"/>
        </w:rPr>
        <w:t>7</w:t>
      </w:r>
      <w:r w:rsidRPr="00B37A4D">
        <w:rPr>
          <w:rFonts w:ascii="Times New Roman" w:eastAsia="Times New Roman" w:hAnsi="Times New Roman" w:cs="Times New Roman"/>
          <w:color w:val="auto"/>
          <w:sz w:val="24"/>
          <w:szCs w:val="24"/>
          <w:lang w:eastAsia="ru-RU"/>
        </w:rPr>
        <w:t>. В случае, если член Ассоциации зарегистрирован не в Краснодарском крае и в субъекте Российской Федерации, в котором зарегистрирован такой член создана саморегулируемая организация, основанная на членстве лиц, осуществляющих строительство, указанный член Ассоциации осуществляет переход в саморегулируемую организацию, созданную в субъекте Российской Федерации по месту его регистрации.</w:t>
      </w:r>
    </w:p>
    <w:p w14:paraId="493C3656" w14:textId="26CAB26F" w:rsidR="00992973" w:rsidRDefault="00C26A7C" w:rsidP="00E37418">
      <w:pPr>
        <w:ind w:firstLine="709"/>
        <w:jc w:val="both"/>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4.</w:t>
      </w:r>
      <w:r w:rsidR="004B30F1" w:rsidRPr="00B37A4D">
        <w:rPr>
          <w:rFonts w:ascii="Times New Roman" w:eastAsia="Times New Roman" w:hAnsi="Times New Roman" w:cs="Times New Roman"/>
          <w:color w:val="auto"/>
          <w:sz w:val="24"/>
          <w:szCs w:val="24"/>
          <w:lang w:eastAsia="ru-RU"/>
        </w:rPr>
        <w:t>8</w:t>
      </w:r>
      <w:r w:rsidR="000A07E4" w:rsidRPr="00B37A4D">
        <w:rPr>
          <w:rFonts w:ascii="Times New Roman" w:eastAsia="Times New Roman" w:hAnsi="Times New Roman" w:cs="Times New Roman"/>
          <w:color w:val="auto"/>
          <w:sz w:val="24"/>
          <w:szCs w:val="24"/>
          <w:lang w:eastAsia="ru-RU"/>
        </w:rPr>
        <w:t>. Решение саморегулируемой организации об исключении из член</w:t>
      </w:r>
      <w:r w:rsidR="0042050E" w:rsidRPr="00B37A4D">
        <w:rPr>
          <w:rFonts w:ascii="Times New Roman" w:eastAsia="Times New Roman" w:hAnsi="Times New Roman" w:cs="Times New Roman"/>
          <w:color w:val="auto"/>
          <w:sz w:val="24"/>
          <w:szCs w:val="24"/>
          <w:lang w:eastAsia="ru-RU"/>
        </w:rPr>
        <w:t>ов саморегулируемой</w:t>
      </w:r>
      <w:r w:rsidR="0042050E" w:rsidRPr="00E57902">
        <w:rPr>
          <w:rFonts w:ascii="Times New Roman" w:eastAsia="Times New Roman" w:hAnsi="Times New Roman" w:cs="Times New Roman"/>
          <w:color w:val="auto"/>
          <w:sz w:val="24"/>
          <w:szCs w:val="24"/>
          <w:lang w:eastAsia="ru-RU"/>
        </w:rPr>
        <w:t xml:space="preserve"> организации может быть обжалован</w:t>
      </w:r>
      <w:r w:rsidR="002200B7" w:rsidRPr="00E57902">
        <w:rPr>
          <w:rFonts w:ascii="Times New Roman" w:eastAsia="Times New Roman" w:hAnsi="Times New Roman" w:cs="Times New Roman"/>
          <w:color w:val="auto"/>
          <w:sz w:val="24"/>
          <w:szCs w:val="24"/>
          <w:lang w:eastAsia="ru-RU"/>
        </w:rPr>
        <w:t>о</w:t>
      </w:r>
      <w:r w:rsidR="000A07E4" w:rsidRPr="00E57902">
        <w:rPr>
          <w:rFonts w:ascii="Times New Roman" w:eastAsia="Times New Roman" w:hAnsi="Times New Roman" w:cs="Times New Roman"/>
          <w:color w:val="auto"/>
          <w:sz w:val="24"/>
          <w:szCs w:val="24"/>
          <w:lang w:eastAsia="ru-RU"/>
        </w:rPr>
        <w:t xml:space="preserve"> в арбитражный суд</w:t>
      </w:r>
      <w:r w:rsidR="00992973" w:rsidRPr="00E57902">
        <w:rPr>
          <w:rFonts w:ascii="Times New Roman" w:eastAsia="Times New Roman" w:hAnsi="Times New Roman" w:cs="Times New Roman"/>
          <w:color w:val="auto"/>
          <w:sz w:val="24"/>
          <w:szCs w:val="24"/>
          <w:lang w:eastAsia="ru-RU"/>
        </w:rPr>
        <w:t xml:space="preserve">, а также в третейский суд, сформированный Национальным объединением </w:t>
      </w:r>
      <w:r w:rsidR="00BE2A49" w:rsidRPr="00E57902">
        <w:rPr>
          <w:rFonts w:ascii="Times New Roman" w:eastAsia="Times New Roman" w:hAnsi="Times New Roman" w:cs="Times New Roman"/>
          <w:color w:val="auto"/>
          <w:sz w:val="24"/>
          <w:szCs w:val="24"/>
          <w:lang w:eastAsia="ru-RU"/>
        </w:rPr>
        <w:t>саморегулируемых организаций, основанных на членстве лиц, осуществляющих строительство</w:t>
      </w:r>
      <w:r w:rsidR="00992973" w:rsidRPr="00E57902">
        <w:rPr>
          <w:rFonts w:ascii="Times New Roman" w:eastAsia="Times New Roman" w:hAnsi="Times New Roman" w:cs="Times New Roman"/>
          <w:color w:val="auto"/>
          <w:sz w:val="24"/>
          <w:szCs w:val="24"/>
          <w:lang w:eastAsia="ru-RU"/>
        </w:rPr>
        <w:t>.</w:t>
      </w:r>
    </w:p>
    <w:p w14:paraId="25FD6C51" w14:textId="77777777" w:rsidR="000B5F4A" w:rsidRPr="00E57902" w:rsidRDefault="000B5F4A" w:rsidP="00E37418">
      <w:pPr>
        <w:ind w:firstLine="709"/>
        <w:jc w:val="both"/>
        <w:rPr>
          <w:rFonts w:ascii="Times New Roman" w:hAnsi="Times New Roman" w:cs="Times New Roman"/>
          <w:bCs/>
          <w:color w:val="auto"/>
          <w:sz w:val="24"/>
          <w:szCs w:val="24"/>
        </w:rPr>
      </w:pPr>
    </w:p>
    <w:p w14:paraId="0631288F" w14:textId="77777777" w:rsidR="004379FF" w:rsidRPr="00E57902" w:rsidRDefault="00AE0EEF" w:rsidP="00E37418">
      <w:pPr>
        <w:jc w:val="center"/>
        <w:rPr>
          <w:rFonts w:ascii="Times New Roman" w:hAnsi="Times New Roman" w:cs="Times New Roman"/>
          <w:b/>
          <w:bCs/>
          <w:color w:val="auto"/>
          <w:sz w:val="24"/>
          <w:szCs w:val="24"/>
        </w:rPr>
      </w:pPr>
      <w:r w:rsidRPr="00E57902">
        <w:rPr>
          <w:rFonts w:ascii="Times New Roman" w:hAnsi="Times New Roman" w:cs="Times New Roman"/>
          <w:b/>
          <w:bCs/>
          <w:color w:val="auto"/>
          <w:sz w:val="24"/>
          <w:szCs w:val="24"/>
        </w:rPr>
        <w:t>5. Права и обязанности членов</w:t>
      </w:r>
    </w:p>
    <w:p w14:paraId="26EDB437" w14:textId="77777777" w:rsidR="00064C03" w:rsidRPr="00E57902" w:rsidRDefault="00064C03" w:rsidP="00E37418">
      <w:pPr>
        <w:ind w:firstLine="709"/>
        <w:jc w:val="both"/>
        <w:rPr>
          <w:rFonts w:ascii="Times New Roman" w:hAnsi="Times New Roman" w:cs="Times New Roman"/>
          <w:b/>
          <w:bCs/>
          <w:color w:val="auto"/>
          <w:sz w:val="24"/>
          <w:szCs w:val="24"/>
        </w:rPr>
      </w:pPr>
    </w:p>
    <w:p w14:paraId="082779A6" w14:textId="77777777" w:rsidR="00AE0EEF" w:rsidRPr="00E57902" w:rsidRDefault="00AE0EEF"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5.</w:t>
      </w:r>
      <w:r w:rsidR="00F96FD7" w:rsidRPr="00E57902">
        <w:rPr>
          <w:rFonts w:ascii="Times New Roman" w:hAnsi="Times New Roman" w:cs="Times New Roman"/>
          <w:color w:val="auto"/>
          <w:sz w:val="24"/>
          <w:szCs w:val="24"/>
        </w:rPr>
        <w:t>1</w:t>
      </w:r>
      <w:r w:rsidR="00B149D0" w:rsidRPr="00E57902">
        <w:rPr>
          <w:rFonts w:ascii="Times New Roman" w:hAnsi="Times New Roman" w:cs="Times New Roman"/>
          <w:color w:val="auto"/>
          <w:sz w:val="24"/>
          <w:szCs w:val="24"/>
        </w:rPr>
        <w:t>. Члены с</w:t>
      </w:r>
      <w:r w:rsidRPr="00E57902">
        <w:rPr>
          <w:rFonts w:ascii="Times New Roman" w:hAnsi="Times New Roman" w:cs="Times New Roman"/>
          <w:color w:val="auto"/>
          <w:sz w:val="24"/>
          <w:szCs w:val="24"/>
        </w:rPr>
        <w:t>аморегулируемой организации имеют право:</w:t>
      </w:r>
    </w:p>
    <w:p w14:paraId="6D729CB5" w14:textId="77777777" w:rsidR="00AE0EEF" w:rsidRPr="00E57902" w:rsidRDefault="00AE0EEF"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 xml:space="preserve">1) в порядке, установленном законами и уставом </w:t>
      </w:r>
      <w:r w:rsidR="00F96FD7" w:rsidRPr="00E57902">
        <w:rPr>
          <w:rFonts w:ascii="Times New Roman" w:hAnsi="Times New Roman" w:cs="Times New Roman"/>
          <w:color w:val="auto"/>
          <w:sz w:val="24"/>
          <w:szCs w:val="24"/>
        </w:rPr>
        <w:t>с</w:t>
      </w:r>
      <w:r w:rsidRPr="00E57902">
        <w:rPr>
          <w:rFonts w:ascii="Times New Roman" w:hAnsi="Times New Roman" w:cs="Times New Roman"/>
          <w:color w:val="auto"/>
          <w:sz w:val="24"/>
          <w:szCs w:val="24"/>
        </w:rPr>
        <w:t xml:space="preserve">аморегулируемой организации, участвовать в управлении делами </w:t>
      </w:r>
      <w:r w:rsidR="00F96FD7" w:rsidRPr="00E57902">
        <w:rPr>
          <w:rFonts w:ascii="Times New Roman" w:hAnsi="Times New Roman" w:cs="Times New Roman"/>
          <w:color w:val="auto"/>
          <w:sz w:val="24"/>
          <w:szCs w:val="24"/>
        </w:rPr>
        <w:t>с</w:t>
      </w:r>
      <w:r w:rsidRPr="00E57902">
        <w:rPr>
          <w:rFonts w:ascii="Times New Roman" w:hAnsi="Times New Roman" w:cs="Times New Roman"/>
          <w:color w:val="auto"/>
          <w:sz w:val="24"/>
          <w:szCs w:val="24"/>
        </w:rPr>
        <w:t>аморегулируемой организации</w:t>
      </w:r>
      <w:r w:rsidR="00142FE0" w:rsidRPr="00E57902">
        <w:rPr>
          <w:rFonts w:ascii="Times New Roman" w:hAnsi="Times New Roman" w:cs="Times New Roman"/>
          <w:color w:val="auto"/>
          <w:sz w:val="24"/>
          <w:szCs w:val="24"/>
        </w:rPr>
        <w:t>, в том числе избирать и быть избранными в совет, выдвигать своих кандидатов в совет СРОА «СПС ЮР»</w:t>
      </w:r>
      <w:r w:rsidRPr="00E57902">
        <w:rPr>
          <w:rFonts w:ascii="Times New Roman" w:hAnsi="Times New Roman" w:cs="Times New Roman"/>
          <w:color w:val="auto"/>
          <w:sz w:val="24"/>
          <w:szCs w:val="24"/>
        </w:rPr>
        <w:t>;</w:t>
      </w:r>
    </w:p>
    <w:p w14:paraId="60F2CFED" w14:textId="77777777" w:rsidR="00142FE0" w:rsidRPr="00E57902" w:rsidRDefault="00AE0EEF"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 xml:space="preserve">2) в случаях и в порядке, которые предусмотрены законом и уставом </w:t>
      </w:r>
      <w:r w:rsidR="00F96FD7" w:rsidRPr="00E57902">
        <w:rPr>
          <w:rFonts w:ascii="Times New Roman" w:hAnsi="Times New Roman" w:cs="Times New Roman"/>
          <w:color w:val="auto"/>
          <w:sz w:val="24"/>
          <w:szCs w:val="24"/>
        </w:rPr>
        <w:t>с</w:t>
      </w:r>
      <w:r w:rsidRPr="00E57902">
        <w:rPr>
          <w:rFonts w:ascii="Times New Roman" w:hAnsi="Times New Roman" w:cs="Times New Roman"/>
          <w:color w:val="auto"/>
          <w:sz w:val="24"/>
          <w:szCs w:val="24"/>
        </w:rPr>
        <w:t xml:space="preserve">аморегулируемой организации, получать информацию о деятельности </w:t>
      </w:r>
      <w:r w:rsidR="00F96FD7" w:rsidRPr="00E57902">
        <w:rPr>
          <w:rFonts w:ascii="Times New Roman" w:hAnsi="Times New Roman" w:cs="Times New Roman"/>
          <w:color w:val="auto"/>
          <w:sz w:val="24"/>
          <w:szCs w:val="24"/>
        </w:rPr>
        <w:t>с</w:t>
      </w:r>
      <w:r w:rsidRPr="00E57902">
        <w:rPr>
          <w:rFonts w:ascii="Times New Roman" w:hAnsi="Times New Roman" w:cs="Times New Roman"/>
          <w:color w:val="auto"/>
          <w:sz w:val="24"/>
          <w:szCs w:val="24"/>
        </w:rPr>
        <w:t>аморегулируемой организации</w:t>
      </w:r>
      <w:r w:rsidR="00142FE0" w:rsidRPr="00E57902">
        <w:rPr>
          <w:rFonts w:ascii="Times New Roman" w:hAnsi="Times New Roman" w:cs="Times New Roman"/>
          <w:color w:val="auto"/>
          <w:sz w:val="24"/>
          <w:szCs w:val="24"/>
        </w:rPr>
        <w:t>;</w:t>
      </w:r>
    </w:p>
    <w:p w14:paraId="5E1FA0D2" w14:textId="77777777" w:rsidR="00AE0EEF" w:rsidRPr="00E57902" w:rsidRDefault="00AE0EEF"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 xml:space="preserve">3) в порядке, установленном законом, обжаловать решения органов </w:t>
      </w:r>
      <w:r w:rsidR="00F96FD7" w:rsidRPr="00E57902">
        <w:rPr>
          <w:rFonts w:ascii="Times New Roman" w:hAnsi="Times New Roman" w:cs="Times New Roman"/>
          <w:color w:val="auto"/>
          <w:sz w:val="24"/>
          <w:szCs w:val="24"/>
        </w:rPr>
        <w:t>с</w:t>
      </w:r>
      <w:r w:rsidRPr="00E57902">
        <w:rPr>
          <w:rFonts w:ascii="Times New Roman" w:hAnsi="Times New Roman" w:cs="Times New Roman"/>
          <w:color w:val="auto"/>
          <w:sz w:val="24"/>
          <w:szCs w:val="24"/>
        </w:rPr>
        <w:t>аморегулируемой организации, влекущие за собой гражданско-правовые последствия;</w:t>
      </w:r>
    </w:p>
    <w:p w14:paraId="7E697D70" w14:textId="77777777" w:rsidR="00142FE0" w:rsidRPr="00E57902" w:rsidRDefault="00AE0EEF"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 xml:space="preserve">4) </w:t>
      </w:r>
      <w:r w:rsidR="003A4CAA" w:rsidRPr="00E57902">
        <w:rPr>
          <w:rFonts w:ascii="Times New Roman" w:hAnsi="Times New Roman" w:cs="Times New Roman"/>
          <w:color w:val="auto"/>
          <w:sz w:val="24"/>
          <w:szCs w:val="24"/>
        </w:rPr>
        <w:t>обращаться в СРОА «СПС ЮР»</w:t>
      </w:r>
      <w:r w:rsidR="00BB4F9C" w:rsidRPr="00E57902">
        <w:rPr>
          <w:rFonts w:ascii="Times New Roman" w:hAnsi="Times New Roman" w:cs="Times New Roman"/>
          <w:color w:val="auto"/>
          <w:sz w:val="24"/>
          <w:szCs w:val="24"/>
        </w:rPr>
        <w:t xml:space="preserve"> за содействием и помощью в защите своих интересов, связанных с целями и предметом деятельности саморегулируемой организаци</w:t>
      </w:r>
      <w:r w:rsidR="00B63C9E" w:rsidRPr="00E57902">
        <w:rPr>
          <w:rFonts w:ascii="Times New Roman" w:hAnsi="Times New Roman" w:cs="Times New Roman"/>
          <w:color w:val="auto"/>
          <w:sz w:val="24"/>
          <w:szCs w:val="24"/>
        </w:rPr>
        <w:t>и</w:t>
      </w:r>
      <w:r w:rsidR="00BB4F9C" w:rsidRPr="00E57902">
        <w:rPr>
          <w:rFonts w:ascii="Times New Roman" w:hAnsi="Times New Roman" w:cs="Times New Roman"/>
          <w:color w:val="auto"/>
          <w:sz w:val="24"/>
          <w:szCs w:val="24"/>
        </w:rPr>
        <w:t>;</w:t>
      </w:r>
      <w:r w:rsidR="003A4CAA" w:rsidRPr="00E57902">
        <w:rPr>
          <w:rFonts w:ascii="Times New Roman" w:hAnsi="Times New Roman" w:cs="Times New Roman"/>
          <w:color w:val="auto"/>
          <w:sz w:val="24"/>
          <w:szCs w:val="24"/>
        </w:rPr>
        <w:t xml:space="preserve"> </w:t>
      </w:r>
    </w:p>
    <w:p w14:paraId="2FFE3A22" w14:textId="77777777" w:rsidR="00AE0EEF" w:rsidRPr="00E57902" w:rsidRDefault="00AE0EEF"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 xml:space="preserve">5) пользоваться </w:t>
      </w:r>
      <w:r w:rsidR="00142FE0" w:rsidRPr="00E57902">
        <w:rPr>
          <w:rFonts w:ascii="Times New Roman" w:hAnsi="Times New Roman" w:cs="Times New Roman"/>
          <w:color w:val="auto"/>
          <w:sz w:val="24"/>
          <w:szCs w:val="24"/>
        </w:rPr>
        <w:t>всеми видами помощи и услуг (организационных, юридических, информационных, образовательных), предоставляемых СРОА «СПС ЮР» своим членам</w:t>
      </w:r>
      <w:r w:rsidRPr="00E57902">
        <w:rPr>
          <w:rFonts w:ascii="Times New Roman" w:hAnsi="Times New Roman" w:cs="Times New Roman"/>
          <w:color w:val="auto"/>
          <w:sz w:val="24"/>
          <w:szCs w:val="24"/>
        </w:rPr>
        <w:t>;</w:t>
      </w:r>
    </w:p>
    <w:p w14:paraId="4708FB59" w14:textId="77777777" w:rsidR="00AE0EEF" w:rsidRDefault="00AE0EEF"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 xml:space="preserve">6) выйти из </w:t>
      </w:r>
      <w:r w:rsidR="00F96FD7" w:rsidRPr="00E57902">
        <w:rPr>
          <w:rFonts w:ascii="Times New Roman" w:hAnsi="Times New Roman" w:cs="Times New Roman"/>
          <w:color w:val="auto"/>
          <w:sz w:val="24"/>
          <w:szCs w:val="24"/>
        </w:rPr>
        <w:t>с</w:t>
      </w:r>
      <w:r w:rsidRPr="00E57902">
        <w:rPr>
          <w:rFonts w:ascii="Times New Roman" w:hAnsi="Times New Roman" w:cs="Times New Roman"/>
          <w:color w:val="auto"/>
          <w:sz w:val="24"/>
          <w:szCs w:val="24"/>
        </w:rPr>
        <w:t>аморегулируемой организации по своему усмотрению в любое время;</w:t>
      </w:r>
    </w:p>
    <w:p w14:paraId="3E9F6CBC" w14:textId="4942CE6F" w:rsidR="002E3508" w:rsidRPr="0088719B" w:rsidRDefault="002E3508" w:rsidP="002F4F39">
      <w:pPr>
        <w:pStyle w:val="aff9"/>
        <w:spacing w:line="276" w:lineRule="auto"/>
        <w:ind w:firstLine="709"/>
        <w:jc w:val="both"/>
      </w:pPr>
      <w:r>
        <w:t xml:space="preserve">7) осуществить переход в саморегулируемую организацию, созданную в субъекте РФ по месту регистрации члена Ассоциации в случае, предусмотренном частью 17 ст. 55.6 </w:t>
      </w:r>
      <w:proofErr w:type="spellStart"/>
      <w:r>
        <w:t>ГрК</w:t>
      </w:r>
      <w:proofErr w:type="spellEnd"/>
      <w:r>
        <w:t xml:space="preserve"> РФ.</w:t>
      </w:r>
      <w:r w:rsidRPr="0088719B">
        <w:t xml:space="preserve"> </w:t>
      </w:r>
    </w:p>
    <w:p w14:paraId="7FD6A0A1" w14:textId="77777777" w:rsidR="00AE0EEF" w:rsidRPr="00E57902" w:rsidRDefault="002E3508" w:rsidP="00E37418">
      <w:pPr>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8</w:t>
      </w:r>
      <w:r w:rsidR="009072F6" w:rsidRPr="00E57902">
        <w:rPr>
          <w:rFonts w:ascii="Times New Roman" w:hAnsi="Times New Roman" w:cs="Times New Roman"/>
          <w:color w:val="auto"/>
          <w:sz w:val="24"/>
          <w:szCs w:val="24"/>
        </w:rPr>
        <w:t>) вносить в с</w:t>
      </w:r>
      <w:r w:rsidR="00AE0EEF" w:rsidRPr="00E57902">
        <w:rPr>
          <w:rFonts w:ascii="Times New Roman" w:hAnsi="Times New Roman" w:cs="Times New Roman"/>
          <w:color w:val="auto"/>
          <w:sz w:val="24"/>
          <w:szCs w:val="24"/>
        </w:rPr>
        <w:t xml:space="preserve">овет </w:t>
      </w:r>
      <w:r w:rsidR="00F96FD7" w:rsidRPr="00E57902">
        <w:rPr>
          <w:rFonts w:ascii="Times New Roman" w:hAnsi="Times New Roman" w:cs="Times New Roman"/>
          <w:color w:val="auto"/>
          <w:sz w:val="24"/>
          <w:szCs w:val="24"/>
        </w:rPr>
        <w:t>с</w:t>
      </w:r>
      <w:r w:rsidR="00AE0EEF" w:rsidRPr="00E57902">
        <w:rPr>
          <w:rFonts w:ascii="Times New Roman" w:hAnsi="Times New Roman" w:cs="Times New Roman"/>
          <w:color w:val="auto"/>
          <w:sz w:val="24"/>
          <w:szCs w:val="24"/>
        </w:rPr>
        <w:t xml:space="preserve">аморегулируемой организации в письменном виде предложения по </w:t>
      </w:r>
      <w:r w:rsidR="00142FE0" w:rsidRPr="00E57902">
        <w:rPr>
          <w:rFonts w:ascii="Times New Roman" w:hAnsi="Times New Roman" w:cs="Times New Roman"/>
          <w:color w:val="auto"/>
          <w:sz w:val="24"/>
          <w:szCs w:val="24"/>
        </w:rPr>
        <w:t xml:space="preserve">совершенствованию </w:t>
      </w:r>
      <w:r w:rsidR="00AE0EEF" w:rsidRPr="00E57902">
        <w:rPr>
          <w:rFonts w:ascii="Times New Roman" w:hAnsi="Times New Roman" w:cs="Times New Roman"/>
          <w:color w:val="auto"/>
          <w:sz w:val="24"/>
          <w:szCs w:val="24"/>
        </w:rPr>
        <w:t xml:space="preserve">деятельности </w:t>
      </w:r>
      <w:r w:rsidR="00F96FD7" w:rsidRPr="00E57902">
        <w:rPr>
          <w:rFonts w:ascii="Times New Roman" w:hAnsi="Times New Roman" w:cs="Times New Roman"/>
          <w:color w:val="auto"/>
          <w:sz w:val="24"/>
          <w:szCs w:val="24"/>
        </w:rPr>
        <w:t>с</w:t>
      </w:r>
      <w:r w:rsidR="009072F6" w:rsidRPr="00E57902">
        <w:rPr>
          <w:rFonts w:ascii="Times New Roman" w:hAnsi="Times New Roman" w:cs="Times New Roman"/>
          <w:color w:val="auto"/>
          <w:sz w:val="24"/>
          <w:szCs w:val="24"/>
        </w:rPr>
        <w:t>аморегулируемой организации;</w:t>
      </w:r>
    </w:p>
    <w:p w14:paraId="67DD2C28" w14:textId="77777777" w:rsidR="0068297D" w:rsidRPr="00E57902" w:rsidRDefault="002E3508" w:rsidP="00E37418">
      <w:pPr>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9</w:t>
      </w:r>
      <w:r w:rsidR="0068297D" w:rsidRPr="00E57902">
        <w:rPr>
          <w:rFonts w:ascii="Times New Roman" w:hAnsi="Times New Roman" w:cs="Times New Roman"/>
          <w:color w:val="auto"/>
          <w:sz w:val="24"/>
          <w:szCs w:val="24"/>
        </w:rPr>
        <w:t xml:space="preserve">) иметь иные права, предусмотренные законодательством РФ, </w:t>
      </w:r>
      <w:r w:rsidR="00BA2D3A">
        <w:rPr>
          <w:rFonts w:ascii="Times New Roman" w:hAnsi="Times New Roman" w:cs="Times New Roman"/>
          <w:color w:val="auto"/>
          <w:sz w:val="24"/>
          <w:szCs w:val="24"/>
        </w:rPr>
        <w:t>у</w:t>
      </w:r>
      <w:r w:rsidR="0068297D" w:rsidRPr="00E57902">
        <w:rPr>
          <w:rFonts w:ascii="Times New Roman" w:hAnsi="Times New Roman" w:cs="Times New Roman"/>
          <w:color w:val="auto"/>
          <w:sz w:val="24"/>
          <w:szCs w:val="24"/>
        </w:rPr>
        <w:t>ставом</w:t>
      </w:r>
      <w:r w:rsidR="00BA2D3A">
        <w:rPr>
          <w:rFonts w:ascii="Times New Roman" w:hAnsi="Times New Roman" w:cs="Times New Roman"/>
          <w:color w:val="auto"/>
          <w:sz w:val="24"/>
          <w:szCs w:val="24"/>
        </w:rPr>
        <w:t xml:space="preserve"> Ассоциации</w:t>
      </w:r>
      <w:r w:rsidR="0068297D" w:rsidRPr="00E57902">
        <w:rPr>
          <w:rFonts w:ascii="Times New Roman" w:hAnsi="Times New Roman" w:cs="Times New Roman"/>
          <w:color w:val="auto"/>
          <w:sz w:val="24"/>
          <w:szCs w:val="24"/>
        </w:rPr>
        <w:t xml:space="preserve">, решениями органов управления </w:t>
      </w:r>
      <w:r w:rsidR="008E5A9E" w:rsidRPr="00E57902">
        <w:rPr>
          <w:rFonts w:ascii="Times New Roman" w:hAnsi="Times New Roman" w:cs="Times New Roman"/>
          <w:color w:val="auto"/>
          <w:sz w:val="24"/>
          <w:szCs w:val="24"/>
        </w:rPr>
        <w:t>СРОА «СПС ЮР»</w:t>
      </w:r>
      <w:r w:rsidR="0068297D" w:rsidRPr="00E57902">
        <w:rPr>
          <w:rFonts w:ascii="Times New Roman" w:hAnsi="Times New Roman" w:cs="Times New Roman"/>
          <w:color w:val="auto"/>
          <w:sz w:val="24"/>
          <w:szCs w:val="24"/>
        </w:rPr>
        <w:t>.</w:t>
      </w:r>
    </w:p>
    <w:p w14:paraId="2AF3FB7C" w14:textId="77777777" w:rsidR="00AE0EEF" w:rsidRPr="00E57902" w:rsidRDefault="00F96FD7"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5</w:t>
      </w:r>
      <w:r w:rsidR="00AE0EEF" w:rsidRPr="00E57902">
        <w:rPr>
          <w:rFonts w:ascii="Times New Roman" w:hAnsi="Times New Roman" w:cs="Times New Roman"/>
          <w:color w:val="auto"/>
          <w:sz w:val="24"/>
          <w:szCs w:val="24"/>
        </w:rPr>
        <w:t>.</w:t>
      </w:r>
      <w:r w:rsidRPr="00E57902">
        <w:rPr>
          <w:rFonts w:ascii="Times New Roman" w:hAnsi="Times New Roman" w:cs="Times New Roman"/>
          <w:color w:val="auto"/>
          <w:sz w:val="24"/>
          <w:szCs w:val="24"/>
        </w:rPr>
        <w:t>2</w:t>
      </w:r>
      <w:r w:rsidR="00AE0EEF" w:rsidRPr="00E57902">
        <w:rPr>
          <w:rFonts w:ascii="Times New Roman" w:hAnsi="Times New Roman" w:cs="Times New Roman"/>
          <w:color w:val="auto"/>
          <w:sz w:val="24"/>
          <w:szCs w:val="24"/>
        </w:rPr>
        <w:t xml:space="preserve">. Члены </w:t>
      </w:r>
      <w:r w:rsidRPr="00E57902">
        <w:rPr>
          <w:rFonts w:ascii="Times New Roman" w:hAnsi="Times New Roman" w:cs="Times New Roman"/>
          <w:color w:val="auto"/>
          <w:sz w:val="24"/>
          <w:szCs w:val="24"/>
        </w:rPr>
        <w:t>с</w:t>
      </w:r>
      <w:r w:rsidR="00AE0EEF" w:rsidRPr="00E57902">
        <w:rPr>
          <w:rFonts w:ascii="Times New Roman" w:hAnsi="Times New Roman" w:cs="Times New Roman"/>
          <w:color w:val="auto"/>
          <w:sz w:val="24"/>
          <w:szCs w:val="24"/>
        </w:rPr>
        <w:t>аморегулируемой организации обязаны:</w:t>
      </w:r>
    </w:p>
    <w:p w14:paraId="6D038EAC" w14:textId="77777777" w:rsidR="00EB363C" w:rsidRPr="00E57902" w:rsidRDefault="00A41127" w:rsidP="00A276FB">
      <w:pPr>
        <w:ind w:firstLine="709"/>
        <w:jc w:val="both"/>
        <w:rPr>
          <w:rFonts w:ascii="Times New Roman" w:eastAsia="Calibri" w:hAnsi="Times New Roman" w:cs="Times New Roman"/>
          <w:color w:val="auto"/>
          <w:sz w:val="24"/>
          <w:szCs w:val="24"/>
        </w:rPr>
      </w:pPr>
      <w:r w:rsidRPr="00E57902">
        <w:rPr>
          <w:rFonts w:ascii="Times New Roman" w:hAnsi="Times New Roman" w:cs="Times New Roman"/>
          <w:color w:val="auto"/>
          <w:sz w:val="24"/>
          <w:szCs w:val="24"/>
        </w:rPr>
        <w:t xml:space="preserve">1) </w:t>
      </w:r>
      <w:r w:rsidR="00EB363C" w:rsidRPr="00E57902">
        <w:rPr>
          <w:rFonts w:ascii="Times New Roman" w:hAnsi="Times New Roman" w:cs="Times New Roman"/>
          <w:color w:val="auto"/>
          <w:sz w:val="24"/>
          <w:szCs w:val="24"/>
        </w:rPr>
        <w:t xml:space="preserve">соблюдать требования законодательства Российской Федерации о градостроительной деятельности, о техническом регулировании, включая </w:t>
      </w:r>
      <w:r w:rsidR="00EB363C" w:rsidRPr="00E57902">
        <w:rPr>
          <w:rFonts w:ascii="Times New Roman" w:eastAsia="Calibri" w:hAnsi="Times New Roman" w:cs="Times New Roman"/>
          <w:color w:val="auto"/>
          <w:sz w:val="24"/>
          <w:szCs w:val="24"/>
        </w:rPr>
        <w:t>требования, установленные в стандартах на процессы выполнения работ по строительству, реконструкции, капитальному ремонту, сносу объектов капитального строительства, утвержденных Ассоциацией «Национальное объединение строителей»;</w:t>
      </w:r>
    </w:p>
    <w:p w14:paraId="3C855964" w14:textId="272DA58D" w:rsidR="00EB363C" w:rsidRPr="00E57902" w:rsidRDefault="00A276FB" w:rsidP="00A276FB">
      <w:pPr>
        <w:ind w:firstLine="709"/>
        <w:jc w:val="both"/>
        <w:rPr>
          <w:rFonts w:ascii="Times New Roman" w:hAnsi="Times New Roman" w:cs="Times New Roman"/>
          <w:color w:val="auto"/>
          <w:sz w:val="24"/>
          <w:szCs w:val="24"/>
        </w:rPr>
      </w:pPr>
      <w:r w:rsidRPr="00E57902">
        <w:rPr>
          <w:rFonts w:ascii="Times New Roman" w:eastAsia="Calibri" w:hAnsi="Times New Roman" w:cs="Times New Roman"/>
          <w:color w:val="auto"/>
          <w:sz w:val="24"/>
          <w:szCs w:val="24"/>
        </w:rPr>
        <w:t xml:space="preserve"> </w:t>
      </w:r>
      <w:r w:rsidR="00EB363C" w:rsidRPr="00E57902">
        <w:rPr>
          <w:rFonts w:ascii="Times New Roman" w:eastAsia="Calibri" w:hAnsi="Times New Roman" w:cs="Times New Roman"/>
          <w:color w:val="auto"/>
          <w:sz w:val="24"/>
          <w:szCs w:val="24"/>
        </w:rPr>
        <w:t xml:space="preserve">2) соблюдать требования </w:t>
      </w:r>
      <w:r w:rsidR="00BA2D3A">
        <w:rPr>
          <w:rFonts w:ascii="Times New Roman" w:hAnsi="Times New Roman" w:cs="Times New Roman"/>
          <w:color w:val="auto"/>
          <w:sz w:val="24"/>
          <w:szCs w:val="24"/>
        </w:rPr>
        <w:t>у</w:t>
      </w:r>
      <w:r w:rsidR="00EB363C" w:rsidRPr="00E57902">
        <w:rPr>
          <w:rFonts w:ascii="Times New Roman" w:hAnsi="Times New Roman" w:cs="Times New Roman"/>
          <w:color w:val="auto"/>
          <w:sz w:val="24"/>
          <w:szCs w:val="24"/>
        </w:rPr>
        <w:t>става, стандартов и правил СРОА «СПС ЮР», а так</w:t>
      </w:r>
      <w:r w:rsidR="00BA2D3A">
        <w:rPr>
          <w:rFonts w:ascii="Times New Roman" w:hAnsi="Times New Roman" w:cs="Times New Roman"/>
          <w:color w:val="auto"/>
          <w:sz w:val="24"/>
          <w:szCs w:val="24"/>
        </w:rPr>
        <w:t>же других документов, принятых общим собранием или с</w:t>
      </w:r>
      <w:r w:rsidR="00EB363C" w:rsidRPr="00E57902">
        <w:rPr>
          <w:rFonts w:ascii="Times New Roman" w:hAnsi="Times New Roman" w:cs="Times New Roman"/>
          <w:color w:val="auto"/>
          <w:sz w:val="24"/>
          <w:szCs w:val="24"/>
        </w:rPr>
        <w:t>оветом СРОА «СПС ЮР», решения органов управления и специализированных органов СРОА «СПС ЮР»;</w:t>
      </w:r>
    </w:p>
    <w:p w14:paraId="62C3235F" w14:textId="77777777" w:rsidR="00EB363C" w:rsidRPr="00E57902" w:rsidRDefault="00783B69" w:rsidP="00A276FB">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lastRenderedPageBreak/>
        <w:t xml:space="preserve">3) </w:t>
      </w:r>
      <w:r w:rsidR="00EB363C" w:rsidRPr="00E57902">
        <w:rPr>
          <w:rFonts w:ascii="Times New Roman" w:hAnsi="Times New Roman" w:cs="Times New Roman"/>
          <w:color w:val="auto"/>
          <w:sz w:val="24"/>
          <w:szCs w:val="24"/>
        </w:rPr>
        <w:t>применять все разумные меры для предупреждения причинения вреда вследствие недостатков работ, которые оказывают влияние на безопасность объектов капитального строительства;</w:t>
      </w:r>
    </w:p>
    <w:p w14:paraId="7330EFBD" w14:textId="77777777" w:rsidR="00EB363C" w:rsidRPr="00E57902" w:rsidRDefault="00783B69" w:rsidP="00A276FB">
      <w:pPr>
        <w:ind w:firstLine="709"/>
        <w:jc w:val="both"/>
        <w:rPr>
          <w:rFonts w:ascii="Times New Roman" w:eastAsia="Times New Roman" w:hAnsi="Times New Roman" w:cs="Times New Roman"/>
          <w:color w:val="auto"/>
          <w:sz w:val="24"/>
          <w:szCs w:val="24"/>
        </w:rPr>
      </w:pPr>
      <w:r w:rsidRPr="00E57902">
        <w:rPr>
          <w:rFonts w:ascii="Times New Roman" w:eastAsia="Times New Roman" w:hAnsi="Times New Roman" w:cs="Times New Roman"/>
          <w:color w:val="auto"/>
          <w:sz w:val="24"/>
          <w:szCs w:val="24"/>
        </w:rPr>
        <w:t>4) обеспечивать повышение качества</w:t>
      </w:r>
      <w:r w:rsidR="00EB363C" w:rsidRPr="00E57902">
        <w:rPr>
          <w:rFonts w:ascii="Times New Roman" w:eastAsia="Times New Roman" w:hAnsi="Times New Roman" w:cs="Times New Roman"/>
          <w:color w:val="auto"/>
          <w:sz w:val="24"/>
          <w:szCs w:val="24"/>
        </w:rPr>
        <w:t xml:space="preserve"> выполнения строительства, реконструкции, капитального ремонта, сноса объектов капитального строительства;</w:t>
      </w:r>
    </w:p>
    <w:p w14:paraId="376A2C02" w14:textId="77777777" w:rsidR="00EB363C" w:rsidRPr="00B37A4D" w:rsidRDefault="00783B69" w:rsidP="00A276FB">
      <w:pPr>
        <w:tabs>
          <w:tab w:val="left" w:pos="0"/>
          <w:tab w:val="num" w:pos="1366"/>
        </w:tabs>
        <w:ind w:firstLine="709"/>
        <w:jc w:val="both"/>
        <w:rPr>
          <w:rStyle w:val="blk"/>
          <w:color w:val="auto"/>
          <w:sz w:val="24"/>
          <w:szCs w:val="24"/>
        </w:rPr>
      </w:pPr>
      <w:r w:rsidRPr="00E57902">
        <w:rPr>
          <w:rFonts w:ascii="Times New Roman" w:eastAsia="Times New Roman" w:hAnsi="Times New Roman" w:cs="Times New Roman"/>
          <w:color w:val="auto"/>
          <w:sz w:val="24"/>
          <w:szCs w:val="24"/>
        </w:rPr>
        <w:t xml:space="preserve">5) </w:t>
      </w:r>
      <w:r w:rsidR="00EB363C" w:rsidRPr="00E57902">
        <w:rPr>
          <w:rFonts w:ascii="Times New Roman" w:eastAsia="Times New Roman" w:hAnsi="Times New Roman" w:cs="Times New Roman"/>
          <w:color w:val="auto"/>
          <w:sz w:val="24"/>
          <w:szCs w:val="24"/>
        </w:rPr>
        <w:t xml:space="preserve">обеспечивать </w:t>
      </w:r>
      <w:r w:rsidR="004B1005" w:rsidRPr="00E57902">
        <w:rPr>
          <w:rStyle w:val="blk"/>
          <w:rFonts w:ascii="Times New Roman" w:hAnsi="Times New Roman" w:cs="Times New Roman"/>
          <w:color w:val="auto"/>
          <w:sz w:val="24"/>
          <w:szCs w:val="24"/>
        </w:rPr>
        <w:t xml:space="preserve">исполнение обязательств по договорам строительного подряда,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w:t>
      </w:r>
      <w:r w:rsidR="004B1005" w:rsidRPr="00B37A4D">
        <w:rPr>
          <w:rStyle w:val="blk"/>
          <w:rFonts w:ascii="Times New Roman" w:hAnsi="Times New Roman" w:cs="Times New Roman"/>
          <w:color w:val="auto"/>
          <w:sz w:val="24"/>
          <w:szCs w:val="24"/>
        </w:rPr>
        <w:t>является обязательным</w:t>
      </w:r>
      <w:r w:rsidR="0055273A" w:rsidRPr="00B37A4D">
        <w:rPr>
          <w:rStyle w:val="blk"/>
          <w:color w:val="auto"/>
          <w:sz w:val="24"/>
          <w:szCs w:val="24"/>
        </w:rPr>
        <w:t>;</w:t>
      </w:r>
    </w:p>
    <w:p w14:paraId="341A6CFD" w14:textId="7F51391E" w:rsidR="00E94360" w:rsidRPr="00B37A4D" w:rsidRDefault="00721D1B" w:rsidP="00E94360">
      <w:pPr>
        <w:ind w:firstLine="709"/>
        <w:jc w:val="both"/>
        <w:rPr>
          <w:rFonts w:ascii="Times New Roman" w:eastAsia="Times New Roman" w:hAnsi="Times New Roman" w:cs="Times New Roman"/>
          <w:color w:val="auto"/>
          <w:sz w:val="24"/>
          <w:szCs w:val="24"/>
          <w:lang w:eastAsia="ru-RU"/>
        </w:rPr>
      </w:pPr>
      <w:r w:rsidRPr="00B37A4D">
        <w:rPr>
          <w:rStyle w:val="blk"/>
          <w:rFonts w:ascii="Times New Roman" w:hAnsi="Times New Roman" w:cs="Times New Roman"/>
          <w:color w:val="auto"/>
          <w:sz w:val="24"/>
          <w:szCs w:val="24"/>
        </w:rPr>
        <w:t xml:space="preserve">6) </w:t>
      </w:r>
      <w:r w:rsidR="00DC6BEC" w:rsidRPr="00B37A4D">
        <w:rPr>
          <w:rStyle w:val="blk"/>
          <w:rFonts w:ascii="Times New Roman" w:hAnsi="Times New Roman" w:cs="Times New Roman"/>
          <w:color w:val="auto"/>
          <w:sz w:val="24"/>
          <w:szCs w:val="24"/>
        </w:rPr>
        <w:t>своевременно заключать</w:t>
      </w:r>
      <w:r w:rsidR="00E94360" w:rsidRPr="00B37A4D">
        <w:rPr>
          <w:rStyle w:val="blk"/>
          <w:rFonts w:ascii="Times New Roman" w:hAnsi="Times New Roman" w:cs="Times New Roman"/>
          <w:color w:val="auto"/>
          <w:sz w:val="24"/>
          <w:szCs w:val="24"/>
        </w:rPr>
        <w:t xml:space="preserve">, </w:t>
      </w:r>
      <w:r w:rsidR="00E94360" w:rsidRPr="00B37A4D">
        <w:rPr>
          <w:rFonts w:ascii="Times New Roman" w:eastAsia="Times New Roman" w:hAnsi="Times New Roman" w:cs="Times New Roman"/>
          <w:color w:val="auto"/>
          <w:sz w:val="24"/>
          <w:szCs w:val="24"/>
          <w:lang w:eastAsia="ru-RU"/>
        </w:rPr>
        <w:t>продлевать договор страхования гражданской ответственности за причинение вреда вследствие недостатков работ, которые оказывают влияние на безопасность объектов капитального строительства, а также предоставлять в Ассоциацию оригинал действующего договора в сроки, установленные Правилами саморегулируемой организации о страховании гражданской ответственности её членов</w:t>
      </w:r>
      <w:r w:rsidR="00BF6E49" w:rsidRPr="00B37A4D">
        <w:rPr>
          <w:rFonts w:ascii="Times New Roman" w:eastAsia="Times New Roman" w:hAnsi="Times New Roman" w:cs="Times New Roman"/>
          <w:color w:val="auto"/>
          <w:sz w:val="24"/>
          <w:szCs w:val="24"/>
          <w:lang w:eastAsia="ru-RU"/>
        </w:rPr>
        <w:t>;</w:t>
      </w:r>
    </w:p>
    <w:p w14:paraId="00384599" w14:textId="12BB1A7E" w:rsidR="00721D1B" w:rsidRPr="00B37A4D" w:rsidRDefault="00DC6BEC" w:rsidP="00A276FB">
      <w:pPr>
        <w:tabs>
          <w:tab w:val="left" w:pos="0"/>
          <w:tab w:val="num" w:pos="1366"/>
        </w:tabs>
        <w:ind w:firstLine="709"/>
        <w:jc w:val="both"/>
        <w:rPr>
          <w:rStyle w:val="blk"/>
          <w:rFonts w:ascii="Times New Roman" w:hAnsi="Times New Roman" w:cs="Times New Roman"/>
          <w:color w:val="auto"/>
          <w:sz w:val="24"/>
          <w:szCs w:val="24"/>
        </w:rPr>
      </w:pPr>
      <w:r w:rsidRPr="00B37A4D">
        <w:rPr>
          <w:rStyle w:val="blk"/>
          <w:rFonts w:ascii="Times New Roman" w:hAnsi="Times New Roman" w:cs="Times New Roman"/>
          <w:color w:val="auto"/>
          <w:sz w:val="24"/>
          <w:szCs w:val="24"/>
        </w:rPr>
        <w:t>7</w:t>
      </w:r>
      <w:r w:rsidR="00721D1B" w:rsidRPr="00B37A4D">
        <w:rPr>
          <w:rStyle w:val="blk"/>
          <w:rFonts w:ascii="Times New Roman" w:hAnsi="Times New Roman" w:cs="Times New Roman"/>
          <w:color w:val="auto"/>
          <w:sz w:val="24"/>
          <w:szCs w:val="24"/>
        </w:rPr>
        <w:t xml:space="preserve">) своевременно заключать </w:t>
      </w:r>
      <w:r w:rsidR="00BF6E49" w:rsidRPr="00B37A4D">
        <w:rPr>
          <w:rStyle w:val="blk"/>
          <w:rFonts w:ascii="Times New Roman" w:hAnsi="Times New Roman" w:cs="Times New Roman"/>
          <w:color w:val="auto"/>
          <w:sz w:val="24"/>
          <w:szCs w:val="24"/>
        </w:rPr>
        <w:t>договор страховани</w:t>
      </w:r>
      <w:r w:rsidR="004E78FF" w:rsidRPr="00B37A4D">
        <w:rPr>
          <w:rStyle w:val="blk"/>
          <w:rFonts w:ascii="Times New Roman" w:hAnsi="Times New Roman" w:cs="Times New Roman"/>
          <w:color w:val="auto"/>
          <w:sz w:val="24"/>
          <w:szCs w:val="24"/>
        </w:rPr>
        <w:t>я</w:t>
      </w:r>
      <w:r w:rsidR="00721D1B" w:rsidRPr="00B37A4D">
        <w:rPr>
          <w:rStyle w:val="blk"/>
          <w:rFonts w:ascii="Times New Roman" w:hAnsi="Times New Roman" w:cs="Times New Roman"/>
          <w:color w:val="auto"/>
          <w:sz w:val="24"/>
          <w:szCs w:val="24"/>
        </w:rPr>
        <w:t xml:space="preserve"> риска ответственности за </w:t>
      </w:r>
      <w:r w:rsidR="000578B9" w:rsidRPr="00B37A4D">
        <w:rPr>
          <w:rStyle w:val="blk"/>
          <w:rFonts w:ascii="Times New Roman" w:hAnsi="Times New Roman" w:cs="Times New Roman"/>
          <w:color w:val="auto"/>
          <w:sz w:val="24"/>
          <w:szCs w:val="24"/>
        </w:rPr>
        <w:t xml:space="preserve">неисполнение или ненадлежащее исполнение </w:t>
      </w:r>
      <w:r w:rsidR="00721D1B" w:rsidRPr="00B37A4D">
        <w:rPr>
          <w:rStyle w:val="blk"/>
          <w:rFonts w:ascii="Times New Roman" w:hAnsi="Times New Roman" w:cs="Times New Roman"/>
          <w:color w:val="auto"/>
          <w:sz w:val="24"/>
          <w:szCs w:val="24"/>
        </w:rPr>
        <w:t xml:space="preserve">членом Ассоциации условий договора строительного подряда, договора подряда на осуществление сноса, заключенных с использованием конкурентных способов </w:t>
      </w:r>
      <w:r w:rsidR="00963919" w:rsidRPr="00B37A4D">
        <w:rPr>
          <w:rStyle w:val="blk"/>
          <w:rFonts w:ascii="Times New Roman" w:hAnsi="Times New Roman" w:cs="Times New Roman"/>
          <w:color w:val="auto"/>
          <w:sz w:val="24"/>
          <w:szCs w:val="24"/>
        </w:rPr>
        <w:t>заключения договоров</w:t>
      </w:r>
      <w:r w:rsidR="00721D1B" w:rsidRPr="00B37A4D">
        <w:rPr>
          <w:rStyle w:val="blk"/>
          <w:rFonts w:ascii="Times New Roman" w:hAnsi="Times New Roman" w:cs="Times New Roman"/>
          <w:color w:val="auto"/>
          <w:sz w:val="24"/>
          <w:szCs w:val="24"/>
        </w:rPr>
        <w:t xml:space="preserve"> (в случае установления Ассоциацией требований к своим членам о необходимости такого страхования)</w:t>
      </w:r>
      <w:r w:rsidR="00393295" w:rsidRPr="00B37A4D">
        <w:rPr>
          <w:rStyle w:val="blk"/>
          <w:rFonts w:ascii="Times New Roman" w:hAnsi="Times New Roman" w:cs="Times New Roman"/>
          <w:color w:val="auto"/>
          <w:sz w:val="24"/>
          <w:szCs w:val="24"/>
        </w:rPr>
        <w:t>;</w:t>
      </w:r>
      <w:r w:rsidR="00721D1B" w:rsidRPr="00B37A4D">
        <w:rPr>
          <w:rStyle w:val="blk"/>
          <w:rFonts w:ascii="Times New Roman" w:hAnsi="Times New Roman" w:cs="Times New Roman"/>
          <w:color w:val="auto"/>
          <w:sz w:val="24"/>
          <w:szCs w:val="24"/>
        </w:rPr>
        <w:t xml:space="preserve"> </w:t>
      </w:r>
    </w:p>
    <w:p w14:paraId="7F27166C" w14:textId="60996C84" w:rsidR="003F2E3D" w:rsidRPr="00B37A4D" w:rsidRDefault="00BF6E49" w:rsidP="00A276FB">
      <w:pPr>
        <w:ind w:firstLine="709"/>
        <w:jc w:val="both"/>
        <w:rPr>
          <w:rFonts w:ascii="Times New Roman" w:hAnsi="Times New Roman" w:cs="Times New Roman"/>
          <w:color w:val="auto"/>
          <w:sz w:val="24"/>
          <w:szCs w:val="24"/>
        </w:rPr>
      </w:pPr>
      <w:r w:rsidRPr="00B37A4D">
        <w:rPr>
          <w:rFonts w:ascii="Times New Roman" w:hAnsi="Times New Roman" w:cs="Times New Roman"/>
          <w:color w:val="auto"/>
          <w:sz w:val="24"/>
          <w:szCs w:val="24"/>
        </w:rPr>
        <w:t>8</w:t>
      </w:r>
      <w:r w:rsidR="00A41127" w:rsidRPr="00B37A4D">
        <w:rPr>
          <w:rFonts w:ascii="Times New Roman" w:hAnsi="Times New Roman" w:cs="Times New Roman"/>
          <w:color w:val="auto"/>
          <w:sz w:val="24"/>
          <w:szCs w:val="24"/>
        </w:rPr>
        <w:t xml:space="preserve">) </w:t>
      </w:r>
      <w:r w:rsidR="00783B69" w:rsidRPr="00B37A4D">
        <w:rPr>
          <w:rFonts w:ascii="Times New Roman" w:hAnsi="Times New Roman" w:cs="Times New Roman"/>
          <w:color w:val="auto"/>
          <w:sz w:val="24"/>
          <w:szCs w:val="24"/>
        </w:rPr>
        <w:t>с</w:t>
      </w:r>
      <w:r w:rsidR="003F2E3D" w:rsidRPr="00B37A4D">
        <w:rPr>
          <w:rFonts w:ascii="Times New Roman" w:hAnsi="Times New Roman" w:cs="Times New Roman"/>
          <w:color w:val="auto"/>
          <w:sz w:val="24"/>
          <w:szCs w:val="24"/>
        </w:rPr>
        <w:t>воевременно вносить вступительный и членские, а также другие взносы в порядке и размере</w:t>
      </w:r>
      <w:r w:rsidR="00A41127" w:rsidRPr="00B37A4D">
        <w:rPr>
          <w:rFonts w:ascii="Times New Roman" w:hAnsi="Times New Roman" w:cs="Times New Roman"/>
          <w:color w:val="auto"/>
          <w:sz w:val="24"/>
          <w:szCs w:val="24"/>
        </w:rPr>
        <w:t>, установленном общим собранием;</w:t>
      </w:r>
      <w:r w:rsidR="003F2E3D" w:rsidRPr="00B37A4D">
        <w:rPr>
          <w:rFonts w:ascii="Times New Roman" w:hAnsi="Times New Roman" w:cs="Times New Roman"/>
          <w:color w:val="auto"/>
          <w:sz w:val="24"/>
          <w:szCs w:val="24"/>
        </w:rPr>
        <w:t xml:space="preserve"> </w:t>
      </w:r>
    </w:p>
    <w:p w14:paraId="10BD20C3" w14:textId="03DA8FD9" w:rsidR="00C95CD0" w:rsidRPr="00B37A4D" w:rsidRDefault="00BF6E49" w:rsidP="00A276FB">
      <w:pPr>
        <w:ind w:firstLine="709"/>
        <w:jc w:val="both"/>
        <w:rPr>
          <w:rFonts w:ascii="Times New Roman" w:hAnsi="Times New Roman" w:cs="Times New Roman"/>
          <w:color w:val="auto"/>
          <w:sz w:val="24"/>
          <w:szCs w:val="24"/>
        </w:rPr>
      </w:pPr>
      <w:r w:rsidRPr="00B37A4D">
        <w:rPr>
          <w:rFonts w:ascii="Times New Roman" w:hAnsi="Times New Roman" w:cs="Times New Roman"/>
          <w:color w:val="auto"/>
          <w:sz w:val="24"/>
          <w:szCs w:val="24"/>
        </w:rPr>
        <w:t>9</w:t>
      </w:r>
      <w:r w:rsidR="00A41127" w:rsidRPr="00B37A4D">
        <w:rPr>
          <w:rFonts w:ascii="Times New Roman" w:hAnsi="Times New Roman" w:cs="Times New Roman"/>
          <w:color w:val="auto"/>
          <w:sz w:val="24"/>
          <w:szCs w:val="24"/>
        </w:rPr>
        <w:t>) с</w:t>
      </w:r>
      <w:r w:rsidR="003F2E3D" w:rsidRPr="00B37A4D">
        <w:rPr>
          <w:rFonts w:ascii="Times New Roman" w:hAnsi="Times New Roman" w:cs="Times New Roman"/>
          <w:color w:val="auto"/>
          <w:sz w:val="24"/>
          <w:szCs w:val="24"/>
        </w:rPr>
        <w:t xml:space="preserve">воевременно вносить взносы в </w:t>
      </w:r>
      <w:r w:rsidR="00BE2A49" w:rsidRPr="00B37A4D">
        <w:rPr>
          <w:rFonts w:ascii="Times New Roman" w:hAnsi="Times New Roman" w:cs="Times New Roman"/>
          <w:color w:val="auto"/>
          <w:sz w:val="24"/>
          <w:szCs w:val="24"/>
        </w:rPr>
        <w:t>компенсационный фонд (</w:t>
      </w:r>
      <w:r w:rsidR="003F2E3D" w:rsidRPr="00B37A4D">
        <w:rPr>
          <w:rFonts w:ascii="Times New Roman" w:hAnsi="Times New Roman" w:cs="Times New Roman"/>
          <w:color w:val="auto"/>
          <w:sz w:val="24"/>
          <w:szCs w:val="24"/>
        </w:rPr>
        <w:t>компен</w:t>
      </w:r>
      <w:r w:rsidR="001F011D" w:rsidRPr="00B37A4D">
        <w:rPr>
          <w:rFonts w:ascii="Times New Roman" w:hAnsi="Times New Roman" w:cs="Times New Roman"/>
          <w:color w:val="auto"/>
          <w:sz w:val="24"/>
          <w:szCs w:val="24"/>
        </w:rPr>
        <w:t>сационные</w:t>
      </w:r>
      <w:r w:rsidR="003F2E3D" w:rsidRPr="00B37A4D">
        <w:rPr>
          <w:rFonts w:ascii="Times New Roman" w:hAnsi="Times New Roman" w:cs="Times New Roman"/>
          <w:color w:val="auto"/>
          <w:sz w:val="24"/>
          <w:szCs w:val="24"/>
        </w:rPr>
        <w:t xml:space="preserve"> фонд</w:t>
      </w:r>
      <w:r w:rsidR="001F011D" w:rsidRPr="00B37A4D">
        <w:rPr>
          <w:rFonts w:ascii="Times New Roman" w:hAnsi="Times New Roman" w:cs="Times New Roman"/>
          <w:color w:val="auto"/>
          <w:sz w:val="24"/>
          <w:szCs w:val="24"/>
        </w:rPr>
        <w:t>ы</w:t>
      </w:r>
      <w:r w:rsidR="00BE2A49" w:rsidRPr="00B37A4D">
        <w:rPr>
          <w:rFonts w:ascii="Times New Roman" w:hAnsi="Times New Roman" w:cs="Times New Roman"/>
          <w:color w:val="auto"/>
          <w:sz w:val="24"/>
          <w:szCs w:val="24"/>
        </w:rPr>
        <w:t>)</w:t>
      </w:r>
      <w:r w:rsidR="00B149D0" w:rsidRPr="00B37A4D">
        <w:rPr>
          <w:rFonts w:ascii="Times New Roman" w:hAnsi="Times New Roman" w:cs="Times New Roman"/>
          <w:color w:val="auto"/>
          <w:sz w:val="24"/>
          <w:szCs w:val="24"/>
        </w:rPr>
        <w:t xml:space="preserve"> СРОА «СПС ЮР»</w:t>
      </w:r>
      <w:r w:rsidR="00C95CD0" w:rsidRPr="00B37A4D">
        <w:rPr>
          <w:rFonts w:ascii="Times New Roman" w:hAnsi="Times New Roman" w:cs="Times New Roman"/>
          <w:color w:val="auto"/>
          <w:sz w:val="24"/>
          <w:szCs w:val="24"/>
        </w:rPr>
        <w:t>;</w:t>
      </w:r>
    </w:p>
    <w:p w14:paraId="19943B4D" w14:textId="7C6D144A" w:rsidR="003F2E3D" w:rsidRPr="00B37A4D" w:rsidRDefault="00BF6E49" w:rsidP="00A276FB">
      <w:pPr>
        <w:ind w:firstLine="709"/>
        <w:jc w:val="both"/>
        <w:rPr>
          <w:rFonts w:ascii="Times New Roman" w:hAnsi="Times New Roman" w:cs="Times New Roman"/>
          <w:color w:val="auto"/>
          <w:sz w:val="24"/>
          <w:szCs w:val="24"/>
        </w:rPr>
      </w:pPr>
      <w:r w:rsidRPr="00B37A4D">
        <w:rPr>
          <w:rFonts w:ascii="Times New Roman" w:hAnsi="Times New Roman" w:cs="Times New Roman"/>
          <w:color w:val="auto"/>
          <w:sz w:val="24"/>
          <w:szCs w:val="24"/>
        </w:rPr>
        <w:t>10</w:t>
      </w:r>
      <w:r w:rsidR="00C95CD0" w:rsidRPr="00B37A4D">
        <w:rPr>
          <w:rFonts w:ascii="Times New Roman" w:hAnsi="Times New Roman" w:cs="Times New Roman"/>
          <w:color w:val="auto"/>
          <w:sz w:val="24"/>
          <w:szCs w:val="24"/>
        </w:rPr>
        <w:t>)</w:t>
      </w:r>
      <w:r w:rsidR="0010116F" w:rsidRPr="00B37A4D">
        <w:rPr>
          <w:rFonts w:ascii="Times New Roman" w:hAnsi="Times New Roman" w:cs="Times New Roman"/>
          <w:color w:val="auto"/>
          <w:sz w:val="24"/>
          <w:szCs w:val="24"/>
        </w:rPr>
        <w:t xml:space="preserve"> </w:t>
      </w:r>
      <w:r w:rsidR="0010116F" w:rsidRPr="00B37A4D">
        <w:rPr>
          <w:rFonts w:ascii="Times New Roman" w:hAnsi="Times New Roman" w:cs="Times New Roman"/>
          <w:sz w:val="24"/>
          <w:szCs w:val="24"/>
        </w:rPr>
        <w:t>самостоятельно при необходимости увеличения размера внесенного взноса в компенсационный фонд до следующего уровня ответственности, вносить дополнительный взнос в компенсационный фонд в порядке, установленном внутренними документами саморегулируемой организации</w:t>
      </w:r>
      <w:r w:rsidR="00E76CA4" w:rsidRPr="00B37A4D">
        <w:rPr>
          <w:rFonts w:ascii="Times New Roman" w:hAnsi="Times New Roman" w:cs="Times New Roman"/>
          <w:sz w:val="24"/>
          <w:szCs w:val="24"/>
        </w:rPr>
        <w:t>;</w:t>
      </w:r>
    </w:p>
    <w:p w14:paraId="66B3BB6F" w14:textId="101D71D5" w:rsidR="003F2E3D" w:rsidRPr="00B37A4D" w:rsidRDefault="00BF6E49" w:rsidP="00A276FB">
      <w:pPr>
        <w:ind w:firstLine="709"/>
        <w:jc w:val="both"/>
        <w:rPr>
          <w:rFonts w:ascii="Times New Roman" w:hAnsi="Times New Roman" w:cs="Times New Roman"/>
          <w:color w:val="auto"/>
          <w:sz w:val="24"/>
          <w:szCs w:val="24"/>
        </w:rPr>
      </w:pPr>
      <w:r w:rsidRPr="00B37A4D">
        <w:rPr>
          <w:rFonts w:ascii="Times New Roman" w:hAnsi="Times New Roman" w:cs="Times New Roman"/>
          <w:color w:val="auto"/>
          <w:sz w:val="24"/>
          <w:szCs w:val="24"/>
        </w:rPr>
        <w:t>11</w:t>
      </w:r>
      <w:r w:rsidR="006A19F6" w:rsidRPr="00B37A4D">
        <w:rPr>
          <w:rFonts w:ascii="Times New Roman" w:hAnsi="Times New Roman" w:cs="Times New Roman"/>
          <w:color w:val="auto"/>
          <w:sz w:val="24"/>
          <w:szCs w:val="24"/>
        </w:rPr>
        <w:t>)</w:t>
      </w:r>
      <w:r w:rsidR="00783B69" w:rsidRPr="00B37A4D">
        <w:rPr>
          <w:rFonts w:ascii="Times New Roman" w:hAnsi="Times New Roman" w:cs="Times New Roman"/>
          <w:color w:val="auto"/>
          <w:sz w:val="24"/>
          <w:szCs w:val="24"/>
        </w:rPr>
        <w:t xml:space="preserve"> </w:t>
      </w:r>
      <w:r w:rsidR="00A41127" w:rsidRPr="00B37A4D">
        <w:rPr>
          <w:rFonts w:ascii="Times New Roman" w:hAnsi="Times New Roman" w:cs="Times New Roman"/>
          <w:color w:val="auto"/>
          <w:sz w:val="24"/>
          <w:szCs w:val="24"/>
        </w:rPr>
        <w:t>п</w:t>
      </w:r>
      <w:r w:rsidR="003F2E3D" w:rsidRPr="00B37A4D">
        <w:rPr>
          <w:rFonts w:ascii="Times New Roman" w:hAnsi="Times New Roman" w:cs="Times New Roman"/>
          <w:color w:val="auto"/>
          <w:sz w:val="24"/>
          <w:szCs w:val="24"/>
        </w:rPr>
        <w:t>редоставлять информацию о своей деятельности в соответствии с законодательством РФ в составе и в порядке, определенном общим собранием и советом</w:t>
      </w:r>
      <w:r w:rsidR="001D0D7A" w:rsidRPr="00B37A4D">
        <w:rPr>
          <w:rFonts w:ascii="Times New Roman" w:hAnsi="Times New Roman" w:cs="Times New Roman"/>
          <w:color w:val="auto"/>
          <w:sz w:val="24"/>
          <w:szCs w:val="24"/>
        </w:rPr>
        <w:t xml:space="preserve"> СРОА «СПС ЮР»</w:t>
      </w:r>
      <w:r w:rsidR="003F2E3D" w:rsidRPr="00B37A4D">
        <w:rPr>
          <w:rFonts w:ascii="Times New Roman" w:hAnsi="Times New Roman" w:cs="Times New Roman"/>
          <w:color w:val="auto"/>
          <w:sz w:val="24"/>
          <w:szCs w:val="24"/>
        </w:rPr>
        <w:t>, в том числе по запросу любо</w:t>
      </w:r>
      <w:r w:rsidR="00A41127" w:rsidRPr="00B37A4D">
        <w:rPr>
          <w:rFonts w:ascii="Times New Roman" w:hAnsi="Times New Roman" w:cs="Times New Roman"/>
          <w:color w:val="auto"/>
          <w:sz w:val="24"/>
          <w:szCs w:val="24"/>
        </w:rPr>
        <w:t>го органа управления</w:t>
      </w:r>
      <w:r w:rsidR="00D15D61" w:rsidRPr="00B37A4D">
        <w:rPr>
          <w:rFonts w:ascii="Times New Roman" w:hAnsi="Times New Roman" w:cs="Times New Roman"/>
          <w:color w:val="auto"/>
          <w:sz w:val="24"/>
          <w:szCs w:val="24"/>
        </w:rPr>
        <w:t xml:space="preserve"> СРОА «СПС ЮР»</w:t>
      </w:r>
      <w:r w:rsidR="00A41127" w:rsidRPr="00B37A4D">
        <w:rPr>
          <w:rFonts w:ascii="Times New Roman" w:hAnsi="Times New Roman" w:cs="Times New Roman"/>
          <w:color w:val="auto"/>
          <w:sz w:val="24"/>
          <w:szCs w:val="24"/>
        </w:rPr>
        <w:t>;</w:t>
      </w:r>
    </w:p>
    <w:p w14:paraId="182A6F96" w14:textId="4E86C987" w:rsidR="003F2E3D" w:rsidRPr="00B37A4D" w:rsidRDefault="00C95CD0" w:rsidP="00A276FB">
      <w:pPr>
        <w:ind w:firstLine="709"/>
        <w:jc w:val="both"/>
        <w:rPr>
          <w:rFonts w:ascii="Times New Roman" w:hAnsi="Times New Roman" w:cs="Times New Roman"/>
          <w:color w:val="auto"/>
          <w:sz w:val="24"/>
          <w:szCs w:val="24"/>
        </w:rPr>
      </w:pPr>
      <w:r w:rsidRPr="00B37A4D">
        <w:rPr>
          <w:rFonts w:ascii="Times New Roman" w:hAnsi="Times New Roman" w:cs="Times New Roman"/>
          <w:color w:val="auto"/>
          <w:sz w:val="24"/>
          <w:szCs w:val="24"/>
        </w:rPr>
        <w:t>1</w:t>
      </w:r>
      <w:r w:rsidR="00BF6E49" w:rsidRPr="00B37A4D">
        <w:rPr>
          <w:rFonts w:ascii="Times New Roman" w:hAnsi="Times New Roman" w:cs="Times New Roman"/>
          <w:color w:val="auto"/>
          <w:sz w:val="24"/>
          <w:szCs w:val="24"/>
        </w:rPr>
        <w:t>2</w:t>
      </w:r>
      <w:r w:rsidR="001F011D" w:rsidRPr="00B37A4D">
        <w:rPr>
          <w:rFonts w:ascii="Times New Roman" w:hAnsi="Times New Roman" w:cs="Times New Roman"/>
          <w:color w:val="auto"/>
          <w:sz w:val="24"/>
          <w:szCs w:val="24"/>
        </w:rPr>
        <w:t>)</w:t>
      </w:r>
      <w:r w:rsidR="00783B69" w:rsidRPr="00B37A4D">
        <w:rPr>
          <w:rFonts w:ascii="Times New Roman" w:hAnsi="Times New Roman" w:cs="Times New Roman"/>
          <w:color w:val="auto"/>
          <w:sz w:val="24"/>
          <w:szCs w:val="24"/>
        </w:rPr>
        <w:t xml:space="preserve"> </w:t>
      </w:r>
      <w:r w:rsidR="00A41127" w:rsidRPr="00B37A4D">
        <w:rPr>
          <w:rFonts w:ascii="Times New Roman" w:hAnsi="Times New Roman" w:cs="Times New Roman"/>
          <w:color w:val="auto"/>
          <w:sz w:val="24"/>
          <w:szCs w:val="24"/>
        </w:rPr>
        <w:t>о</w:t>
      </w:r>
      <w:r w:rsidR="003F2E3D" w:rsidRPr="00B37A4D">
        <w:rPr>
          <w:rFonts w:ascii="Times New Roman" w:hAnsi="Times New Roman" w:cs="Times New Roman"/>
          <w:color w:val="auto"/>
          <w:sz w:val="24"/>
          <w:szCs w:val="24"/>
        </w:rPr>
        <w:t xml:space="preserve">беспечивать возможность осуществления контроля за своей деятельностью со стороны </w:t>
      </w:r>
      <w:r w:rsidR="00D15D61" w:rsidRPr="00B37A4D">
        <w:rPr>
          <w:rFonts w:ascii="Times New Roman" w:hAnsi="Times New Roman" w:cs="Times New Roman"/>
          <w:color w:val="auto"/>
          <w:sz w:val="24"/>
          <w:szCs w:val="24"/>
          <w:lang w:eastAsia="ru-RU"/>
        </w:rPr>
        <w:t xml:space="preserve">саморегулируемой организации </w:t>
      </w:r>
      <w:r w:rsidR="003F2E3D" w:rsidRPr="00B37A4D">
        <w:rPr>
          <w:rFonts w:ascii="Times New Roman" w:hAnsi="Times New Roman" w:cs="Times New Roman"/>
          <w:color w:val="auto"/>
          <w:sz w:val="24"/>
          <w:szCs w:val="24"/>
        </w:rPr>
        <w:t>по основаниям и в пределах, установленных законодательством РФ, а также вну</w:t>
      </w:r>
      <w:r w:rsidR="00A41127" w:rsidRPr="00B37A4D">
        <w:rPr>
          <w:rFonts w:ascii="Times New Roman" w:hAnsi="Times New Roman" w:cs="Times New Roman"/>
          <w:color w:val="auto"/>
          <w:sz w:val="24"/>
          <w:szCs w:val="24"/>
        </w:rPr>
        <w:t>тренними документами</w:t>
      </w:r>
      <w:r w:rsidR="00D15D61" w:rsidRPr="00B37A4D">
        <w:rPr>
          <w:rFonts w:ascii="Times New Roman" w:hAnsi="Times New Roman" w:cs="Times New Roman"/>
          <w:color w:val="auto"/>
          <w:sz w:val="24"/>
          <w:szCs w:val="24"/>
        </w:rPr>
        <w:t xml:space="preserve"> СРОА «СПС ЮР»</w:t>
      </w:r>
      <w:r w:rsidR="00A41127" w:rsidRPr="00B37A4D">
        <w:rPr>
          <w:rFonts w:ascii="Times New Roman" w:hAnsi="Times New Roman" w:cs="Times New Roman"/>
          <w:color w:val="auto"/>
          <w:sz w:val="24"/>
          <w:szCs w:val="24"/>
        </w:rPr>
        <w:t>;</w:t>
      </w:r>
    </w:p>
    <w:p w14:paraId="2F07944D" w14:textId="0318859C" w:rsidR="0055462F" w:rsidRPr="00B37A4D" w:rsidRDefault="007A47FC" w:rsidP="00A276FB">
      <w:pPr>
        <w:ind w:firstLine="709"/>
        <w:jc w:val="both"/>
        <w:rPr>
          <w:rFonts w:ascii="Times New Roman" w:hAnsi="Times New Roman"/>
          <w:color w:val="auto"/>
          <w:sz w:val="24"/>
          <w:szCs w:val="24"/>
        </w:rPr>
      </w:pPr>
      <w:r w:rsidRPr="00B37A4D">
        <w:rPr>
          <w:rStyle w:val="blk"/>
          <w:rFonts w:ascii="Times New Roman" w:hAnsi="Times New Roman"/>
          <w:color w:val="auto"/>
          <w:sz w:val="24"/>
          <w:szCs w:val="24"/>
        </w:rPr>
        <w:t>1</w:t>
      </w:r>
      <w:r w:rsidR="00BF6E49" w:rsidRPr="00B37A4D">
        <w:rPr>
          <w:rStyle w:val="blk"/>
          <w:rFonts w:ascii="Times New Roman" w:hAnsi="Times New Roman"/>
          <w:color w:val="auto"/>
          <w:sz w:val="24"/>
          <w:szCs w:val="24"/>
        </w:rPr>
        <w:t>3</w:t>
      </w:r>
      <w:r w:rsidR="0055462F" w:rsidRPr="00B37A4D">
        <w:rPr>
          <w:rStyle w:val="blk"/>
          <w:rFonts w:ascii="Times New Roman" w:hAnsi="Times New Roman"/>
          <w:color w:val="auto"/>
          <w:sz w:val="24"/>
          <w:szCs w:val="24"/>
        </w:rPr>
        <w:t>)</w:t>
      </w:r>
      <w:r w:rsidR="00783B69" w:rsidRPr="00B37A4D">
        <w:rPr>
          <w:rStyle w:val="blk"/>
          <w:rFonts w:ascii="Times New Roman" w:hAnsi="Times New Roman"/>
          <w:color w:val="auto"/>
          <w:sz w:val="24"/>
          <w:szCs w:val="24"/>
        </w:rPr>
        <w:t xml:space="preserve"> </w:t>
      </w:r>
      <w:r w:rsidR="00A41127" w:rsidRPr="00B37A4D">
        <w:rPr>
          <w:rStyle w:val="blk"/>
          <w:rFonts w:ascii="Times New Roman" w:hAnsi="Times New Roman"/>
          <w:color w:val="auto"/>
          <w:sz w:val="24"/>
          <w:szCs w:val="24"/>
        </w:rPr>
        <w:t>у</w:t>
      </w:r>
      <w:r w:rsidR="0055462F" w:rsidRPr="00B37A4D">
        <w:rPr>
          <w:rStyle w:val="blk"/>
          <w:rFonts w:ascii="Times New Roman" w:hAnsi="Times New Roman"/>
          <w:color w:val="auto"/>
          <w:sz w:val="24"/>
          <w:szCs w:val="24"/>
        </w:rPr>
        <w:t xml:space="preserve">ведомлять </w:t>
      </w:r>
      <w:r w:rsidR="00D15D61" w:rsidRPr="00B37A4D">
        <w:rPr>
          <w:rFonts w:ascii="Times New Roman" w:hAnsi="Times New Roman" w:cs="Times New Roman"/>
          <w:color w:val="auto"/>
          <w:sz w:val="24"/>
          <w:szCs w:val="24"/>
          <w:lang w:eastAsia="ru-RU"/>
        </w:rPr>
        <w:t xml:space="preserve">саморегулируемую организацию </w:t>
      </w:r>
      <w:r w:rsidR="0055462F" w:rsidRPr="00B37A4D">
        <w:rPr>
          <w:rStyle w:val="blk"/>
          <w:rFonts w:ascii="Times New Roman" w:hAnsi="Times New Roman"/>
          <w:color w:val="auto"/>
          <w:sz w:val="24"/>
          <w:szCs w:val="24"/>
        </w:rPr>
        <w:t>в письменной форме или путем направления электронного документа о наступлении любых событий, влекущих за собой изменение информации, содержащейся в реестре членов</w:t>
      </w:r>
      <w:r w:rsidR="00D15D61" w:rsidRPr="00B37A4D">
        <w:rPr>
          <w:rStyle w:val="blk"/>
          <w:rFonts w:ascii="Times New Roman" w:hAnsi="Times New Roman"/>
          <w:color w:val="auto"/>
          <w:sz w:val="24"/>
          <w:szCs w:val="24"/>
        </w:rPr>
        <w:t xml:space="preserve"> СРОА «СПС ЮР»</w:t>
      </w:r>
      <w:r w:rsidR="0055462F" w:rsidRPr="00B37A4D">
        <w:rPr>
          <w:rStyle w:val="blk"/>
          <w:rFonts w:ascii="Times New Roman" w:hAnsi="Times New Roman"/>
          <w:color w:val="auto"/>
          <w:sz w:val="24"/>
          <w:szCs w:val="24"/>
        </w:rPr>
        <w:t>, в течение трех рабочих дней со дня, следующего за днем наступления таких событий</w:t>
      </w:r>
      <w:r w:rsidR="00A41127" w:rsidRPr="00B37A4D">
        <w:rPr>
          <w:rStyle w:val="blk"/>
          <w:rFonts w:ascii="Times New Roman" w:hAnsi="Times New Roman"/>
          <w:color w:val="auto"/>
          <w:sz w:val="24"/>
          <w:szCs w:val="24"/>
        </w:rPr>
        <w:t>;</w:t>
      </w:r>
    </w:p>
    <w:p w14:paraId="50D11A66" w14:textId="1629CDE3" w:rsidR="003F2E3D" w:rsidRPr="00B37A4D" w:rsidRDefault="007A47FC" w:rsidP="00A276FB">
      <w:pPr>
        <w:ind w:firstLine="709"/>
        <w:jc w:val="both"/>
        <w:rPr>
          <w:rFonts w:ascii="Times New Roman" w:hAnsi="Times New Roman" w:cs="Times New Roman"/>
          <w:color w:val="auto"/>
          <w:sz w:val="24"/>
          <w:szCs w:val="24"/>
        </w:rPr>
      </w:pPr>
      <w:r w:rsidRPr="00B37A4D">
        <w:rPr>
          <w:rFonts w:ascii="Times New Roman" w:hAnsi="Times New Roman" w:cs="Times New Roman"/>
          <w:color w:val="auto"/>
          <w:sz w:val="24"/>
          <w:szCs w:val="24"/>
        </w:rPr>
        <w:t>1</w:t>
      </w:r>
      <w:r w:rsidR="00BF6E49" w:rsidRPr="00B37A4D">
        <w:rPr>
          <w:rFonts w:ascii="Times New Roman" w:hAnsi="Times New Roman" w:cs="Times New Roman"/>
          <w:color w:val="auto"/>
          <w:sz w:val="24"/>
          <w:szCs w:val="24"/>
        </w:rPr>
        <w:t>4</w:t>
      </w:r>
      <w:r w:rsidR="001F011D" w:rsidRPr="00B37A4D">
        <w:rPr>
          <w:rFonts w:ascii="Times New Roman" w:hAnsi="Times New Roman" w:cs="Times New Roman"/>
          <w:color w:val="auto"/>
          <w:sz w:val="24"/>
          <w:szCs w:val="24"/>
        </w:rPr>
        <w:t>)</w:t>
      </w:r>
      <w:r w:rsidR="00783B69" w:rsidRPr="00B37A4D">
        <w:rPr>
          <w:rFonts w:ascii="Times New Roman" w:hAnsi="Times New Roman" w:cs="Times New Roman"/>
          <w:color w:val="auto"/>
          <w:sz w:val="24"/>
          <w:szCs w:val="24"/>
        </w:rPr>
        <w:t xml:space="preserve"> </w:t>
      </w:r>
      <w:r w:rsidR="00A41127" w:rsidRPr="00B37A4D">
        <w:rPr>
          <w:rFonts w:ascii="Times New Roman" w:hAnsi="Times New Roman" w:cs="Times New Roman"/>
          <w:color w:val="auto"/>
          <w:sz w:val="24"/>
          <w:szCs w:val="24"/>
        </w:rPr>
        <w:t>н</w:t>
      </w:r>
      <w:r w:rsidR="003F2E3D" w:rsidRPr="00B37A4D">
        <w:rPr>
          <w:rFonts w:ascii="Times New Roman" w:hAnsi="Times New Roman" w:cs="Times New Roman"/>
          <w:color w:val="auto"/>
          <w:sz w:val="24"/>
          <w:szCs w:val="24"/>
        </w:rPr>
        <w:t>е допускать осуществление деятельности в ущерб иным субъектам п</w:t>
      </w:r>
      <w:r w:rsidR="00A41127" w:rsidRPr="00B37A4D">
        <w:rPr>
          <w:rFonts w:ascii="Times New Roman" w:hAnsi="Times New Roman" w:cs="Times New Roman"/>
          <w:color w:val="auto"/>
          <w:sz w:val="24"/>
          <w:szCs w:val="24"/>
        </w:rPr>
        <w:t>редпринимательской деятельности;</w:t>
      </w:r>
    </w:p>
    <w:p w14:paraId="00EE9F63" w14:textId="211F57FC" w:rsidR="003F2E3D" w:rsidRPr="00E57902" w:rsidRDefault="007A47FC" w:rsidP="00A276FB">
      <w:pPr>
        <w:ind w:firstLine="709"/>
        <w:jc w:val="both"/>
        <w:rPr>
          <w:rFonts w:ascii="Times New Roman" w:hAnsi="Times New Roman" w:cs="Times New Roman"/>
          <w:color w:val="auto"/>
          <w:sz w:val="24"/>
          <w:szCs w:val="24"/>
        </w:rPr>
      </w:pPr>
      <w:r w:rsidRPr="00B37A4D">
        <w:rPr>
          <w:rFonts w:ascii="Times New Roman" w:hAnsi="Times New Roman" w:cs="Times New Roman"/>
          <w:color w:val="auto"/>
          <w:sz w:val="24"/>
          <w:szCs w:val="24"/>
        </w:rPr>
        <w:lastRenderedPageBreak/>
        <w:t>1</w:t>
      </w:r>
      <w:r w:rsidR="00BF6E49" w:rsidRPr="00B37A4D">
        <w:rPr>
          <w:rFonts w:ascii="Times New Roman" w:hAnsi="Times New Roman" w:cs="Times New Roman"/>
          <w:color w:val="auto"/>
          <w:sz w:val="24"/>
          <w:szCs w:val="24"/>
        </w:rPr>
        <w:t>5</w:t>
      </w:r>
      <w:r w:rsidR="001F011D" w:rsidRPr="00B37A4D">
        <w:rPr>
          <w:rFonts w:ascii="Times New Roman" w:hAnsi="Times New Roman" w:cs="Times New Roman"/>
          <w:color w:val="auto"/>
          <w:sz w:val="24"/>
          <w:szCs w:val="24"/>
        </w:rPr>
        <w:t>)</w:t>
      </w:r>
      <w:r w:rsidR="00783B69" w:rsidRPr="00B37A4D">
        <w:rPr>
          <w:rFonts w:ascii="Times New Roman" w:hAnsi="Times New Roman" w:cs="Times New Roman"/>
          <w:color w:val="auto"/>
          <w:sz w:val="24"/>
          <w:szCs w:val="24"/>
        </w:rPr>
        <w:t xml:space="preserve"> </w:t>
      </w:r>
      <w:r w:rsidR="00A41127" w:rsidRPr="00B37A4D">
        <w:rPr>
          <w:rFonts w:ascii="Times New Roman" w:hAnsi="Times New Roman" w:cs="Times New Roman"/>
          <w:color w:val="auto"/>
          <w:sz w:val="24"/>
          <w:szCs w:val="24"/>
        </w:rPr>
        <w:t>н</w:t>
      </w:r>
      <w:r w:rsidR="003F2E3D" w:rsidRPr="00B37A4D">
        <w:rPr>
          <w:rFonts w:ascii="Times New Roman" w:hAnsi="Times New Roman" w:cs="Times New Roman"/>
          <w:color w:val="auto"/>
          <w:sz w:val="24"/>
          <w:szCs w:val="24"/>
        </w:rPr>
        <w:t xml:space="preserve">ести иные обязанности, </w:t>
      </w:r>
      <w:r w:rsidR="00C95CD0" w:rsidRPr="00B37A4D">
        <w:rPr>
          <w:rFonts w:ascii="Times New Roman" w:hAnsi="Times New Roman" w:cs="Times New Roman"/>
          <w:color w:val="auto"/>
          <w:sz w:val="24"/>
          <w:szCs w:val="24"/>
        </w:rPr>
        <w:t>предусмотренные</w:t>
      </w:r>
      <w:r w:rsidR="003F2E3D" w:rsidRPr="00B37A4D">
        <w:rPr>
          <w:rFonts w:ascii="Times New Roman" w:hAnsi="Times New Roman" w:cs="Times New Roman"/>
          <w:color w:val="auto"/>
          <w:sz w:val="24"/>
          <w:szCs w:val="24"/>
        </w:rPr>
        <w:t xml:space="preserve"> действующ</w:t>
      </w:r>
      <w:r w:rsidR="00C95CD0" w:rsidRPr="00B37A4D">
        <w:rPr>
          <w:rFonts w:ascii="Times New Roman" w:hAnsi="Times New Roman" w:cs="Times New Roman"/>
          <w:color w:val="auto"/>
          <w:sz w:val="24"/>
          <w:szCs w:val="24"/>
        </w:rPr>
        <w:t>им</w:t>
      </w:r>
      <w:r w:rsidR="003F2E3D" w:rsidRPr="00B37A4D">
        <w:rPr>
          <w:rFonts w:ascii="Times New Roman" w:hAnsi="Times New Roman" w:cs="Times New Roman"/>
          <w:color w:val="auto"/>
          <w:sz w:val="24"/>
          <w:szCs w:val="24"/>
        </w:rPr>
        <w:t xml:space="preserve"> законодательств</w:t>
      </w:r>
      <w:r w:rsidR="00C95CD0" w:rsidRPr="00B37A4D">
        <w:rPr>
          <w:rFonts w:ascii="Times New Roman" w:hAnsi="Times New Roman" w:cs="Times New Roman"/>
          <w:color w:val="auto"/>
          <w:sz w:val="24"/>
          <w:szCs w:val="24"/>
        </w:rPr>
        <w:t>ом</w:t>
      </w:r>
      <w:r w:rsidR="003F2E3D" w:rsidRPr="00B37A4D">
        <w:rPr>
          <w:rFonts w:ascii="Times New Roman" w:hAnsi="Times New Roman" w:cs="Times New Roman"/>
          <w:color w:val="auto"/>
          <w:sz w:val="24"/>
          <w:szCs w:val="24"/>
        </w:rPr>
        <w:t xml:space="preserve"> </w:t>
      </w:r>
      <w:r w:rsidR="005D6B44" w:rsidRPr="00B37A4D">
        <w:rPr>
          <w:rFonts w:ascii="Times New Roman" w:hAnsi="Times New Roman" w:cs="Times New Roman"/>
          <w:color w:val="auto"/>
          <w:sz w:val="24"/>
          <w:szCs w:val="24"/>
        </w:rPr>
        <w:t>Российской Федерации,</w:t>
      </w:r>
      <w:r w:rsidR="00A41127" w:rsidRPr="00B37A4D">
        <w:rPr>
          <w:rFonts w:ascii="Times New Roman" w:hAnsi="Times New Roman" w:cs="Times New Roman"/>
          <w:color w:val="auto"/>
          <w:sz w:val="24"/>
          <w:szCs w:val="24"/>
        </w:rPr>
        <w:t xml:space="preserve"> у</w:t>
      </w:r>
      <w:r w:rsidR="003F2E3D" w:rsidRPr="00B37A4D">
        <w:rPr>
          <w:rFonts w:ascii="Times New Roman" w:hAnsi="Times New Roman" w:cs="Times New Roman"/>
          <w:color w:val="auto"/>
          <w:sz w:val="24"/>
          <w:szCs w:val="24"/>
        </w:rPr>
        <w:t>став</w:t>
      </w:r>
      <w:r w:rsidR="00C95CD0" w:rsidRPr="00B37A4D">
        <w:rPr>
          <w:rFonts w:ascii="Times New Roman" w:hAnsi="Times New Roman" w:cs="Times New Roman"/>
          <w:color w:val="auto"/>
          <w:sz w:val="24"/>
          <w:szCs w:val="24"/>
        </w:rPr>
        <w:t>ом</w:t>
      </w:r>
      <w:r w:rsidR="00881093" w:rsidRPr="00B37A4D">
        <w:rPr>
          <w:rFonts w:ascii="Times New Roman" w:hAnsi="Times New Roman" w:cs="Times New Roman"/>
          <w:color w:val="auto"/>
          <w:sz w:val="24"/>
          <w:szCs w:val="24"/>
        </w:rPr>
        <w:t xml:space="preserve"> СРОА «СПС ЮР»</w:t>
      </w:r>
      <w:r w:rsidR="003F2E3D" w:rsidRPr="00B37A4D">
        <w:rPr>
          <w:rFonts w:ascii="Times New Roman" w:hAnsi="Times New Roman" w:cs="Times New Roman"/>
          <w:color w:val="auto"/>
          <w:sz w:val="24"/>
          <w:szCs w:val="24"/>
        </w:rPr>
        <w:t>, решени</w:t>
      </w:r>
      <w:r w:rsidR="00C95CD0" w:rsidRPr="00B37A4D">
        <w:rPr>
          <w:rFonts w:ascii="Times New Roman" w:hAnsi="Times New Roman" w:cs="Times New Roman"/>
          <w:color w:val="auto"/>
          <w:sz w:val="24"/>
          <w:szCs w:val="24"/>
        </w:rPr>
        <w:t>ями</w:t>
      </w:r>
      <w:r w:rsidR="00881093" w:rsidRPr="00B37A4D">
        <w:rPr>
          <w:rFonts w:ascii="Times New Roman" w:hAnsi="Times New Roman" w:cs="Times New Roman"/>
          <w:color w:val="auto"/>
          <w:sz w:val="24"/>
          <w:szCs w:val="24"/>
        </w:rPr>
        <w:t xml:space="preserve"> органов управления саморегулируемой</w:t>
      </w:r>
      <w:r w:rsidR="00881093" w:rsidRPr="00E57902">
        <w:rPr>
          <w:rFonts w:ascii="Times New Roman" w:hAnsi="Times New Roman" w:cs="Times New Roman"/>
          <w:color w:val="auto"/>
          <w:sz w:val="24"/>
          <w:szCs w:val="24"/>
        </w:rPr>
        <w:t xml:space="preserve"> организации</w:t>
      </w:r>
      <w:r w:rsidR="003F2E3D" w:rsidRPr="00E57902">
        <w:rPr>
          <w:rFonts w:ascii="Times New Roman" w:hAnsi="Times New Roman" w:cs="Times New Roman"/>
          <w:color w:val="auto"/>
          <w:sz w:val="24"/>
          <w:szCs w:val="24"/>
        </w:rPr>
        <w:t>.</w:t>
      </w:r>
    </w:p>
    <w:p w14:paraId="5D6554C2" w14:textId="77777777" w:rsidR="00AE0EEF" w:rsidRPr="00E57902" w:rsidRDefault="00547CBB" w:rsidP="00A276FB">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5</w:t>
      </w:r>
      <w:r w:rsidR="00AE0EEF" w:rsidRPr="00E57902">
        <w:rPr>
          <w:rFonts w:ascii="Times New Roman" w:hAnsi="Times New Roman" w:cs="Times New Roman"/>
          <w:color w:val="auto"/>
          <w:sz w:val="24"/>
          <w:szCs w:val="24"/>
        </w:rPr>
        <w:t>.</w:t>
      </w:r>
      <w:r w:rsidRPr="00E57902">
        <w:rPr>
          <w:rFonts w:ascii="Times New Roman" w:hAnsi="Times New Roman" w:cs="Times New Roman"/>
          <w:color w:val="auto"/>
          <w:sz w:val="24"/>
          <w:szCs w:val="24"/>
        </w:rPr>
        <w:t>3</w:t>
      </w:r>
      <w:r w:rsidR="00AE0EEF" w:rsidRPr="00E57902">
        <w:rPr>
          <w:rFonts w:ascii="Times New Roman" w:hAnsi="Times New Roman" w:cs="Times New Roman"/>
          <w:color w:val="auto"/>
          <w:sz w:val="24"/>
          <w:szCs w:val="24"/>
        </w:rPr>
        <w:t xml:space="preserve">. Член </w:t>
      </w:r>
      <w:r w:rsidRPr="00E57902">
        <w:rPr>
          <w:rFonts w:ascii="Times New Roman" w:hAnsi="Times New Roman" w:cs="Times New Roman"/>
          <w:color w:val="auto"/>
          <w:sz w:val="24"/>
          <w:szCs w:val="24"/>
        </w:rPr>
        <w:t xml:space="preserve">саморегулируемой </w:t>
      </w:r>
      <w:r w:rsidR="009072F6" w:rsidRPr="00E57902">
        <w:rPr>
          <w:rFonts w:ascii="Times New Roman" w:hAnsi="Times New Roman" w:cs="Times New Roman"/>
          <w:color w:val="auto"/>
          <w:sz w:val="24"/>
          <w:szCs w:val="24"/>
        </w:rPr>
        <w:t>организации, систематически не</w:t>
      </w:r>
      <w:r w:rsidR="000E2CD9" w:rsidRPr="00E57902">
        <w:rPr>
          <w:rFonts w:ascii="Times New Roman" w:hAnsi="Times New Roman" w:cs="Times New Roman"/>
          <w:color w:val="auto"/>
          <w:sz w:val="24"/>
          <w:szCs w:val="24"/>
        </w:rPr>
        <w:t xml:space="preserve"> </w:t>
      </w:r>
      <w:r w:rsidR="00AE0EEF" w:rsidRPr="00E57902">
        <w:rPr>
          <w:rFonts w:ascii="Times New Roman" w:hAnsi="Times New Roman" w:cs="Times New Roman"/>
          <w:color w:val="auto"/>
          <w:sz w:val="24"/>
          <w:szCs w:val="24"/>
        </w:rPr>
        <w:t xml:space="preserve">выполняющий или ненадлежащим образом выполняющий свои обязанности, либо нарушивший принятые на себя обязательства перед </w:t>
      </w:r>
      <w:r w:rsidRPr="00E57902">
        <w:rPr>
          <w:rFonts w:ascii="Times New Roman" w:hAnsi="Times New Roman" w:cs="Times New Roman"/>
          <w:color w:val="auto"/>
          <w:sz w:val="24"/>
          <w:szCs w:val="24"/>
        </w:rPr>
        <w:t>саморегулируемой организацией</w:t>
      </w:r>
      <w:r w:rsidR="00AE0EEF" w:rsidRPr="00E57902">
        <w:rPr>
          <w:rFonts w:ascii="Times New Roman" w:hAnsi="Times New Roman" w:cs="Times New Roman"/>
          <w:color w:val="auto"/>
          <w:sz w:val="24"/>
          <w:szCs w:val="24"/>
        </w:rPr>
        <w:t xml:space="preserve">, переставший соответствовать требованиям, предъявляемым </w:t>
      </w:r>
      <w:r w:rsidRPr="00E57902">
        <w:rPr>
          <w:rFonts w:ascii="Times New Roman" w:hAnsi="Times New Roman" w:cs="Times New Roman"/>
          <w:color w:val="auto"/>
          <w:sz w:val="24"/>
          <w:szCs w:val="24"/>
        </w:rPr>
        <w:t xml:space="preserve">саморегулируемой организацией </w:t>
      </w:r>
      <w:r w:rsidR="00AE0EEF" w:rsidRPr="00E57902">
        <w:rPr>
          <w:rFonts w:ascii="Times New Roman" w:hAnsi="Times New Roman" w:cs="Times New Roman"/>
          <w:color w:val="auto"/>
          <w:sz w:val="24"/>
          <w:szCs w:val="24"/>
        </w:rPr>
        <w:t>к членству, а также препятствующий своими действием или бездействием е</w:t>
      </w:r>
      <w:r w:rsidRPr="00E57902">
        <w:rPr>
          <w:rFonts w:ascii="Times New Roman" w:hAnsi="Times New Roman" w:cs="Times New Roman"/>
          <w:color w:val="auto"/>
          <w:sz w:val="24"/>
          <w:szCs w:val="24"/>
        </w:rPr>
        <w:t>ё</w:t>
      </w:r>
      <w:r w:rsidR="00AE0EEF" w:rsidRPr="00E57902">
        <w:rPr>
          <w:rFonts w:ascii="Times New Roman" w:hAnsi="Times New Roman" w:cs="Times New Roman"/>
          <w:color w:val="auto"/>
          <w:sz w:val="24"/>
          <w:szCs w:val="24"/>
        </w:rPr>
        <w:t xml:space="preserve"> нормальной работе, может быть исключен из </w:t>
      </w:r>
      <w:r w:rsidRPr="00E57902">
        <w:rPr>
          <w:rFonts w:ascii="Times New Roman" w:hAnsi="Times New Roman" w:cs="Times New Roman"/>
          <w:color w:val="auto"/>
          <w:sz w:val="24"/>
          <w:szCs w:val="24"/>
        </w:rPr>
        <w:t>с</w:t>
      </w:r>
      <w:r w:rsidR="00AE0EEF" w:rsidRPr="00E57902">
        <w:rPr>
          <w:rFonts w:ascii="Times New Roman" w:hAnsi="Times New Roman" w:cs="Times New Roman"/>
          <w:color w:val="auto"/>
          <w:sz w:val="24"/>
          <w:szCs w:val="24"/>
        </w:rPr>
        <w:t>аморегулируемой организации.</w:t>
      </w:r>
    </w:p>
    <w:p w14:paraId="13716E5F" w14:textId="77777777" w:rsidR="00064C03" w:rsidRPr="00E57902" w:rsidRDefault="00064C03" w:rsidP="00A276FB">
      <w:pPr>
        <w:ind w:firstLine="709"/>
        <w:jc w:val="both"/>
        <w:rPr>
          <w:rFonts w:ascii="Times New Roman" w:hAnsi="Times New Roman" w:cs="Times New Roman"/>
          <w:color w:val="auto"/>
          <w:sz w:val="24"/>
          <w:szCs w:val="24"/>
        </w:rPr>
      </w:pPr>
    </w:p>
    <w:p w14:paraId="01A3F3EE" w14:textId="77777777" w:rsidR="004379FF" w:rsidRPr="00E57902" w:rsidRDefault="00403DE6" w:rsidP="00E37418">
      <w:pPr>
        <w:jc w:val="center"/>
        <w:rPr>
          <w:rFonts w:ascii="Times New Roman" w:hAnsi="Times New Roman" w:cs="Times New Roman"/>
          <w:b/>
          <w:bCs/>
          <w:color w:val="auto"/>
          <w:sz w:val="24"/>
          <w:szCs w:val="24"/>
        </w:rPr>
      </w:pPr>
      <w:r w:rsidRPr="00E57902">
        <w:rPr>
          <w:rFonts w:ascii="Times New Roman" w:hAnsi="Times New Roman" w:cs="Times New Roman"/>
          <w:b/>
          <w:bCs/>
          <w:color w:val="auto"/>
          <w:sz w:val="24"/>
          <w:szCs w:val="24"/>
        </w:rPr>
        <w:t>6. Требования к членам саморегулируемой организации</w:t>
      </w:r>
      <w:bookmarkEnd w:id="1"/>
    </w:p>
    <w:p w14:paraId="09D19488" w14:textId="77777777" w:rsidR="00064C03" w:rsidRPr="00E57902" w:rsidRDefault="00064C03" w:rsidP="00E37418">
      <w:pPr>
        <w:ind w:firstLine="709"/>
        <w:jc w:val="both"/>
        <w:rPr>
          <w:rFonts w:ascii="Times New Roman" w:hAnsi="Times New Roman" w:cs="Times New Roman"/>
          <w:b/>
          <w:bCs/>
          <w:color w:val="auto"/>
          <w:sz w:val="24"/>
          <w:szCs w:val="24"/>
        </w:rPr>
      </w:pPr>
    </w:p>
    <w:p w14:paraId="483BD92F" w14:textId="6C1ECC50" w:rsidR="00547CBB" w:rsidRPr="00E57902" w:rsidRDefault="00547CBB" w:rsidP="001F7094">
      <w:pPr>
        <w:ind w:firstLine="567"/>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rPr>
        <w:t>6.1.</w:t>
      </w:r>
      <w:r w:rsidR="001F7094" w:rsidRPr="00E57902">
        <w:rPr>
          <w:rFonts w:ascii="Times New Roman" w:eastAsia="Times New Roman" w:hAnsi="Times New Roman" w:cs="Times New Roman"/>
          <w:color w:val="auto"/>
          <w:sz w:val="24"/>
          <w:szCs w:val="24"/>
        </w:rPr>
        <w:t xml:space="preserve"> </w:t>
      </w:r>
      <w:r w:rsidR="001F7094" w:rsidRPr="00E57902">
        <w:rPr>
          <w:rFonts w:ascii="Times New Roman" w:eastAsia="Times New Roman" w:hAnsi="Times New Roman" w:cs="Times New Roman"/>
          <w:color w:val="auto"/>
          <w:sz w:val="24"/>
          <w:szCs w:val="24"/>
          <w:lang w:eastAsia="ru-RU"/>
        </w:rPr>
        <w:t>Квалификационные требования к членам саморегулируемой организации – индивидуальным предпринимателям, а также руководителям юридического лица, самостоятельно организующим строительство, реконструкцию, капитальный ремонт</w:t>
      </w:r>
      <w:r w:rsidR="00A60260" w:rsidRPr="00E57902">
        <w:rPr>
          <w:rFonts w:ascii="Times New Roman" w:eastAsia="Times New Roman" w:hAnsi="Times New Roman" w:cs="Times New Roman"/>
          <w:color w:val="auto"/>
          <w:sz w:val="24"/>
          <w:szCs w:val="24"/>
          <w:lang w:eastAsia="ru-RU"/>
        </w:rPr>
        <w:t xml:space="preserve">, снос </w:t>
      </w:r>
      <w:r w:rsidR="001F7094" w:rsidRPr="00E57902">
        <w:rPr>
          <w:rFonts w:ascii="Times New Roman" w:eastAsia="Times New Roman" w:hAnsi="Times New Roman" w:cs="Times New Roman"/>
          <w:color w:val="auto"/>
          <w:sz w:val="24"/>
          <w:szCs w:val="24"/>
          <w:lang w:eastAsia="ru-RU"/>
        </w:rPr>
        <w:t>объектов капитального строительства, - наличие высшего образования соответствующего профиля и стажа работы по специальности не менее чем пять лет.</w:t>
      </w:r>
    </w:p>
    <w:p w14:paraId="1A71BCB9" w14:textId="56E85A68" w:rsidR="001B6A03" w:rsidRDefault="001B6A03" w:rsidP="001B6A03">
      <w:pPr>
        <w:tabs>
          <w:tab w:val="left" w:pos="284"/>
        </w:tabs>
        <w:ind w:firstLine="567"/>
        <w:jc w:val="both"/>
        <w:rPr>
          <w:rFonts w:ascii="Times New Roman" w:hAnsi="Times New Roman" w:cs="Times New Roman"/>
          <w:i/>
          <w:color w:val="auto"/>
          <w:sz w:val="24"/>
          <w:szCs w:val="24"/>
        </w:rPr>
      </w:pPr>
      <w:r w:rsidRPr="00C95CD0">
        <w:rPr>
          <w:rFonts w:ascii="Times New Roman" w:hAnsi="Times New Roman" w:cs="Times New Roman"/>
          <w:color w:val="auto"/>
          <w:sz w:val="24"/>
          <w:szCs w:val="24"/>
        </w:rPr>
        <w:t>6.2. Наличие у индивидуального предпринимателя или юридического лица по месту основной работы не менее двух специалистов по организации строительства (</w:t>
      </w:r>
      <w:r w:rsidRPr="00C95CD0">
        <w:rPr>
          <w:rFonts w:ascii="Times New Roman" w:hAnsi="Times New Roman" w:cs="Times New Roman"/>
          <w:sz w:val="24"/>
          <w:szCs w:val="24"/>
          <w:lang w:bidi="ar"/>
        </w:rPr>
        <w:t>в том числе в должности главного инженера проекта</w:t>
      </w:r>
      <w:r w:rsidRPr="00C95CD0">
        <w:rPr>
          <w:rFonts w:ascii="Times New Roman" w:hAnsi="Times New Roman" w:cs="Times New Roman"/>
          <w:color w:val="auto"/>
          <w:sz w:val="24"/>
          <w:szCs w:val="24"/>
        </w:rPr>
        <w:t>) трудовая функция, которых включает организацию выполнения работ по строительству, реконструкции, капитальному ремонту, сносу объектов капитального строительства в соответствии с профессиональными стандартами, утвержденными уполномоченным Правительством РФ федеральным органом исполнительной власти, отвечающих следующим требованиям:</w:t>
      </w:r>
    </w:p>
    <w:p w14:paraId="1861C726" w14:textId="77777777" w:rsidR="001B6A03" w:rsidRDefault="001B6A03" w:rsidP="0082281A">
      <w:pPr>
        <w:numPr>
          <w:ilvl w:val="0"/>
          <w:numId w:val="20"/>
        </w:numPr>
        <w:tabs>
          <w:tab w:val="left" w:pos="284"/>
        </w:tabs>
        <w:suppressAutoHyphens/>
        <w:ind w:left="0"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сведения о специалистах по организации строительства включены в национальный реестр специалистов в области строительства, предусмотренный статьей 55.5-1 Градостроительного Кодекса РФ;</w:t>
      </w:r>
    </w:p>
    <w:p w14:paraId="7A21AA48" w14:textId="77777777" w:rsidR="001B6A03" w:rsidRDefault="001B6A03" w:rsidP="001B6A03">
      <w:pPr>
        <w:autoSpaceDE w:val="0"/>
        <w:autoSpaceDN w:val="0"/>
        <w:adjustRightInd w:val="0"/>
        <w:ind w:firstLine="540"/>
        <w:jc w:val="both"/>
        <w:rPr>
          <w:rFonts w:ascii="Times New Roman" w:eastAsia="Calibri" w:hAnsi="Times New Roman" w:cs="Times New Roman"/>
          <w:color w:val="auto"/>
          <w:sz w:val="24"/>
          <w:szCs w:val="24"/>
        </w:rPr>
      </w:pPr>
      <w:r>
        <w:rPr>
          <w:rFonts w:ascii="Times New Roman" w:eastAsia="Calibri" w:hAnsi="Times New Roman" w:cs="Times New Roman"/>
          <w:color w:val="auto"/>
          <w:sz w:val="24"/>
          <w:szCs w:val="24"/>
        </w:rPr>
        <w:t>2) наличие высшего образования по профессии, специальности или направлению подготовки в области строительства;</w:t>
      </w:r>
    </w:p>
    <w:p w14:paraId="788E962C" w14:textId="77777777" w:rsidR="001B6A03" w:rsidRDefault="001B6A03" w:rsidP="001B6A03">
      <w:pPr>
        <w:autoSpaceDE w:val="0"/>
        <w:autoSpaceDN w:val="0"/>
        <w:adjustRightInd w:val="0"/>
        <w:ind w:firstLine="540"/>
        <w:jc w:val="both"/>
        <w:rPr>
          <w:rFonts w:ascii="Times New Roman" w:eastAsia="Calibri" w:hAnsi="Times New Roman" w:cs="Times New Roman"/>
          <w:color w:val="auto"/>
          <w:sz w:val="24"/>
          <w:szCs w:val="24"/>
        </w:rPr>
      </w:pPr>
      <w:r>
        <w:rPr>
          <w:rFonts w:ascii="Times New Roman" w:eastAsia="Calibri" w:hAnsi="Times New Roman" w:cs="Times New Roman"/>
          <w:color w:val="auto"/>
          <w:sz w:val="24"/>
          <w:szCs w:val="24"/>
        </w:rPr>
        <w:t>3) наличие стажа работы в организациях, осуществляющих строительство, реконструкцию, капитальный ремонт, снос объектов капитального строительства на инженерных должностях не менее чем три года;</w:t>
      </w:r>
    </w:p>
    <w:p w14:paraId="1124064E" w14:textId="60EA7E90" w:rsidR="001B6A03" w:rsidRPr="00C95CD0" w:rsidRDefault="001B6A03" w:rsidP="001B6A03">
      <w:pPr>
        <w:autoSpaceDE w:val="0"/>
        <w:autoSpaceDN w:val="0"/>
        <w:adjustRightInd w:val="0"/>
        <w:ind w:firstLine="540"/>
        <w:jc w:val="both"/>
        <w:rPr>
          <w:rFonts w:ascii="Times New Roman" w:eastAsia="Calibri" w:hAnsi="Times New Roman" w:cs="Times New Roman"/>
          <w:color w:val="auto"/>
          <w:sz w:val="24"/>
          <w:szCs w:val="24"/>
        </w:rPr>
      </w:pPr>
      <w:r w:rsidRPr="00C95CD0">
        <w:rPr>
          <w:rFonts w:ascii="Times New Roman" w:eastAsia="Calibri" w:hAnsi="Times New Roman" w:cs="Times New Roman"/>
          <w:color w:val="auto"/>
          <w:sz w:val="24"/>
          <w:szCs w:val="24"/>
        </w:rPr>
        <w:t>4) наличие общего трудового стажа по профессии, специальности или направлению подготовки в области строительства не менее чем десять лет</w:t>
      </w:r>
      <w:r w:rsidR="004F4187" w:rsidRPr="00C95CD0">
        <w:rPr>
          <w:rFonts w:ascii="Times New Roman" w:eastAsia="Calibri" w:hAnsi="Times New Roman" w:cs="Times New Roman"/>
          <w:color w:val="auto"/>
          <w:sz w:val="24"/>
          <w:szCs w:val="24"/>
        </w:rPr>
        <w:t xml:space="preserve"> </w:t>
      </w:r>
      <w:r w:rsidR="004F4187" w:rsidRPr="00C95CD0">
        <w:rPr>
          <w:rFonts w:ascii="Times New Roman" w:hAnsi="Times New Roman" w:cs="Times New Roman"/>
          <w:sz w:val="24"/>
          <w:szCs w:val="24"/>
          <w:lang w:bidi="ar"/>
        </w:rPr>
        <w:t xml:space="preserve">или не менее чем пять лет при прохождении в соответствии с Федеральным </w:t>
      </w:r>
      <w:hyperlink r:id="rId8" w:history="1">
        <w:r w:rsidR="004F4187" w:rsidRPr="00EA4D61">
          <w:rPr>
            <w:rStyle w:val="aff3"/>
            <w:rFonts w:ascii="Times New Roman" w:hAnsi="Times New Roman" w:cs="Times New Roman"/>
            <w:color w:val="auto"/>
            <w:sz w:val="24"/>
            <w:szCs w:val="24"/>
            <w:u w:val="none"/>
          </w:rPr>
          <w:t>законом</w:t>
        </w:r>
      </w:hyperlink>
      <w:r w:rsidR="004F4187" w:rsidRPr="00EA4D61">
        <w:rPr>
          <w:rFonts w:ascii="Times New Roman" w:hAnsi="Times New Roman" w:cs="Times New Roman"/>
          <w:sz w:val="24"/>
          <w:szCs w:val="24"/>
          <w:lang w:bidi="ar"/>
        </w:rPr>
        <w:t xml:space="preserve"> </w:t>
      </w:r>
      <w:r w:rsidR="004F4187" w:rsidRPr="00C95CD0">
        <w:rPr>
          <w:rFonts w:ascii="Times New Roman" w:hAnsi="Times New Roman" w:cs="Times New Roman"/>
          <w:sz w:val="24"/>
          <w:szCs w:val="24"/>
          <w:lang w:bidi="ar"/>
        </w:rPr>
        <w:t xml:space="preserve">от 3 июля 2016 года </w:t>
      </w:r>
      <w:r w:rsidR="004F4187" w:rsidRPr="00C95CD0">
        <w:rPr>
          <w:rFonts w:ascii="Times New Roman" w:hAnsi="Times New Roman" w:cs="Times New Roman"/>
          <w:sz w:val="24"/>
          <w:szCs w:val="24"/>
          <w:lang w:val="en-US" w:bidi="ar"/>
        </w:rPr>
        <w:t>N</w:t>
      </w:r>
      <w:r w:rsidR="004F4187" w:rsidRPr="00C95CD0">
        <w:rPr>
          <w:rFonts w:ascii="Times New Roman" w:hAnsi="Times New Roman" w:cs="Times New Roman"/>
          <w:sz w:val="24"/>
          <w:szCs w:val="24"/>
          <w:lang w:bidi="ar"/>
        </w:rPr>
        <w:t xml:space="preserve">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w:t>
      </w:r>
      <w:r w:rsidR="00E76CA4" w:rsidRPr="00C95CD0">
        <w:rPr>
          <w:rFonts w:ascii="Times New Roman" w:hAnsi="Times New Roman" w:cs="Times New Roman"/>
          <w:sz w:val="24"/>
          <w:szCs w:val="24"/>
          <w:lang w:bidi="ar"/>
        </w:rPr>
        <w:t xml:space="preserve">, </w:t>
      </w:r>
      <w:r w:rsidR="00E76CA4" w:rsidRPr="00C95CD0">
        <w:rPr>
          <w:rFonts w:ascii="Times New Roman" w:hAnsi="Times New Roman" w:cs="Times New Roman"/>
          <w:color w:val="auto"/>
          <w:sz w:val="24"/>
          <w:szCs w:val="24"/>
        </w:rPr>
        <w:t>выполнения трудовых функций, должностных обязанностей, установленных настоящим Положением</w:t>
      </w:r>
      <w:r w:rsidRPr="00C95CD0">
        <w:rPr>
          <w:rFonts w:ascii="Times New Roman" w:eastAsia="Calibri" w:hAnsi="Times New Roman" w:cs="Times New Roman"/>
          <w:color w:val="auto"/>
          <w:sz w:val="24"/>
          <w:szCs w:val="24"/>
        </w:rPr>
        <w:t>;</w:t>
      </w:r>
    </w:p>
    <w:p w14:paraId="4AB36427" w14:textId="104E9BFE" w:rsidR="007B0962" w:rsidRPr="00C95CD0" w:rsidRDefault="001B6A03" w:rsidP="001B6A03">
      <w:pPr>
        <w:autoSpaceDE w:val="0"/>
        <w:autoSpaceDN w:val="0"/>
        <w:adjustRightInd w:val="0"/>
        <w:ind w:firstLine="540"/>
        <w:jc w:val="both"/>
        <w:rPr>
          <w:rFonts w:ascii="Times New Roman" w:eastAsia="Calibri" w:hAnsi="Times New Roman" w:cs="Times New Roman"/>
          <w:color w:val="auto"/>
          <w:sz w:val="24"/>
          <w:szCs w:val="24"/>
        </w:rPr>
      </w:pPr>
      <w:r w:rsidRPr="00C95CD0">
        <w:rPr>
          <w:rFonts w:ascii="Times New Roman" w:eastAsia="Calibri" w:hAnsi="Times New Roman" w:cs="Times New Roman"/>
          <w:color w:val="auto"/>
          <w:sz w:val="24"/>
          <w:szCs w:val="24"/>
        </w:rPr>
        <w:t xml:space="preserve">5) </w:t>
      </w:r>
      <w:r w:rsidR="004F4187" w:rsidRPr="00C95CD0">
        <w:rPr>
          <w:rFonts w:ascii="Times New Roman" w:hAnsi="Times New Roman" w:cs="Times New Roman"/>
          <w:color w:val="auto"/>
          <w:sz w:val="24"/>
          <w:szCs w:val="24"/>
        </w:rPr>
        <w:t xml:space="preserve">не реже одного раза в пять лет прохождение в соответствии с ФЗ от 3 июля 2016 года №238-ФЗ «О независимой оценке квалификации» независимой оценки квалификации физического лица, претендующего на осуществление профессиональной деятельности по организации выполнения работ по строительству, реконструкции, капитальному ремонту, </w:t>
      </w:r>
      <w:r w:rsidR="004F4187" w:rsidRPr="00C95CD0">
        <w:rPr>
          <w:rFonts w:ascii="Times New Roman" w:hAnsi="Times New Roman" w:cs="Times New Roman"/>
          <w:color w:val="auto"/>
          <w:sz w:val="24"/>
          <w:szCs w:val="24"/>
        </w:rPr>
        <w:lastRenderedPageBreak/>
        <w:t xml:space="preserve">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w:t>
      </w:r>
      <w:r w:rsidR="004F4187" w:rsidRPr="00223942">
        <w:rPr>
          <w:rFonts w:ascii="Times New Roman" w:hAnsi="Times New Roman" w:cs="Times New Roman"/>
          <w:color w:val="auto"/>
          <w:sz w:val="24"/>
          <w:szCs w:val="24"/>
        </w:rPr>
        <w:t>осуществления указанного вида профессиональной деятельност</w:t>
      </w:r>
      <w:r w:rsidR="00AA58AA" w:rsidRPr="00223942">
        <w:rPr>
          <w:rFonts w:ascii="Times New Roman" w:hAnsi="Times New Roman" w:cs="Times New Roman"/>
          <w:color w:val="auto"/>
          <w:sz w:val="24"/>
          <w:szCs w:val="24"/>
        </w:rPr>
        <w:t xml:space="preserve">и. </w:t>
      </w:r>
      <w:r w:rsidR="009255EE" w:rsidRPr="00223942">
        <w:rPr>
          <w:rFonts w:ascii="Times New Roman" w:hAnsi="Times New Roman" w:cs="Times New Roman"/>
          <w:color w:val="auto"/>
          <w:sz w:val="24"/>
          <w:szCs w:val="24"/>
        </w:rPr>
        <w:t>Подтверждением прохождения независимой оценк</w:t>
      </w:r>
      <w:r w:rsidR="00164FFE" w:rsidRPr="00223942">
        <w:rPr>
          <w:rFonts w:ascii="Times New Roman" w:hAnsi="Times New Roman" w:cs="Times New Roman"/>
          <w:color w:val="auto"/>
          <w:sz w:val="24"/>
          <w:szCs w:val="24"/>
        </w:rPr>
        <w:t>и</w:t>
      </w:r>
      <w:r w:rsidR="009255EE" w:rsidRPr="00223942">
        <w:rPr>
          <w:rFonts w:ascii="Times New Roman" w:hAnsi="Times New Roman" w:cs="Times New Roman"/>
          <w:color w:val="auto"/>
          <w:sz w:val="24"/>
          <w:szCs w:val="24"/>
        </w:rPr>
        <w:t xml:space="preserve"> квалификации (НОК), является наличие у специалиста действующего свидетельства о квалификации.</w:t>
      </w:r>
    </w:p>
    <w:p w14:paraId="1B0E979D" w14:textId="75630553" w:rsidR="001B6A03" w:rsidRPr="00C95CD0" w:rsidRDefault="001B6A03" w:rsidP="001B6A03">
      <w:pPr>
        <w:autoSpaceDE w:val="0"/>
        <w:autoSpaceDN w:val="0"/>
        <w:adjustRightInd w:val="0"/>
        <w:ind w:firstLine="540"/>
        <w:jc w:val="both"/>
        <w:rPr>
          <w:rFonts w:ascii="Times New Roman" w:hAnsi="Times New Roman" w:cs="Times New Roman"/>
          <w:sz w:val="24"/>
          <w:szCs w:val="24"/>
          <w:lang w:bidi="ar"/>
        </w:rPr>
      </w:pPr>
      <w:r w:rsidRPr="00C95CD0">
        <w:rPr>
          <w:rFonts w:ascii="Times New Roman" w:eastAsia="Calibri" w:hAnsi="Times New Roman" w:cs="Times New Roman"/>
          <w:color w:val="auto"/>
          <w:sz w:val="24"/>
          <w:szCs w:val="24"/>
        </w:rPr>
        <w:t xml:space="preserve">6) </w:t>
      </w:r>
      <w:r w:rsidR="004F4187" w:rsidRPr="00C95CD0">
        <w:rPr>
          <w:rFonts w:ascii="Times New Roman" w:hAnsi="Times New Roman" w:cs="Times New Roman"/>
          <w:sz w:val="24"/>
          <w:szCs w:val="24"/>
          <w:lang w:bidi="ar"/>
        </w:rPr>
        <w:t>наличие документа, подтверждающего право иностранного гражданина на осуществление трудовой деятельности на территории Российской Федерации, за исключением случаев, если в соответствии с федеральными законами или международными договорами Российской Федерации такой документ не требуется</w:t>
      </w:r>
      <w:r w:rsidR="007D7A8C" w:rsidRPr="00C95CD0">
        <w:rPr>
          <w:rFonts w:ascii="Times New Roman" w:hAnsi="Times New Roman" w:cs="Times New Roman"/>
          <w:sz w:val="24"/>
          <w:szCs w:val="24"/>
          <w:lang w:bidi="ar"/>
        </w:rPr>
        <w:t>;</w:t>
      </w:r>
    </w:p>
    <w:p w14:paraId="39B8B9C5" w14:textId="39C00711" w:rsidR="007D7A8C" w:rsidRPr="00C95CD0" w:rsidRDefault="007D7A8C" w:rsidP="001B6A03">
      <w:pPr>
        <w:autoSpaceDE w:val="0"/>
        <w:autoSpaceDN w:val="0"/>
        <w:adjustRightInd w:val="0"/>
        <w:ind w:firstLine="540"/>
        <w:jc w:val="both"/>
        <w:rPr>
          <w:rFonts w:ascii="Times New Roman" w:eastAsia="Calibri" w:hAnsi="Times New Roman" w:cs="Times New Roman"/>
          <w:color w:val="auto"/>
          <w:sz w:val="24"/>
          <w:szCs w:val="24"/>
        </w:rPr>
      </w:pPr>
      <w:r w:rsidRPr="00C95CD0">
        <w:rPr>
          <w:rFonts w:ascii="Times New Roman" w:hAnsi="Times New Roman" w:cs="Times New Roman"/>
          <w:sz w:val="24"/>
          <w:szCs w:val="24"/>
          <w:lang w:bidi="ar"/>
        </w:rPr>
        <w:t>7) отсутствие непогашенной или неснятой судимости за совершение умышленного преступления.</w:t>
      </w:r>
    </w:p>
    <w:p w14:paraId="0777571C" w14:textId="27F51084" w:rsidR="00713D8F" w:rsidRPr="004F4187" w:rsidRDefault="000A05DE" w:rsidP="00713D8F">
      <w:pPr>
        <w:ind w:firstLine="567"/>
        <w:jc w:val="both"/>
        <w:rPr>
          <w:rFonts w:ascii="Times New Roman" w:hAnsi="Times New Roman" w:cs="Times New Roman"/>
          <w:color w:val="009900"/>
          <w:sz w:val="24"/>
          <w:szCs w:val="24"/>
        </w:rPr>
      </w:pPr>
      <w:r w:rsidRPr="00C95CD0">
        <w:rPr>
          <w:rFonts w:ascii="Times New Roman" w:hAnsi="Times New Roman" w:cs="Times New Roman"/>
          <w:color w:val="auto"/>
          <w:sz w:val="24"/>
          <w:szCs w:val="24"/>
        </w:rPr>
        <w:t>6.</w:t>
      </w:r>
      <w:r w:rsidR="00E76CA4" w:rsidRPr="00C95CD0">
        <w:rPr>
          <w:rFonts w:ascii="Times New Roman" w:hAnsi="Times New Roman" w:cs="Times New Roman"/>
          <w:color w:val="auto"/>
          <w:sz w:val="24"/>
          <w:szCs w:val="24"/>
        </w:rPr>
        <w:t>3</w:t>
      </w:r>
      <w:r w:rsidRPr="00C95CD0">
        <w:rPr>
          <w:rFonts w:ascii="Times New Roman" w:hAnsi="Times New Roman" w:cs="Times New Roman"/>
          <w:color w:val="auto"/>
          <w:sz w:val="24"/>
          <w:szCs w:val="24"/>
        </w:rPr>
        <w:t>.</w:t>
      </w:r>
      <w:r w:rsidR="004F4187" w:rsidRPr="00C95CD0">
        <w:rPr>
          <w:rFonts w:ascii="Times New Roman" w:eastAsia="Calibri" w:hAnsi="Times New Roman" w:cs="Times New Roman"/>
          <w:color w:val="auto"/>
          <w:sz w:val="24"/>
          <w:szCs w:val="24"/>
        </w:rPr>
        <w:t xml:space="preserve"> К должностным обязанностям</w:t>
      </w:r>
      <w:r w:rsidR="004F4187" w:rsidRPr="00C95CD0">
        <w:rPr>
          <w:rFonts w:ascii="Times New Roman" w:hAnsi="Times New Roman" w:cs="Times New Roman"/>
          <w:color w:val="auto"/>
          <w:sz w:val="24"/>
          <w:szCs w:val="24"/>
        </w:rPr>
        <w:t xml:space="preserve"> специалистов по организации строительства</w:t>
      </w:r>
      <w:r w:rsidR="004F4187" w:rsidRPr="00C95CD0">
        <w:rPr>
          <w:rFonts w:ascii="Times New Roman" w:eastAsia="Calibri" w:hAnsi="Times New Roman" w:cs="Times New Roman"/>
          <w:color w:val="auto"/>
          <w:sz w:val="24"/>
          <w:szCs w:val="24"/>
        </w:rPr>
        <w:t xml:space="preserve"> </w:t>
      </w:r>
      <w:r w:rsidR="004F4187" w:rsidRPr="00C95CD0">
        <w:rPr>
          <w:rFonts w:ascii="Times New Roman" w:hAnsi="Times New Roman" w:cs="Times New Roman"/>
          <w:sz w:val="24"/>
          <w:szCs w:val="24"/>
          <w:lang w:bidi="ar"/>
        </w:rPr>
        <w:t>в том числе относятся</w:t>
      </w:r>
      <w:r w:rsidRPr="00C95CD0">
        <w:rPr>
          <w:rFonts w:ascii="Times New Roman" w:hAnsi="Times New Roman" w:cs="Times New Roman"/>
          <w:color w:val="009900"/>
          <w:sz w:val="24"/>
          <w:szCs w:val="24"/>
        </w:rPr>
        <w:t>:</w:t>
      </w:r>
    </w:p>
    <w:p w14:paraId="08558CDD" w14:textId="77777777" w:rsidR="000A05DE" w:rsidRPr="00DD4915" w:rsidRDefault="000A05DE" w:rsidP="000A05DE">
      <w:pPr>
        <w:ind w:firstLine="567"/>
        <w:jc w:val="both"/>
        <w:rPr>
          <w:rFonts w:ascii="Times New Roman" w:hAnsi="Times New Roman" w:cs="Times New Roman"/>
          <w:color w:val="auto"/>
          <w:sz w:val="24"/>
          <w:szCs w:val="24"/>
        </w:rPr>
      </w:pPr>
      <w:r w:rsidRPr="00DD4915">
        <w:rPr>
          <w:rFonts w:ascii="Times New Roman" w:hAnsi="Times New Roman" w:cs="Times New Roman"/>
          <w:color w:val="auto"/>
          <w:sz w:val="24"/>
          <w:szCs w:val="24"/>
        </w:rPr>
        <w:t>а) приемка объектов капитального строительства, частей объектов капитального строительства, этапов строительства, реконструкции объектов капитального строительства, приемка выполненных работ по строительству, реконструкции, капитальному ремонту, сносу объектов капитального строительства;</w:t>
      </w:r>
    </w:p>
    <w:p w14:paraId="5509BCE5" w14:textId="77777777" w:rsidR="000A05DE" w:rsidRPr="00DD4915" w:rsidRDefault="000A05DE" w:rsidP="000A05DE">
      <w:pPr>
        <w:ind w:firstLine="567"/>
        <w:jc w:val="both"/>
        <w:rPr>
          <w:rFonts w:ascii="Times New Roman" w:hAnsi="Times New Roman" w:cs="Times New Roman"/>
          <w:color w:val="auto"/>
          <w:sz w:val="24"/>
          <w:szCs w:val="24"/>
        </w:rPr>
      </w:pPr>
      <w:r w:rsidRPr="00DD4915">
        <w:rPr>
          <w:rFonts w:ascii="Times New Roman" w:hAnsi="Times New Roman" w:cs="Times New Roman"/>
          <w:color w:val="auto"/>
          <w:sz w:val="24"/>
          <w:szCs w:val="24"/>
        </w:rPr>
        <w:t>б) подписание следующих документов:</w:t>
      </w:r>
    </w:p>
    <w:p w14:paraId="71A08963" w14:textId="77777777" w:rsidR="000A05DE" w:rsidRPr="00DD4915" w:rsidRDefault="000A05DE" w:rsidP="000A05DE">
      <w:pPr>
        <w:ind w:firstLine="567"/>
        <w:jc w:val="both"/>
        <w:rPr>
          <w:rFonts w:ascii="Times New Roman" w:hAnsi="Times New Roman" w:cs="Times New Roman"/>
          <w:color w:val="auto"/>
          <w:sz w:val="24"/>
          <w:szCs w:val="24"/>
        </w:rPr>
      </w:pPr>
      <w:r w:rsidRPr="00DD4915">
        <w:rPr>
          <w:rFonts w:ascii="Times New Roman" w:hAnsi="Times New Roman" w:cs="Times New Roman"/>
          <w:color w:val="auto"/>
          <w:sz w:val="24"/>
          <w:szCs w:val="24"/>
        </w:rPr>
        <w:t>- акта приемки объекта капитального строительства;</w:t>
      </w:r>
    </w:p>
    <w:p w14:paraId="1A16833A" w14:textId="77777777" w:rsidR="002F4F39" w:rsidRDefault="000A05DE" w:rsidP="002F4F39">
      <w:pPr>
        <w:ind w:firstLine="567"/>
        <w:jc w:val="both"/>
        <w:rPr>
          <w:rFonts w:ascii="Times New Roman" w:hAnsi="Times New Roman" w:cs="Times New Roman"/>
          <w:color w:val="auto"/>
          <w:sz w:val="24"/>
          <w:szCs w:val="24"/>
        </w:rPr>
      </w:pPr>
      <w:r w:rsidRPr="00DD4915">
        <w:rPr>
          <w:rFonts w:ascii="Times New Roman" w:hAnsi="Times New Roman" w:cs="Times New Roman"/>
          <w:color w:val="auto"/>
          <w:sz w:val="24"/>
          <w:szCs w:val="24"/>
        </w:rPr>
        <w:t>- акта,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учетам используемых энергетических ресурсов;</w:t>
      </w:r>
    </w:p>
    <w:p w14:paraId="050E4172" w14:textId="76FA91D4" w:rsidR="000A05DE" w:rsidRPr="00361792" w:rsidRDefault="002F4F39" w:rsidP="002F4F39">
      <w:pPr>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0A05DE" w:rsidRPr="00DD4915">
        <w:rPr>
          <w:rFonts w:ascii="Times New Roman" w:hAnsi="Times New Roman" w:cs="Times New Roman"/>
          <w:color w:val="auto"/>
          <w:sz w:val="24"/>
          <w:szCs w:val="24"/>
        </w:rPr>
        <w:t>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14:paraId="0EF1704F" w14:textId="56178B9B" w:rsidR="00361792" w:rsidRPr="00C95CD0" w:rsidRDefault="009A3FCB" w:rsidP="00361792">
      <w:pPr>
        <w:pStyle w:val="aff1"/>
        <w:widowControl w:val="0"/>
        <w:tabs>
          <w:tab w:val="left" w:pos="567"/>
        </w:tabs>
        <w:autoSpaceDE w:val="0"/>
        <w:autoSpaceDN w:val="0"/>
        <w:adjustRightInd w:val="0"/>
        <w:spacing w:after="0"/>
        <w:ind w:left="0" w:firstLine="567"/>
        <w:jc w:val="both"/>
        <w:rPr>
          <w:rFonts w:ascii="Times New Roman" w:hAnsi="Times New Roman"/>
          <w:sz w:val="24"/>
          <w:szCs w:val="24"/>
        </w:rPr>
      </w:pPr>
      <w:r>
        <w:rPr>
          <w:rFonts w:ascii="Times New Roman" w:eastAsia="Times New Roman" w:hAnsi="Times New Roman"/>
          <w:sz w:val="24"/>
          <w:szCs w:val="24"/>
          <w:lang w:eastAsia="ru-RU"/>
        </w:rPr>
        <w:t>6.</w:t>
      </w:r>
      <w:r w:rsidR="00E76CA4">
        <w:rPr>
          <w:rFonts w:ascii="Times New Roman" w:eastAsia="Times New Roman" w:hAnsi="Times New Roman"/>
          <w:sz w:val="24"/>
          <w:szCs w:val="24"/>
          <w:lang w:eastAsia="ru-RU"/>
        </w:rPr>
        <w:t>4</w:t>
      </w:r>
      <w:r w:rsidR="003A57F5" w:rsidRPr="00E57902">
        <w:rPr>
          <w:rFonts w:ascii="Times New Roman" w:eastAsia="Times New Roman" w:hAnsi="Times New Roman"/>
          <w:sz w:val="24"/>
          <w:szCs w:val="24"/>
          <w:lang w:eastAsia="ru-RU"/>
        </w:rPr>
        <w:t>.</w:t>
      </w:r>
      <w:r w:rsidR="00875B30" w:rsidRPr="00E57902">
        <w:rPr>
          <w:rFonts w:ascii="Times New Roman" w:hAnsi="Times New Roman"/>
          <w:sz w:val="24"/>
          <w:szCs w:val="24"/>
        </w:rPr>
        <w:t> </w:t>
      </w:r>
      <w:r w:rsidR="00127E56">
        <w:rPr>
          <w:rFonts w:ascii="Times New Roman" w:hAnsi="Times New Roman"/>
          <w:sz w:val="24"/>
          <w:szCs w:val="24"/>
        </w:rPr>
        <w:t>Минимальные т</w:t>
      </w:r>
      <w:r w:rsidR="00875B30" w:rsidRPr="00E57902">
        <w:rPr>
          <w:rFonts w:ascii="Times New Roman" w:hAnsi="Times New Roman"/>
          <w:sz w:val="24"/>
          <w:szCs w:val="24"/>
        </w:rPr>
        <w:t>ребования к членам саморегулируемой организации</w:t>
      </w:r>
      <w:r w:rsidR="00F92836" w:rsidRPr="00E57902">
        <w:rPr>
          <w:rFonts w:ascii="Times New Roman" w:hAnsi="Times New Roman"/>
          <w:sz w:val="24"/>
          <w:szCs w:val="24"/>
        </w:rPr>
        <w:t>, осуществляющим строительство, реконструкцию, капитальный ремонт, снос особо опасных, технически сложных и уникальных объектов,</w:t>
      </w:r>
      <w:r w:rsidR="00127E56">
        <w:rPr>
          <w:rFonts w:ascii="Times New Roman" w:hAnsi="Times New Roman"/>
          <w:sz w:val="24"/>
          <w:szCs w:val="24"/>
        </w:rPr>
        <w:t xml:space="preserve"> перечисленных в статье 48.1 Градостроительного кодекса Российской Федерации, дифференцированные</w:t>
      </w:r>
      <w:r w:rsidR="00F92836" w:rsidRPr="00E57902">
        <w:rPr>
          <w:rFonts w:ascii="Times New Roman" w:hAnsi="Times New Roman"/>
          <w:sz w:val="24"/>
          <w:szCs w:val="24"/>
        </w:rPr>
        <w:t xml:space="preserve"> с учетом технической сложности и потенциальной опасности таких объектов, устанавливаются </w:t>
      </w:r>
      <w:r w:rsidR="00CE2DAB">
        <w:rPr>
          <w:rFonts w:ascii="Times New Roman" w:hAnsi="Times New Roman"/>
          <w:sz w:val="24"/>
          <w:szCs w:val="24"/>
        </w:rPr>
        <w:t xml:space="preserve">настоящим Положением </w:t>
      </w:r>
      <w:r w:rsidR="00CE2DAB" w:rsidRPr="00361792">
        <w:rPr>
          <w:rFonts w:ascii="Times New Roman" w:hAnsi="Times New Roman"/>
          <w:sz w:val="24"/>
          <w:szCs w:val="24"/>
        </w:rPr>
        <w:t>и</w:t>
      </w:r>
      <w:r w:rsidR="00E62DF8">
        <w:rPr>
          <w:rFonts w:ascii="Times New Roman" w:hAnsi="Times New Roman"/>
          <w:sz w:val="24"/>
          <w:szCs w:val="24"/>
        </w:rPr>
        <w:t xml:space="preserve"> иными  внутренними документами  Ассоциации</w:t>
      </w:r>
      <w:r w:rsidR="00361792" w:rsidRPr="00361792">
        <w:rPr>
          <w:rFonts w:ascii="Times New Roman" w:hAnsi="Times New Roman"/>
          <w:sz w:val="24"/>
          <w:szCs w:val="24"/>
        </w:rPr>
        <w:t xml:space="preserve"> и не могут быть </w:t>
      </w:r>
      <w:r w:rsidR="00361792" w:rsidRPr="00C95CD0">
        <w:rPr>
          <w:rFonts w:ascii="Times New Roman" w:hAnsi="Times New Roman"/>
          <w:sz w:val="24"/>
          <w:szCs w:val="24"/>
        </w:rPr>
        <w:t>ниже минимально установленных Правительством Российской Федерации.</w:t>
      </w:r>
    </w:p>
    <w:p w14:paraId="5F6E3B86" w14:textId="3E813F3B" w:rsidR="00900BF7" w:rsidRPr="00E57902" w:rsidRDefault="00EC7713" w:rsidP="00361792">
      <w:pPr>
        <w:adjustRightInd w:val="0"/>
        <w:ind w:firstLine="709"/>
        <w:jc w:val="both"/>
        <w:rPr>
          <w:rFonts w:ascii="Times New Roman" w:hAnsi="Times New Roman" w:cs="Times New Roman"/>
          <w:color w:val="auto"/>
          <w:sz w:val="24"/>
          <w:szCs w:val="24"/>
        </w:rPr>
      </w:pPr>
      <w:r w:rsidRPr="00223942">
        <w:rPr>
          <w:rFonts w:ascii="Times New Roman" w:hAnsi="Times New Roman" w:cs="Times New Roman"/>
          <w:color w:val="auto"/>
          <w:sz w:val="24"/>
          <w:szCs w:val="24"/>
        </w:rPr>
        <w:t>6.</w:t>
      </w:r>
      <w:r w:rsidR="00E76CA4" w:rsidRPr="00223942">
        <w:rPr>
          <w:rFonts w:ascii="Times New Roman" w:hAnsi="Times New Roman" w:cs="Times New Roman"/>
          <w:color w:val="auto"/>
          <w:sz w:val="24"/>
          <w:szCs w:val="24"/>
        </w:rPr>
        <w:t>4</w:t>
      </w:r>
      <w:r w:rsidR="00434EFD" w:rsidRPr="00223942">
        <w:rPr>
          <w:rFonts w:ascii="Times New Roman" w:hAnsi="Times New Roman" w:cs="Times New Roman"/>
          <w:color w:val="auto"/>
          <w:sz w:val="24"/>
          <w:szCs w:val="24"/>
        </w:rPr>
        <w:t>.1.</w:t>
      </w:r>
      <w:r w:rsidR="00434EFD" w:rsidRPr="00223942">
        <w:rPr>
          <w:rFonts w:ascii="Times New Roman" w:eastAsia="Times New Roman" w:hAnsi="Times New Roman" w:cs="Times New Roman"/>
          <w:color w:val="auto"/>
          <w:sz w:val="24"/>
          <w:szCs w:val="24"/>
          <w:lang w:eastAsia="ru-RU"/>
        </w:rPr>
        <w:t xml:space="preserve"> Т</w:t>
      </w:r>
      <w:r w:rsidR="00900BF7" w:rsidRPr="00223942">
        <w:rPr>
          <w:rFonts w:ascii="Times New Roman" w:eastAsia="Times New Roman" w:hAnsi="Times New Roman" w:cs="Times New Roman"/>
          <w:color w:val="auto"/>
          <w:sz w:val="24"/>
          <w:szCs w:val="24"/>
          <w:lang w:eastAsia="ru-RU"/>
        </w:rPr>
        <w:t xml:space="preserve">ребованием </w:t>
      </w:r>
      <w:r w:rsidR="00AA79E1" w:rsidRPr="00223942">
        <w:rPr>
          <w:rFonts w:ascii="Times New Roman" w:eastAsia="Times New Roman" w:hAnsi="Times New Roman" w:cs="Times New Roman"/>
          <w:color w:val="auto"/>
          <w:sz w:val="24"/>
          <w:szCs w:val="24"/>
          <w:lang w:eastAsia="ru-RU"/>
        </w:rPr>
        <w:t xml:space="preserve">к члену саморегулируемой организации, выполняющему строительство, реконструкцию, капитальный ремонт, снос особо опасных и технически сложных объектов, являющихся объектами использования атомной энергии в соответствии с законодательством Российской Федерации об использовании атомной энергии, а также объектов использования атомной энергии, указанных в </w:t>
      </w:r>
      <w:hyperlink r:id="rId9" w:history="1">
        <w:r w:rsidR="00AA79E1" w:rsidRPr="00223942">
          <w:rPr>
            <w:rStyle w:val="aff3"/>
            <w:rFonts w:ascii="Times New Roman" w:eastAsia="Times New Roman" w:hAnsi="Times New Roman" w:cs="Times New Roman"/>
            <w:color w:val="auto"/>
            <w:sz w:val="24"/>
            <w:szCs w:val="24"/>
            <w:u w:val="none"/>
            <w:lang w:eastAsia="ru-RU"/>
          </w:rPr>
          <w:t>подпунктах "а"</w:t>
        </w:r>
      </w:hyperlink>
      <w:r w:rsidR="00AA79E1" w:rsidRPr="00223942">
        <w:rPr>
          <w:rFonts w:ascii="Times New Roman" w:eastAsia="Times New Roman" w:hAnsi="Times New Roman" w:cs="Times New Roman"/>
          <w:color w:val="auto"/>
          <w:sz w:val="24"/>
          <w:szCs w:val="24"/>
          <w:lang w:eastAsia="ru-RU"/>
        </w:rPr>
        <w:t xml:space="preserve"> и </w:t>
      </w:r>
      <w:hyperlink r:id="rId10" w:history="1">
        <w:r w:rsidR="00AA79E1" w:rsidRPr="00223942">
          <w:rPr>
            <w:rStyle w:val="aff3"/>
            <w:rFonts w:ascii="Times New Roman" w:eastAsia="Times New Roman" w:hAnsi="Times New Roman" w:cs="Times New Roman"/>
            <w:color w:val="auto"/>
            <w:sz w:val="24"/>
            <w:szCs w:val="24"/>
            <w:u w:val="none"/>
            <w:lang w:eastAsia="ru-RU"/>
          </w:rPr>
          <w:t>"б" пункта 1 части 1 статьи 48.1</w:t>
        </w:r>
      </w:hyperlink>
      <w:r w:rsidR="00AA79E1" w:rsidRPr="00223942">
        <w:rPr>
          <w:rFonts w:ascii="Times New Roman" w:eastAsia="Times New Roman" w:hAnsi="Times New Roman" w:cs="Times New Roman"/>
          <w:color w:val="auto"/>
          <w:sz w:val="24"/>
          <w:szCs w:val="24"/>
          <w:lang w:eastAsia="ru-RU"/>
        </w:rPr>
        <w:t xml:space="preserve"> Градостроительного кодекса Российской Федерации, является наличие у члена саморегулируемой организации разрешения (лицензии) на право ведения соответствующих работ в области использования атомной энергии, выданного в соответствии с требованиями законодательства Российской Федерации в области использования атомной энергии.</w:t>
      </w:r>
      <w:r w:rsidR="005A77CB" w:rsidRPr="00223942">
        <w:rPr>
          <w:rFonts w:ascii="Times New Roman" w:hAnsi="Times New Roman" w:cs="Times New Roman"/>
          <w:color w:val="auto"/>
          <w:sz w:val="24"/>
          <w:szCs w:val="24"/>
        </w:rPr>
        <w:t>.</w:t>
      </w:r>
    </w:p>
    <w:p w14:paraId="22EE5FB2" w14:textId="75767F68" w:rsidR="00FA40E6" w:rsidRPr="00E57902" w:rsidRDefault="00EC7713" w:rsidP="00E37418">
      <w:pPr>
        <w:ind w:firstLine="709"/>
        <w:jc w:val="both"/>
        <w:rPr>
          <w:rFonts w:ascii="Times New Roman" w:hAnsi="Times New Roman" w:cs="Times New Roman"/>
          <w:color w:val="auto"/>
          <w:sz w:val="24"/>
          <w:szCs w:val="24"/>
        </w:rPr>
      </w:pPr>
      <w:r>
        <w:rPr>
          <w:rFonts w:ascii="Times New Roman" w:eastAsia="Times New Roman" w:hAnsi="Times New Roman" w:cs="Times New Roman"/>
          <w:color w:val="auto"/>
          <w:sz w:val="24"/>
          <w:szCs w:val="24"/>
        </w:rPr>
        <w:t>6.</w:t>
      </w:r>
      <w:r w:rsidR="00E76CA4">
        <w:rPr>
          <w:rFonts w:ascii="Times New Roman" w:eastAsia="Times New Roman" w:hAnsi="Times New Roman" w:cs="Times New Roman"/>
          <w:color w:val="auto"/>
          <w:sz w:val="24"/>
          <w:szCs w:val="24"/>
        </w:rPr>
        <w:t>4</w:t>
      </w:r>
      <w:r w:rsidR="004D57B7" w:rsidRPr="00E57902">
        <w:rPr>
          <w:rFonts w:ascii="Times New Roman" w:eastAsia="Times New Roman" w:hAnsi="Times New Roman" w:cs="Times New Roman"/>
          <w:color w:val="auto"/>
          <w:sz w:val="24"/>
          <w:szCs w:val="24"/>
        </w:rPr>
        <w:t>.</w:t>
      </w:r>
      <w:bookmarkStart w:id="7" w:name="_Toc464809643"/>
      <w:r w:rsidR="00EB01BC" w:rsidRPr="00E57902">
        <w:rPr>
          <w:rFonts w:ascii="Times New Roman" w:eastAsia="Times New Roman" w:hAnsi="Times New Roman" w:cs="Times New Roman"/>
          <w:color w:val="auto"/>
          <w:sz w:val="24"/>
          <w:szCs w:val="24"/>
        </w:rPr>
        <w:t>2.</w:t>
      </w:r>
      <w:r w:rsidR="00EB01BC" w:rsidRPr="00E57902">
        <w:rPr>
          <w:rFonts w:ascii="Times New Roman" w:hAnsi="Times New Roman" w:cs="Times New Roman"/>
          <w:color w:val="auto"/>
          <w:sz w:val="24"/>
          <w:szCs w:val="24"/>
        </w:rPr>
        <w:t xml:space="preserve"> Т</w:t>
      </w:r>
      <w:r w:rsidR="00FA40E6" w:rsidRPr="00E57902">
        <w:rPr>
          <w:rFonts w:ascii="Times New Roman" w:hAnsi="Times New Roman" w:cs="Times New Roman"/>
          <w:color w:val="auto"/>
          <w:sz w:val="24"/>
          <w:szCs w:val="24"/>
        </w:rPr>
        <w:t>ребования</w:t>
      </w:r>
      <w:r w:rsidR="00696055" w:rsidRPr="00E57902">
        <w:rPr>
          <w:rFonts w:ascii="Times New Roman" w:hAnsi="Times New Roman" w:cs="Times New Roman"/>
          <w:color w:val="auto"/>
          <w:sz w:val="24"/>
          <w:szCs w:val="24"/>
        </w:rPr>
        <w:t>ми</w:t>
      </w:r>
      <w:r w:rsidR="005A77CB" w:rsidRPr="00E57902">
        <w:rPr>
          <w:rFonts w:ascii="Times New Roman" w:hAnsi="Times New Roman" w:cs="Times New Roman"/>
          <w:color w:val="auto"/>
          <w:sz w:val="24"/>
          <w:szCs w:val="24"/>
        </w:rPr>
        <w:t xml:space="preserve"> к члену</w:t>
      </w:r>
      <w:r w:rsidR="00E57C6C" w:rsidRPr="00E57902">
        <w:rPr>
          <w:rFonts w:ascii="Times New Roman" w:hAnsi="Times New Roman" w:cs="Times New Roman"/>
          <w:color w:val="auto"/>
          <w:sz w:val="24"/>
          <w:szCs w:val="24"/>
          <w:lang w:eastAsia="ru-RU"/>
        </w:rPr>
        <w:t xml:space="preserve"> саморегулируемой организации</w:t>
      </w:r>
      <w:r w:rsidR="005A77CB" w:rsidRPr="00E57902">
        <w:rPr>
          <w:rFonts w:ascii="Times New Roman" w:hAnsi="Times New Roman" w:cs="Times New Roman"/>
          <w:color w:val="auto"/>
          <w:sz w:val="24"/>
          <w:szCs w:val="24"/>
        </w:rPr>
        <w:t>, осуществляюще</w:t>
      </w:r>
      <w:r w:rsidR="00FA40E6" w:rsidRPr="00E57902">
        <w:rPr>
          <w:rFonts w:ascii="Times New Roman" w:hAnsi="Times New Roman" w:cs="Times New Roman"/>
          <w:color w:val="auto"/>
          <w:sz w:val="24"/>
          <w:szCs w:val="24"/>
        </w:rPr>
        <w:t>м</w:t>
      </w:r>
      <w:r w:rsidR="005A77CB" w:rsidRPr="00E57902">
        <w:rPr>
          <w:rFonts w:ascii="Times New Roman" w:hAnsi="Times New Roman" w:cs="Times New Roman"/>
          <w:color w:val="auto"/>
          <w:sz w:val="24"/>
          <w:szCs w:val="24"/>
        </w:rPr>
        <w:t>у</w:t>
      </w:r>
      <w:r w:rsidR="001116C9" w:rsidRPr="00E57902">
        <w:rPr>
          <w:rFonts w:ascii="Times New Roman" w:hAnsi="Times New Roman" w:cs="Times New Roman"/>
          <w:color w:val="auto"/>
          <w:sz w:val="24"/>
          <w:szCs w:val="24"/>
        </w:rPr>
        <w:t xml:space="preserve"> строительство, реконструкцию,</w:t>
      </w:r>
      <w:r w:rsidR="00FA40E6" w:rsidRPr="00E57902">
        <w:rPr>
          <w:rFonts w:ascii="Times New Roman" w:hAnsi="Times New Roman" w:cs="Times New Roman"/>
          <w:color w:val="auto"/>
          <w:sz w:val="24"/>
          <w:szCs w:val="24"/>
        </w:rPr>
        <w:t xml:space="preserve"> капитальный ремонт</w:t>
      </w:r>
      <w:r w:rsidR="00D0122F" w:rsidRPr="00E57902">
        <w:rPr>
          <w:rFonts w:ascii="Times New Roman" w:hAnsi="Times New Roman" w:cs="Times New Roman"/>
          <w:color w:val="auto"/>
          <w:sz w:val="24"/>
          <w:szCs w:val="24"/>
        </w:rPr>
        <w:t>,</w:t>
      </w:r>
      <w:r w:rsidR="001116C9" w:rsidRPr="00E57902">
        <w:rPr>
          <w:rFonts w:ascii="Times New Roman" w:hAnsi="Times New Roman" w:cs="Times New Roman"/>
          <w:color w:val="auto"/>
          <w:sz w:val="24"/>
          <w:szCs w:val="24"/>
        </w:rPr>
        <w:t xml:space="preserve"> снос</w:t>
      </w:r>
      <w:r w:rsidR="00FA40E6" w:rsidRPr="00E57902">
        <w:rPr>
          <w:rFonts w:ascii="Times New Roman" w:hAnsi="Times New Roman" w:cs="Times New Roman"/>
          <w:color w:val="auto"/>
          <w:sz w:val="24"/>
          <w:szCs w:val="24"/>
        </w:rPr>
        <w:t xml:space="preserve"> особо опасных, технически </w:t>
      </w:r>
      <w:r w:rsidR="00FA40E6" w:rsidRPr="00E57902">
        <w:rPr>
          <w:rFonts w:ascii="Times New Roman" w:hAnsi="Times New Roman" w:cs="Times New Roman"/>
          <w:color w:val="auto"/>
          <w:sz w:val="24"/>
          <w:szCs w:val="24"/>
        </w:rPr>
        <w:lastRenderedPageBreak/>
        <w:t>сложных и уникальных объектов, за исключением объектов использования атомной энергии</w:t>
      </w:r>
      <w:r w:rsidR="00696055" w:rsidRPr="00E57902">
        <w:rPr>
          <w:rFonts w:ascii="Times New Roman" w:hAnsi="Times New Roman" w:cs="Times New Roman"/>
          <w:color w:val="auto"/>
          <w:sz w:val="24"/>
          <w:szCs w:val="24"/>
        </w:rPr>
        <w:t>, в отношении кадрового состава являются</w:t>
      </w:r>
      <w:r w:rsidR="00FA40E6" w:rsidRPr="00E57902">
        <w:rPr>
          <w:rFonts w:ascii="Times New Roman" w:hAnsi="Times New Roman" w:cs="Times New Roman"/>
          <w:color w:val="auto"/>
          <w:sz w:val="24"/>
          <w:szCs w:val="24"/>
        </w:rPr>
        <w:t>:</w:t>
      </w:r>
    </w:p>
    <w:p w14:paraId="2DD9E53D" w14:textId="3EAEA9B4" w:rsidR="003A57F5" w:rsidRPr="00223942" w:rsidRDefault="003A57F5" w:rsidP="00E37418">
      <w:pPr>
        <w:autoSpaceDE w:val="0"/>
        <w:autoSpaceDN w:val="0"/>
        <w:adjustRightInd w:val="0"/>
        <w:ind w:firstLine="709"/>
        <w:jc w:val="both"/>
        <w:rPr>
          <w:rFonts w:ascii="Times New Roman" w:hAnsi="Times New Roman" w:cs="Times New Roman"/>
          <w:color w:val="auto"/>
          <w:sz w:val="24"/>
          <w:szCs w:val="24"/>
          <w:lang w:eastAsia="ru-RU"/>
        </w:rPr>
      </w:pPr>
      <w:r w:rsidRPr="00223942">
        <w:rPr>
          <w:rFonts w:ascii="Times New Roman" w:hAnsi="Times New Roman" w:cs="Times New Roman"/>
          <w:color w:val="auto"/>
          <w:sz w:val="24"/>
          <w:szCs w:val="24"/>
          <w:lang w:eastAsia="ru-RU"/>
        </w:rPr>
        <w:t xml:space="preserve">а) </w:t>
      </w:r>
      <w:r w:rsidR="007363A7" w:rsidRPr="00223942">
        <w:rPr>
          <w:rFonts w:ascii="Times New Roman" w:hAnsi="Times New Roman" w:cs="Times New Roman"/>
          <w:color w:val="auto"/>
          <w:sz w:val="24"/>
          <w:szCs w:val="24"/>
          <w:lang w:eastAsia="ru-RU"/>
        </w:rPr>
        <w:t>наличие у члена саморегулируемой организации</w:t>
      </w:r>
      <w:r w:rsidRPr="00223942">
        <w:rPr>
          <w:rFonts w:ascii="Times New Roman" w:hAnsi="Times New Roman" w:cs="Times New Roman"/>
          <w:color w:val="auto"/>
          <w:sz w:val="24"/>
          <w:szCs w:val="24"/>
          <w:lang w:eastAsia="ru-RU"/>
        </w:rPr>
        <w:t>:</w:t>
      </w:r>
    </w:p>
    <w:p w14:paraId="1B3C2A22" w14:textId="171DFF4F" w:rsidR="003A57F5" w:rsidRPr="00223942" w:rsidRDefault="00842539" w:rsidP="00E37418">
      <w:pPr>
        <w:autoSpaceDE w:val="0"/>
        <w:autoSpaceDN w:val="0"/>
        <w:adjustRightInd w:val="0"/>
        <w:ind w:firstLine="709"/>
        <w:jc w:val="both"/>
        <w:rPr>
          <w:rFonts w:ascii="Times New Roman" w:hAnsi="Times New Roman" w:cs="Times New Roman"/>
          <w:color w:val="auto"/>
          <w:sz w:val="24"/>
          <w:szCs w:val="24"/>
          <w:lang w:eastAsia="ru-RU"/>
        </w:rPr>
      </w:pPr>
      <w:r w:rsidRPr="00223942">
        <w:rPr>
          <w:rFonts w:ascii="Times New Roman" w:hAnsi="Times New Roman" w:cs="Times New Roman"/>
          <w:color w:val="auto"/>
          <w:sz w:val="24"/>
          <w:szCs w:val="24"/>
          <w:lang w:eastAsia="ru-RU"/>
        </w:rPr>
        <w:t>-</w:t>
      </w:r>
      <w:r w:rsidR="00426D2F" w:rsidRPr="00223942">
        <w:rPr>
          <w:rFonts w:ascii="Times New Roman" w:hAnsi="Times New Roman" w:cs="Times New Roman"/>
          <w:color w:val="auto"/>
          <w:sz w:val="24"/>
          <w:szCs w:val="24"/>
          <w:lang w:eastAsia="ru-RU"/>
        </w:rPr>
        <w:t xml:space="preserve"> </w:t>
      </w:r>
      <w:r w:rsidR="007363A7" w:rsidRPr="00223942">
        <w:rPr>
          <w:rFonts w:ascii="Times New Roman" w:hAnsi="Times New Roman" w:cs="Times New Roman"/>
          <w:color w:val="auto"/>
          <w:sz w:val="24"/>
          <w:szCs w:val="24"/>
          <w:lang w:eastAsia="ru-RU"/>
        </w:rPr>
        <w:t xml:space="preserve">не менее 2 работников по месту основной работы, занимающих должности руководителей, имеющих стаж работы на инженерных должностях в организациях, осуществляющих строительство, реконструкцию, капитальный ремонт, снос объектов капитального строительства, не менее 5 лет и 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3 специалистов технических служб, работающих по трудовому договору, в том числе по совместительству, сведения о которых могут быть не включены в указанный реестр, имеющих соответствующее высшее профессиональное (техническое) образование, в том числе по специальности или направлению подготовки в области строительства, стаж работы на инженерных должностях в организациях, осуществляющих строительство, реконструкцию, капитальный ремонт, снос объектов капитального строительства, не менее 3 лет, подтверждение прохождения не реже одного раза в 5 лет в соответствии с Федеральным </w:t>
      </w:r>
      <w:hyperlink r:id="rId11" w:history="1">
        <w:r w:rsidR="007363A7" w:rsidRPr="00223942">
          <w:rPr>
            <w:rStyle w:val="aff3"/>
            <w:rFonts w:ascii="Times New Roman" w:hAnsi="Times New Roman" w:cs="Times New Roman"/>
            <w:color w:val="auto"/>
            <w:sz w:val="24"/>
            <w:szCs w:val="24"/>
            <w:u w:val="none"/>
            <w:lang w:eastAsia="ru-RU"/>
          </w:rPr>
          <w:t>законом</w:t>
        </w:r>
      </w:hyperlink>
      <w:r w:rsidR="007363A7" w:rsidRPr="00223942">
        <w:rPr>
          <w:rFonts w:ascii="Times New Roman" w:hAnsi="Times New Roman" w:cs="Times New Roman"/>
          <w:color w:val="auto"/>
          <w:sz w:val="24"/>
          <w:szCs w:val="24"/>
          <w:lang w:eastAsia="ru-RU"/>
        </w:rPr>
        <w:t xml:space="preserve"> "О независимой оценке квалификации" независимой оценки квалификации на соответствие положениям профессионального стандарта, устанавливающего характеристики квалификации, необходимой работнику для осуществления соответствующего вида профессиональной деятельности, - в случае, если стоимость работ, которые член саморегулируемой организации планирует выполнять по одному договору о строительстве, реконструкции, капитальном ремонте, сносе объектов капитального строительства, соответствует первому уровню ответственности члена саморегулируемой организации, установленному </w:t>
      </w:r>
      <w:hyperlink r:id="rId12" w:history="1">
        <w:r w:rsidR="007363A7" w:rsidRPr="00223942">
          <w:rPr>
            <w:rStyle w:val="aff3"/>
            <w:rFonts w:ascii="Times New Roman" w:hAnsi="Times New Roman" w:cs="Times New Roman"/>
            <w:color w:val="auto"/>
            <w:sz w:val="24"/>
            <w:szCs w:val="24"/>
            <w:u w:val="none"/>
            <w:lang w:eastAsia="ru-RU"/>
          </w:rPr>
          <w:t>пунктом 1 части 12 статьи 55.16</w:t>
        </w:r>
      </w:hyperlink>
      <w:r w:rsidR="007363A7" w:rsidRPr="00223942">
        <w:rPr>
          <w:rFonts w:ascii="Times New Roman" w:hAnsi="Times New Roman" w:cs="Times New Roman"/>
          <w:color w:val="auto"/>
          <w:sz w:val="24"/>
          <w:szCs w:val="24"/>
          <w:lang w:eastAsia="ru-RU"/>
        </w:rPr>
        <w:t xml:space="preserve"> Градостроительного кодекса Российской Федерации;</w:t>
      </w:r>
    </w:p>
    <w:p w14:paraId="6E290D13" w14:textId="302C2863" w:rsidR="003A57F5" w:rsidRPr="00223942" w:rsidRDefault="006201CF" w:rsidP="00E37418">
      <w:pPr>
        <w:autoSpaceDE w:val="0"/>
        <w:autoSpaceDN w:val="0"/>
        <w:adjustRightInd w:val="0"/>
        <w:ind w:firstLine="709"/>
        <w:jc w:val="both"/>
        <w:rPr>
          <w:rFonts w:ascii="Times New Roman" w:hAnsi="Times New Roman" w:cs="Times New Roman"/>
          <w:color w:val="auto"/>
          <w:sz w:val="24"/>
          <w:szCs w:val="24"/>
          <w:lang w:eastAsia="ru-RU"/>
        </w:rPr>
      </w:pPr>
      <w:r w:rsidRPr="00223942">
        <w:rPr>
          <w:rFonts w:ascii="Times New Roman" w:hAnsi="Times New Roman" w:cs="Times New Roman"/>
          <w:color w:val="auto"/>
          <w:sz w:val="24"/>
          <w:szCs w:val="24"/>
          <w:lang w:eastAsia="ru-RU"/>
        </w:rPr>
        <w:t>-</w:t>
      </w:r>
      <w:r w:rsidR="00426D2F" w:rsidRPr="00223942">
        <w:rPr>
          <w:rFonts w:ascii="Times New Roman" w:hAnsi="Times New Roman" w:cs="Times New Roman"/>
          <w:color w:val="auto"/>
          <w:sz w:val="24"/>
          <w:szCs w:val="24"/>
          <w:lang w:eastAsia="ru-RU"/>
        </w:rPr>
        <w:t xml:space="preserve"> </w:t>
      </w:r>
      <w:r w:rsidR="007363A7" w:rsidRPr="00223942">
        <w:rPr>
          <w:rFonts w:ascii="Times New Roman" w:hAnsi="Times New Roman" w:cs="Times New Roman"/>
          <w:color w:val="auto"/>
          <w:sz w:val="24"/>
          <w:szCs w:val="24"/>
          <w:lang w:eastAsia="ru-RU"/>
        </w:rPr>
        <w:t xml:space="preserve">не менее 2 работников по месту основной работы, занимающих должности руководителей, имеющих стаж работы на инженерных должностях в организациях, осуществляющих строительство, реконструкцию, капитальный ремонт, снос объектов капитального строительства, не менее 5 лет и 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4 специалистов технических служб, работающих по трудовому договору, в том числе по совместительству, сведения о которых могут быть не включены в указанный реестр, имеющих соответствующее высшее профессиональное (техническое) образование, в том числе по специальности или направлению подготовки в области строительства, стаж работы на инженерных должностях в организациях, осуществляющих строительство, реконструкцию, капитальный ремонт, снос объектов капитального строительства, не менее 3 лет, подтверждение прохождения не реже одного раза в 5 лет в соответствии с Федеральным </w:t>
      </w:r>
      <w:hyperlink r:id="rId13" w:history="1">
        <w:r w:rsidR="007363A7" w:rsidRPr="00223942">
          <w:rPr>
            <w:rStyle w:val="aff3"/>
            <w:rFonts w:ascii="Times New Roman" w:hAnsi="Times New Roman" w:cs="Times New Roman"/>
            <w:color w:val="auto"/>
            <w:sz w:val="24"/>
            <w:szCs w:val="24"/>
            <w:u w:val="none"/>
            <w:lang w:eastAsia="ru-RU"/>
          </w:rPr>
          <w:t>законом</w:t>
        </w:r>
      </w:hyperlink>
      <w:r w:rsidR="007363A7" w:rsidRPr="00223942">
        <w:rPr>
          <w:rFonts w:ascii="Times New Roman" w:hAnsi="Times New Roman" w:cs="Times New Roman"/>
          <w:color w:val="auto"/>
          <w:sz w:val="24"/>
          <w:szCs w:val="24"/>
          <w:lang w:eastAsia="ru-RU"/>
        </w:rPr>
        <w:t xml:space="preserve"> "О независимой оценке квалификации" независимой оценки квалификации на соответствие положениям профессионального стандарта, устанавливающего характеристики квалификации, необходимой работнику для осуществления соответствующего вида профессиональной деятельности, - в случае, если стоимость работ, которые член саморегулируемой организации планирует выполнять по одному договору о строительстве, реконструкции, капитальном ремонте, сносе объектов капитального строительства, соответствует второму уровню ответственности члена саморегулируемой организации, установленному </w:t>
      </w:r>
      <w:hyperlink r:id="rId14" w:history="1">
        <w:r w:rsidR="007363A7" w:rsidRPr="00223942">
          <w:rPr>
            <w:rStyle w:val="aff3"/>
            <w:rFonts w:ascii="Times New Roman" w:hAnsi="Times New Roman" w:cs="Times New Roman"/>
            <w:color w:val="auto"/>
            <w:sz w:val="24"/>
            <w:szCs w:val="24"/>
            <w:u w:val="none"/>
            <w:lang w:eastAsia="ru-RU"/>
          </w:rPr>
          <w:t>пунктом 2 части 12 статьи 55.16</w:t>
        </w:r>
      </w:hyperlink>
      <w:r w:rsidR="007363A7" w:rsidRPr="00223942">
        <w:rPr>
          <w:rFonts w:ascii="Times New Roman" w:hAnsi="Times New Roman" w:cs="Times New Roman"/>
          <w:color w:val="auto"/>
          <w:sz w:val="24"/>
          <w:szCs w:val="24"/>
          <w:lang w:eastAsia="ru-RU"/>
        </w:rPr>
        <w:t xml:space="preserve"> Градостроительного кодекса Российской Федерации;</w:t>
      </w:r>
    </w:p>
    <w:p w14:paraId="37E790FB" w14:textId="261D6838" w:rsidR="003A57F5" w:rsidRPr="00223942" w:rsidRDefault="006201CF" w:rsidP="00E37418">
      <w:pPr>
        <w:autoSpaceDE w:val="0"/>
        <w:autoSpaceDN w:val="0"/>
        <w:adjustRightInd w:val="0"/>
        <w:ind w:firstLine="709"/>
        <w:jc w:val="both"/>
        <w:rPr>
          <w:rFonts w:ascii="Times New Roman" w:hAnsi="Times New Roman" w:cs="Times New Roman"/>
          <w:color w:val="auto"/>
          <w:sz w:val="24"/>
          <w:szCs w:val="24"/>
          <w:lang w:eastAsia="ru-RU"/>
        </w:rPr>
      </w:pPr>
      <w:r w:rsidRPr="00223942">
        <w:rPr>
          <w:rFonts w:ascii="Times New Roman" w:hAnsi="Times New Roman" w:cs="Times New Roman"/>
          <w:color w:val="auto"/>
          <w:sz w:val="24"/>
          <w:szCs w:val="24"/>
          <w:lang w:eastAsia="ru-RU"/>
        </w:rPr>
        <w:lastRenderedPageBreak/>
        <w:t>-</w:t>
      </w:r>
      <w:r w:rsidR="00426D2F" w:rsidRPr="00223942">
        <w:rPr>
          <w:rFonts w:ascii="Times New Roman" w:hAnsi="Times New Roman" w:cs="Times New Roman"/>
          <w:color w:val="auto"/>
          <w:sz w:val="24"/>
          <w:szCs w:val="24"/>
          <w:lang w:eastAsia="ru-RU"/>
        </w:rPr>
        <w:t xml:space="preserve"> </w:t>
      </w:r>
      <w:r w:rsidR="007363A7" w:rsidRPr="00223942">
        <w:rPr>
          <w:rFonts w:ascii="Times New Roman" w:hAnsi="Times New Roman" w:cs="Times New Roman"/>
          <w:color w:val="auto"/>
          <w:sz w:val="24"/>
          <w:szCs w:val="24"/>
          <w:lang w:eastAsia="ru-RU"/>
        </w:rPr>
        <w:t xml:space="preserve">не менее 2 работников по месту основной работы, занимающих должности руководителей, имеющих стаж работы на инженерных должностях в организациях, осуществляющих строительство, реконструкцию, капитальный ремонт, снос объектов капитального строительства, не менее 5 лет и 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5 специалистов технических служб, работающих по трудовому договору, в том числе по совместительству, сведения о которых могут быть не включены в указанный реестр, имеющих соответствующее высшее профессиональное (техническое) образование, в том числе по специальности или направлению подготовки в области строительства, стаж работы на инженерных должностях в организациях, осуществляющих строительство, реконструкцию, капитальный ремонт, снос объектов капитального строительства, не менее 3 лет, подтверждение прохождения не реже одного раза в 5 лет в соответствии с Федеральным </w:t>
      </w:r>
      <w:hyperlink r:id="rId15" w:history="1">
        <w:r w:rsidR="007363A7" w:rsidRPr="00223942">
          <w:rPr>
            <w:rStyle w:val="aff3"/>
            <w:rFonts w:ascii="Times New Roman" w:hAnsi="Times New Roman" w:cs="Times New Roman"/>
            <w:color w:val="auto"/>
            <w:sz w:val="24"/>
            <w:szCs w:val="24"/>
            <w:u w:val="none"/>
            <w:lang w:eastAsia="ru-RU"/>
          </w:rPr>
          <w:t>законом</w:t>
        </w:r>
      </w:hyperlink>
      <w:r w:rsidR="007363A7" w:rsidRPr="00223942">
        <w:rPr>
          <w:rFonts w:ascii="Times New Roman" w:hAnsi="Times New Roman" w:cs="Times New Roman"/>
          <w:color w:val="auto"/>
          <w:sz w:val="24"/>
          <w:szCs w:val="24"/>
          <w:lang w:eastAsia="ru-RU"/>
        </w:rPr>
        <w:t xml:space="preserve"> "О независимой оценке квалификации" независимой оценки квалификации на соответствие положениям профессионального стандарта, устанавливающего характеристики квалификации, необходимой работнику для осуществления соответствующего вида профессиональной деятельности, - в случае, если стоимость работ, которые член саморегулируемой организации планирует выполнять по одному договору о строительстве, реконструкции, капитальном ремонте, сносе объектов капитального строительства, соответствует третьему уровню ответственности члена саморегулируемой организации, установленному </w:t>
      </w:r>
      <w:hyperlink r:id="rId16" w:history="1">
        <w:r w:rsidR="007363A7" w:rsidRPr="00223942">
          <w:rPr>
            <w:rStyle w:val="aff3"/>
            <w:rFonts w:ascii="Times New Roman" w:hAnsi="Times New Roman" w:cs="Times New Roman"/>
            <w:color w:val="auto"/>
            <w:sz w:val="24"/>
            <w:szCs w:val="24"/>
            <w:u w:val="none"/>
            <w:lang w:eastAsia="ru-RU"/>
          </w:rPr>
          <w:t>пунктом 3 части 12 статьи 55.16</w:t>
        </w:r>
      </w:hyperlink>
      <w:r w:rsidR="007363A7" w:rsidRPr="00223942">
        <w:rPr>
          <w:rFonts w:ascii="Times New Roman" w:hAnsi="Times New Roman" w:cs="Times New Roman"/>
          <w:color w:val="auto"/>
          <w:sz w:val="24"/>
          <w:szCs w:val="24"/>
          <w:lang w:eastAsia="ru-RU"/>
        </w:rPr>
        <w:t xml:space="preserve"> Градостроительного кодекса Российской Федерации;</w:t>
      </w:r>
    </w:p>
    <w:p w14:paraId="49B1C96C" w14:textId="71DD4AF7" w:rsidR="003A57F5" w:rsidRPr="00223942" w:rsidRDefault="006201CF" w:rsidP="00E37418">
      <w:pPr>
        <w:autoSpaceDE w:val="0"/>
        <w:autoSpaceDN w:val="0"/>
        <w:adjustRightInd w:val="0"/>
        <w:ind w:firstLine="709"/>
        <w:jc w:val="both"/>
        <w:rPr>
          <w:rFonts w:ascii="Times New Roman" w:hAnsi="Times New Roman" w:cs="Times New Roman"/>
          <w:color w:val="auto"/>
          <w:sz w:val="24"/>
          <w:szCs w:val="24"/>
          <w:lang w:eastAsia="ru-RU"/>
        </w:rPr>
      </w:pPr>
      <w:r w:rsidRPr="00223942">
        <w:rPr>
          <w:rFonts w:ascii="Times New Roman" w:hAnsi="Times New Roman" w:cs="Times New Roman"/>
          <w:color w:val="auto"/>
          <w:sz w:val="24"/>
          <w:szCs w:val="24"/>
          <w:lang w:eastAsia="ru-RU"/>
        </w:rPr>
        <w:t>-</w:t>
      </w:r>
      <w:r w:rsidR="00426D2F" w:rsidRPr="00223942">
        <w:rPr>
          <w:rFonts w:ascii="Times New Roman" w:hAnsi="Times New Roman" w:cs="Times New Roman"/>
          <w:color w:val="auto"/>
          <w:sz w:val="24"/>
          <w:szCs w:val="24"/>
          <w:lang w:eastAsia="ru-RU"/>
        </w:rPr>
        <w:t xml:space="preserve"> </w:t>
      </w:r>
      <w:r w:rsidR="007363A7" w:rsidRPr="00223942">
        <w:rPr>
          <w:rFonts w:ascii="Times New Roman" w:hAnsi="Times New Roman" w:cs="Times New Roman"/>
          <w:color w:val="auto"/>
          <w:sz w:val="24"/>
          <w:szCs w:val="24"/>
          <w:lang w:eastAsia="ru-RU"/>
        </w:rPr>
        <w:t xml:space="preserve">не менее 3 работников по месту основной работы, занимающих должности руководителей, имеющих стаж работы на инженерных должностях в организациях, осуществляющих строительство, реконструкцию, капитальный ремонт, снос объектов капитального строительства, не менее 5 лет и являющихся специалистами по организации строительства, сведения о которых включены в национальный реестр специалистов в области строительства, а также не менее 6 специалистов технических служб, работающих по трудовому договору, в том числе по совместительству, сведения о которых могут быть не включены в указанный реестр, имеющих соответствующее высшее профессиональное (техническое) образование, в том числе по специальности или направлению подготовки в области строительства, стаж работы на инженерных должностях в организациях, осуществляющих строительство, реконструкцию, капитальный ремонт, снос объектов капитального строительства, не менее 3 лет, подтверждение прохождения не реже одного раза в 5 лет в соответствии с Федеральным </w:t>
      </w:r>
      <w:hyperlink r:id="rId17" w:history="1">
        <w:r w:rsidR="007363A7" w:rsidRPr="00223942">
          <w:rPr>
            <w:rStyle w:val="aff3"/>
            <w:rFonts w:ascii="Times New Roman" w:hAnsi="Times New Roman" w:cs="Times New Roman"/>
            <w:color w:val="auto"/>
            <w:sz w:val="24"/>
            <w:szCs w:val="24"/>
            <w:u w:val="none"/>
            <w:lang w:eastAsia="ru-RU"/>
          </w:rPr>
          <w:t>законом</w:t>
        </w:r>
      </w:hyperlink>
      <w:r w:rsidR="007363A7" w:rsidRPr="00223942">
        <w:rPr>
          <w:rFonts w:ascii="Times New Roman" w:hAnsi="Times New Roman" w:cs="Times New Roman"/>
          <w:color w:val="auto"/>
          <w:sz w:val="24"/>
          <w:szCs w:val="24"/>
          <w:lang w:eastAsia="ru-RU"/>
        </w:rPr>
        <w:t xml:space="preserve"> "О независимой оценке квалификации" независимой оценки квалификации на соответствие положениям профессионального стандарта, устанавливающего характеристики квалификации, необходимой работнику для осуществления соответствующего вида профессиональной деятельности, - в случае, если стоимость работ, которые член саморегулируемой организации планирует выполнять по одному договору о строительстве, реконструкции, капитальном ремонте, сносе объектов капитального строительства, соответствует четвертому уровню ответственности члена саморегулируемой организации, установленному </w:t>
      </w:r>
      <w:hyperlink r:id="rId18" w:history="1">
        <w:r w:rsidR="007363A7" w:rsidRPr="00223942">
          <w:rPr>
            <w:rStyle w:val="aff3"/>
            <w:rFonts w:ascii="Times New Roman" w:hAnsi="Times New Roman" w:cs="Times New Roman"/>
            <w:color w:val="auto"/>
            <w:sz w:val="24"/>
            <w:szCs w:val="24"/>
            <w:u w:val="none"/>
            <w:lang w:eastAsia="ru-RU"/>
          </w:rPr>
          <w:t>пунктом 4 части 12 статьи 55.16</w:t>
        </w:r>
      </w:hyperlink>
      <w:r w:rsidR="007363A7" w:rsidRPr="00223942">
        <w:rPr>
          <w:rFonts w:ascii="Times New Roman" w:hAnsi="Times New Roman" w:cs="Times New Roman"/>
          <w:color w:val="auto"/>
          <w:sz w:val="24"/>
          <w:szCs w:val="24"/>
          <w:lang w:eastAsia="ru-RU"/>
        </w:rPr>
        <w:t xml:space="preserve"> Градостроительного кодекса Российской Федерации;</w:t>
      </w:r>
    </w:p>
    <w:p w14:paraId="4488FEB7" w14:textId="67ED3D3B" w:rsidR="003A57F5" w:rsidRPr="00223942" w:rsidRDefault="006201CF" w:rsidP="00E37418">
      <w:pPr>
        <w:autoSpaceDE w:val="0"/>
        <w:autoSpaceDN w:val="0"/>
        <w:adjustRightInd w:val="0"/>
        <w:ind w:firstLine="709"/>
        <w:jc w:val="both"/>
        <w:rPr>
          <w:rFonts w:ascii="Times New Roman" w:hAnsi="Times New Roman" w:cs="Times New Roman"/>
          <w:color w:val="auto"/>
          <w:sz w:val="24"/>
          <w:szCs w:val="24"/>
          <w:lang w:eastAsia="ru-RU"/>
        </w:rPr>
      </w:pPr>
      <w:r w:rsidRPr="00223942">
        <w:rPr>
          <w:rFonts w:ascii="Times New Roman" w:hAnsi="Times New Roman" w:cs="Times New Roman"/>
          <w:color w:val="auto"/>
          <w:sz w:val="24"/>
          <w:szCs w:val="24"/>
          <w:lang w:eastAsia="ru-RU"/>
        </w:rPr>
        <w:t>-</w:t>
      </w:r>
      <w:r w:rsidR="00426D2F" w:rsidRPr="00223942">
        <w:rPr>
          <w:rFonts w:ascii="Times New Roman" w:hAnsi="Times New Roman" w:cs="Times New Roman"/>
          <w:color w:val="auto"/>
          <w:sz w:val="24"/>
          <w:szCs w:val="24"/>
          <w:lang w:eastAsia="ru-RU"/>
        </w:rPr>
        <w:t xml:space="preserve"> </w:t>
      </w:r>
      <w:r w:rsidR="007A6CF7" w:rsidRPr="00223942">
        <w:rPr>
          <w:rFonts w:ascii="Times New Roman" w:hAnsi="Times New Roman" w:cs="Times New Roman"/>
          <w:color w:val="auto"/>
          <w:sz w:val="24"/>
          <w:szCs w:val="24"/>
          <w:lang w:eastAsia="ru-RU"/>
        </w:rPr>
        <w:t xml:space="preserve">не менее 3 работников по месту основной работы, занимающих должности руководителей, имеющих стаж работы на инженерных должностях в организациях, осуществляющих строительство, реконструкцию, капитальный ремонт, снос объектов капитального строительства, не менее 5 лет и являющихся специалистами по организации </w:t>
      </w:r>
      <w:r w:rsidR="007A6CF7" w:rsidRPr="00223942">
        <w:rPr>
          <w:rFonts w:ascii="Times New Roman" w:hAnsi="Times New Roman" w:cs="Times New Roman"/>
          <w:color w:val="auto"/>
          <w:sz w:val="24"/>
          <w:szCs w:val="24"/>
          <w:lang w:eastAsia="ru-RU"/>
        </w:rPr>
        <w:lastRenderedPageBreak/>
        <w:t xml:space="preserve">строительства, сведения о которых включены в национальный реестр специалистов в области строительства, а также не менее 7 специалистов технических служб, работающих по трудовому договору, в том числе по совместительству, сведения о которых могут быть не включены в указанный реестр, имеющих соответствующее высшее профессиональное (техническое) образование, в том числе по специальности или направлению подготовки в области строительства, стаж работы на инженерных должностях в организациях, осуществляющих строительство, реконструкцию, капитальный ремонт, снос объектов капитального строительства, не менее 3 лет, подтверждение прохождения не реже одного раза в 5 лет в соответствии с Федеральным </w:t>
      </w:r>
      <w:hyperlink r:id="rId19" w:history="1">
        <w:r w:rsidR="007A6CF7" w:rsidRPr="00223942">
          <w:rPr>
            <w:rStyle w:val="aff3"/>
            <w:rFonts w:ascii="Times New Roman" w:hAnsi="Times New Roman" w:cs="Times New Roman"/>
            <w:color w:val="auto"/>
            <w:sz w:val="24"/>
            <w:szCs w:val="24"/>
            <w:u w:val="none"/>
            <w:lang w:eastAsia="ru-RU"/>
          </w:rPr>
          <w:t>законом</w:t>
        </w:r>
      </w:hyperlink>
      <w:r w:rsidR="007A6CF7" w:rsidRPr="00223942">
        <w:rPr>
          <w:rFonts w:ascii="Times New Roman" w:hAnsi="Times New Roman" w:cs="Times New Roman"/>
          <w:color w:val="auto"/>
          <w:sz w:val="24"/>
          <w:szCs w:val="24"/>
          <w:lang w:eastAsia="ru-RU"/>
        </w:rPr>
        <w:t xml:space="preserve"> "О независимой оценке квалификации" независимой оценки квалификации на соответствие положениям профессионального стандарта, устанавливающего характеристики квалификации, необходимой работнику для осуществления соответствующего вида профессиональной деятельности, - в случае, если стоимость работ, которые член саморегулируемой организации планирует выполнять по одному договору о строительстве, реконструкции, капитальном ремонте, сносе объектов капитального строительства, соответствует пятому уровню ответственности члена саморегулируемой организации, установленному </w:t>
      </w:r>
      <w:hyperlink r:id="rId20" w:history="1">
        <w:r w:rsidR="007A6CF7" w:rsidRPr="00223942">
          <w:rPr>
            <w:rStyle w:val="aff3"/>
            <w:rFonts w:ascii="Times New Roman" w:hAnsi="Times New Roman" w:cs="Times New Roman"/>
            <w:color w:val="auto"/>
            <w:sz w:val="24"/>
            <w:szCs w:val="24"/>
            <w:u w:val="none"/>
            <w:lang w:eastAsia="ru-RU"/>
          </w:rPr>
          <w:t>пунктом 5 части 12 статьи 55.16</w:t>
        </w:r>
      </w:hyperlink>
      <w:r w:rsidR="007A6CF7" w:rsidRPr="00223942">
        <w:rPr>
          <w:rFonts w:ascii="Times New Roman" w:hAnsi="Times New Roman" w:cs="Times New Roman"/>
          <w:color w:val="auto"/>
          <w:sz w:val="24"/>
          <w:szCs w:val="24"/>
          <w:lang w:eastAsia="ru-RU"/>
        </w:rPr>
        <w:t xml:space="preserve"> Градостроительного кодекса Российской Федерации;</w:t>
      </w:r>
    </w:p>
    <w:p w14:paraId="346C71EE" w14:textId="256CB356" w:rsidR="007A6CF7" w:rsidRPr="00223942" w:rsidRDefault="007A6CF7" w:rsidP="00E37418">
      <w:pPr>
        <w:autoSpaceDE w:val="0"/>
        <w:autoSpaceDN w:val="0"/>
        <w:adjustRightInd w:val="0"/>
        <w:ind w:firstLine="709"/>
        <w:jc w:val="both"/>
        <w:rPr>
          <w:rFonts w:ascii="Times New Roman" w:hAnsi="Times New Roman" w:cs="Times New Roman"/>
          <w:color w:val="auto"/>
          <w:sz w:val="24"/>
          <w:szCs w:val="24"/>
          <w:lang w:eastAsia="ru-RU"/>
        </w:rPr>
      </w:pPr>
      <w:r w:rsidRPr="00223942">
        <w:rPr>
          <w:rFonts w:ascii="Times New Roman" w:hAnsi="Times New Roman" w:cs="Times New Roman"/>
          <w:color w:val="auto"/>
          <w:sz w:val="24"/>
          <w:szCs w:val="24"/>
          <w:lang w:eastAsia="ru-RU"/>
        </w:rPr>
        <w:t xml:space="preserve">- не менее 1 работника по месту основной работы, занимающего должность руководителя, имеющего стаж работы на инженерных должностях в организациях, осуществляющих строительство, реконструкцию, капитальный ремонт, снос объектов капитального строительства, не менее 5 лет и являющегося специалистом по организации строительства, сведения о котором включены в национальный реестр специалистов в области строительства, а также не менее 2 специалистов технических служб, работающих по трудовому договору, в том числе по совместительству, сведения о которых могут быть не включены в указанный реестр, имеющих соответствующее высшее профессиональное (техническое) образование, в том числе по специальности или направлению подготовки в области строительства, стаж работы на инженерных должностях в организациях, осуществляющих строительство, реконструкцию, капитальный ремонт, снос объектов капитального строительства, не менее 3 лет, подтверждение прохождения не реже одного раза в 5 лет в соответствии с Федеральным </w:t>
      </w:r>
      <w:hyperlink r:id="rId21" w:history="1">
        <w:r w:rsidRPr="00223942">
          <w:rPr>
            <w:rStyle w:val="aff3"/>
            <w:rFonts w:ascii="Times New Roman" w:hAnsi="Times New Roman" w:cs="Times New Roman"/>
            <w:color w:val="auto"/>
            <w:sz w:val="24"/>
            <w:szCs w:val="24"/>
            <w:u w:val="none"/>
            <w:lang w:eastAsia="ru-RU"/>
          </w:rPr>
          <w:t>законом</w:t>
        </w:r>
      </w:hyperlink>
      <w:r w:rsidRPr="00223942">
        <w:rPr>
          <w:rFonts w:ascii="Times New Roman" w:hAnsi="Times New Roman" w:cs="Times New Roman"/>
          <w:color w:val="auto"/>
          <w:sz w:val="24"/>
          <w:szCs w:val="24"/>
          <w:lang w:eastAsia="ru-RU"/>
        </w:rPr>
        <w:t xml:space="preserve"> "О независимой оценке квалификации" независимой оценки квалификации на соответствие положениям профессионального стандарта, устанавливающего характеристики квалификации, необходимой работнику для осуществления соответствующего вида профессиональной деятельности, - в случае, если член саморегулируемой организации планирует осуществлять только снос объекта капитального строительства, не связанный со строительством, реконструкцией объекта капитального строительства, что соответствует простому уровню ответственности члена саморегулируемой организации, установленному </w:t>
      </w:r>
      <w:hyperlink r:id="rId22" w:history="1">
        <w:r w:rsidRPr="00223942">
          <w:rPr>
            <w:rStyle w:val="aff3"/>
            <w:rFonts w:ascii="Times New Roman" w:hAnsi="Times New Roman" w:cs="Times New Roman"/>
            <w:color w:val="auto"/>
            <w:sz w:val="24"/>
            <w:szCs w:val="24"/>
            <w:u w:val="none"/>
            <w:lang w:eastAsia="ru-RU"/>
          </w:rPr>
          <w:t>пунктом 6 части 12 статьи 55.16</w:t>
        </w:r>
      </w:hyperlink>
      <w:r w:rsidRPr="00223942">
        <w:rPr>
          <w:rFonts w:ascii="Times New Roman" w:hAnsi="Times New Roman" w:cs="Times New Roman"/>
          <w:color w:val="auto"/>
          <w:sz w:val="24"/>
          <w:szCs w:val="24"/>
          <w:lang w:eastAsia="ru-RU"/>
        </w:rPr>
        <w:t xml:space="preserve"> Градостроительного кодекса Российской Федерации;</w:t>
      </w:r>
    </w:p>
    <w:p w14:paraId="4FDD2065" w14:textId="6833626E" w:rsidR="00B446FE" w:rsidRDefault="00E36DE6" w:rsidP="00E37418">
      <w:pPr>
        <w:autoSpaceDE w:val="0"/>
        <w:autoSpaceDN w:val="0"/>
        <w:adjustRightInd w:val="0"/>
        <w:ind w:firstLine="709"/>
        <w:jc w:val="both"/>
        <w:rPr>
          <w:rFonts w:ascii="Times New Roman" w:hAnsi="Times New Roman" w:cs="Times New Roman"/>
          <w:color w:val="auto"/>
          <w:sz w:val="24"/>
          <w:szCs w:val="24"/>
          <w:lang w:eastAsia="ru-RU"/>
        </w:rPr>
      </w:pPr>
      <w:r w:rsidRPr="00223942">
        <w:rPr>
          <w:rFonts w:ascii="Times New Roman" w:hAnsi="Times New Roman" w:cs="Times New Roman"/>
          <w:color w:val="auto"/>
          <w:sz w:val="24"/>
          <w:szCs w:val="24"/>
          <w:lang w:eastAsia="ru-RU"/>
        </w:rPr>
        <w:t>Подтверждением прохождения независимой оценк</w:t>
      </w:r>
      <w:r w:rsidR="00EF4EC3" w:rsidRPr="00223942">
        <w:rPr>
          <w:rFonts w:ascii="Times New Roman" w:hAnsi="Times New Roman" w:cs="Times New Roman"/>
          <w:color w:val="auto"/>
          <w:sz w:val="24"/>
          <w:szCs w:val="24"/>
          <w:lang w:eastAsia="ru-RU"/>
        </w:rPr>
        <w:t>и</w:t>
      </w:r>
      <w:r w:rsidRPr="00223942">
        <w:rPr>
          <w:rFonts w:ascii="Times New Roman" w:hAnsi="Times New Roman" w:cs="Times New Roman"/>
          <w:color w:val="auto"/>
          <w:sz w:val="24"/>
          <w:szCs w:val="24"/>
          <w:lang w:eastAsia="ru-RU"/>
        </w:rPr>
        <w:t xml:space="preserve"> квалификации (НОК), является наличие у специалиста действующего свидетельства о квалификации.</w:t>
      </w:r>
    </w:p>
    <w:p w14:paraId="659ED534" w14:textId="77777777" w:rsidR="003A57F5" w:rsidRPr="00E57902" w:rsidRDefault="003A57F5" w:rsidP="00E37418">
      <w:pPr>
        <w:autoSpaceDE w:val="0"/>
        <w:autoSpaceDN w:val="0"/>
        <w:adjustRightInd w:val="0"/>
        <w:ind w:firstLine="709"/>
        <w:jc w:val="both"/>
        <w:rPr>
          <w:rFonts w:ascii="Times New Roman" w:hAnsi="Times New Roman" w:cs="Times New Roman"/>
          <w:color w:val="auto"/>
          <w:sz w:val="24"/>
          <w:szCs w:val="24"/>
          <w:lang w:eastAsia="ru-RU"/>
        </w:rPr>
      </w:pPr>
      <w:r w:rsidRPr="00E57902">
        <w:rPr>
          <w:rFonts w:ascii="Times New Roman" w:hAnsi="Times New Roman" w:cs="Times New Roman"/>
          <w:color w:val="auto"/>
          <w:sz w:val="24"/>
          <w:szCs w:val="24"/>
          <w:lang w:eastAsia="ru-RU"/>
        </w:rPr>
        <w:t>б) наличие у руководителей и специалистов квалификации, подтвержденной в порядке,</w:t>
      </w:r>
      <w:r w:rsidR="006201CF" w:rsidRPr="00E57902">
        <w:rPr>
          <w:rFonts w:ascii="Times New Roman" w:hAnsi="Times New Roman" w:cs="Times New Roman"/>
          <w:color w:val="auto"/>
          <w:sz w:val="24"/>
          <w:szCs w:val="24"/>
          <w:lang w:eastAsia="ru-RU"/>
        </w:rPr>
        <w:t xml:space="preserve"> </w:t>
      </w:r>
      <w:r w:rsidRPr="00E57902">
        <w:rPr>
          <w:rFonts w:ascii="Times New Roman" w:hAnsi="Times New Roman" w:cs="Times New Roman"/>
          <w:color w:val="auto"/>
          <w:sz w:val="24"/>
          <w:szCs w:val="24"/>
          <w:lang w:eastAsia="ru-RU"/>
        </w:rPr>
        <w:t xml:space="preserve">установленном внутренними документами </w:t>
      </w:r>
      <w:r w:rsidR="007F5640" w:rsidRPr="00E57902">
        <w:rPr>
          <w:rFonts w:ascii="Times New Roman" w:hAnsi="Times New Roman" w:cs="Times New Roman"/>
          <w:color w:val="auto"/>
          <w:sz w:val="24"/>
          <w:szCs w:val="24"/>
        </w:rPr>
        <w:t>саморегулируемой организации</w:t>
      </w:r>
      <w:r w:rsidRPr="00E57902">
        <w:rPr>
          <w:rFonts w:ascii="Times New Roman" w:hAnsi="Times New Roman" w:cs="Times New Roman"/>
          <w:color w:val="auto"/>
          <w:sz w:val="24"/>
          <w:szCs w:val="24"/>
          <w:lang w:eastAsia="ru-RU"/>
        </w:rPr>
        <w:t>, с учетом требований</w:t>
      </w:r>
      <w:r w:rsidR="006201CF" w:rsidRPr="00E57902">
        <w:rPr>
          <w:rFonts w:ascii="Times New Roman" w:hAnsi="Times New Roman" w:cs="Times New Roman"/>
          <w:color w:val="auto"/>
          <w:sz w:val="24"/>
          <w:szCs w:val="24"/>
          <w:lang w:eastAsia="ru-RU"/>
        </w:rPr>
        <w:t xml:space="preserve"> </w:t>
      </w:r>
      <w:r w:rsidRPr="00E57902">
        <w:rPr>
          <w:rFonts w:ascii="Times New Roman" w:hAnsi="Times New Roman" w:cs="Times New Roman"/>
          <w:color w:val="auto"/>
          <w:sz w:val="24"/>
          <w:szCs w:val="24"/>
          <w:lang w:eastAsia="ru-RU"/>
        </w:rPr>
        <w:t>законодательства Российской Федерации;</w:t>
      </w:r>
    </w:p>
    <w:p w14:paraId="1EFCF238" w14:textId="6D53924E" w:rsidR="00AF6393" w:rsidRPr="00223942" w:rsidRDefault="00AF6393" w:rsidP="00426D2F">
      <w:pPr>
        <w:autoSpaceDE w:val="0"/>
        <w:autoSpaceDN w:val="0"/>
        <w:adjustRightInd w:val="0"/>
        <w:ind w:firstLine="709"/>
        <w:jc w:val="both"/>
        <w:rPr>
          <w:rFonts w:ascii="Times New Roman" w:hAnsi="Times New Roman" w:cs="Times New Roman"/>
          <w:color w:val="auto"/>
          <w:sz w:val="24"/>
          <w:szCs w:val="24"/>
          <w:lang w:eastAsia="ru-RU"/>
        </w:rPr>
      </w:pPr>
      <w:r w:rsidRPr="00223942">
        <w:rPr>
          <w:rFonts w:ascii="Times New Roman" w:hAnsi="Times New Roman" w:cs="Times New Roman"/>
          <w:color w:val="auto"/>
          <w:sz w:val="24"/>
          <w:szCs w:val="24"/>
          <w:lang w:eastAsia="ru-RU"/>
        </w:rPr>
        <w:t xml:space="preserve">в) </w:t>
      </w:r>
      <w:r w:rsidR="007A6CF7" w:rsidRPr="00223942">
        <w:rPr>
          <w:rFonts w:ascii="Times New Roman" w:hAnsi="Times New Roman" w:cs="Times New Roman"/>
          <w:color w:val="auto"/>
          <w:sz w:val="24"/>
          <w:szCs w:val="24"/>
          <w:lang w:eastAsia="ru-RU"/>
        </w:rPr>
        <w:t>требование о наличии подтверждения прохождения независимой оценки</w:t>
      </w:r>
      <w:r w:rsidR="007A6CF7" w:rsidRPr="00223942">
        <w:rPr>
          <w:rFonts w:ascii="Times New Roman" w:hAnsi="Times New Roman" w:cs="Times New Roman"/>
          <w:color w:val="auto"/>
          <w:sz w:val="24"/>
          <w:szCs w:val="24"/>
          <w:lang w:eastAsia="ru-RU"/>
        </w:rPr>
        <w:br/>
        <w:t>квалификации, установленное выше в требованиях к кадровому составу (подпункт «а» пункта</w:t>
      </w:r>
      <w:r w:rsidR="007A6CF7" w:rsidRPr="00223942">
        <w:rPr>
          <w:rFonts w:ascii="Times New Roman" w:hAnsi="Times New Roman" w:cs="Times New Roman"/>
          <w:color w:val="auto"/>
          <w:sz w:val="24"/>
          <w:szCs w:val="24"/>
          <w:lang w:eastAsia="ru-RU"/>
        </w:rPr>
        <w:br/>
      </w:r>
      <w:r w:rsidR="00D8550A" w:rsidRPr="00223942">
        <w:rPr>
          <w:rFonts w:ascii="Times New Roman" w:hAnsi="Times New Roman" w:cs="Times New Roman"/>
          <w:color w:val="auto"/>
          <w:sz w:val="24"/>
          <w:szCs w:val="24"/>
          <w:lang w:eastAsia="ru-RU"/>
        </w:rPr>
        <w:t>6</w:t>
      </w:r>
      <w:r w:rsidR="007A6CF7" w:rsidRPr="00223942">
        <w:rPr>
          <w:rFonts w:ascii="Times New Roman" w:hAnsi="Times New Roman" w:cs="Times New Roman"/>
          <w:color w:val="auto"/>
          <w:sz w:val="24"/>
          <w:szCs w:val="24"/>
          <w:lang w:eastAsia="ru-RU"/>
        </w:rPr>
        <w:t>.</w:t>
      </w:r>
      <w:r w:rsidR="00D8550A" w:rsidRPr="00223942">
        <w:rPr>
          <w:rFonts w:ascii="Times New Roman" w:hAnsi="Times New Roman" w:cs="Times New Roman"/>
          <w:color w:val="auto"/>
          <w:sz w:val="24"/>
          <w:szCs w:val="24"/>
          <w:lang w:eastAsia="ru-RU"/>
        </w:rPr>
        <w:t>4</w:t>
      </w:r>
      <w:r w:rsidR="007A6CF7" w:rsidRPr="00223942">
        <w:rPr>
          <w:rFonts w:ascii="Times New Roman" w:hAnsi="Times New Roman" w:cs="Times New Roman"/>
          <w:color w:val="auto"/>
          <w:sz w:val="24"/>
          <w:szCs w:val="24"/>
          <w:lang w:eastAsia="ru-RU"/>
        </w:rPr>
        <w:t>.</w:t>
      </w:r>
      <w:r w:rsidR="00D8550A" w:rsidRPr="00223942">
        <w:rPr>
          <w:rFonts w:ascii="Times New Roman" w:hAnsi="Times New Roman" w:cs="Times New Roman"/>
          <w:color w:val="auto"/>
          <w:sz w:val="24"/>
          <w:szCs w:val="24"/>
          <w:lang w:eastAsia="ru-RU"/>
        </w:rPr>
        <w:t>2</w:t>
      </w:r>
      <w:r w:rsidR="007A6CF7" w:rsidRPr="00223942">
        <w:rPr>
          <w:rFonts w:ascii="Times New Roman" w:hAnsi="Times New Roman" w:cs="Times New Roman"/>
          <w:color w:val="auto"/>
          <w:sz w:val="24"/>
          <w:szCs w:val="24"/>
          <w:lang w:eastAsia="ru-RU"/>
        </w:rPr>
        <w:t>. настоящего Положения) в отношении специалистов технических служб, не применяется</w:t>
      </w:r>
      <w:r w:rsidR="007A6CF7" w:rsidRPr="00223942">
        <w:rPr>
          <w:rFonts w:ascii="Times New Roman" w:hAnsi="Times New Roman" w:cs="Times New Roman"/>
          <w:color w:val="auto"/>
          <w:sz w:val="24"/>
          <w:szCs w:val="24"/>
          <w:lang w:eastAsia="ru-RU"/>
        </w:rPr>
        <w:br/>
      </w:r>
      <w:r w:rsidR="007A6CF7" w:rsidRPr="00223942">
        <w:rPr>
          <w:rFonts w:ascii="Times New Roman" w:hAnsi="Times New Roman" w:cs="Times New Roman"/>
          <w:color w:val="auto"/>
          <w:sz w:val="24"/>
          <w:szCs w:val="24"/>
          <w:lang w:eastAsia="ru-RU"/>
        </w:rPr>
        <w:lastRenderedPageBreak/>
        <w:t xml:space="preserve">к специалистам, </w:t>
      </w:r>
      <w:r w:rsidR="00B1512B" w:rsidRPr="00223942">
        <w:rPr>
          <w:rFonts w:ascii="Times New Roman" w:hAnsi="Times New Roman" w:cs="Times New Roman"/>
          <w:color w:val="auto"/>
          <w:sz w:val="24"/>
          <w:szCs w:val="24"/>
          <w:lang w:eastAsia="ru-RU"/>
        </w:rPr>
        <w:t>прошедших повышение квалификации по направлению подготовки в области строительства до 1 марта 2024 г., до истечения 5 лет со дня прохождения указанными специалистами повышения квалификации</w:t>
      </w:r>
      <w:r w:rsidRPr="00223942">
        <w:rPr>
          <w:rFonts w:ascii="Times New Roman" w:hAnsi="Times New Roman" w:cs="Times New Roman"/>
          <w:color w:val="auto"/>
          <w:sz w:val="24"/>
          <w:szCs w:val="24"/>
          <w:lang w:eastAsia="ru-RU"/>
        </w:rPr>
        <w:t>;</w:t>
      </w:r>
    </w:p>
    <w:p w14:paraId="7DF5FA90" w14:textId="6A0978EE" w:rsidR="003A57F5" w:rsidRPr="00223942" w:rsidRDefault="003A57F5" w:rsidP="007F5640">
      <w:pPr>
        <w:autoSpaceDE w:val="0"/>
        <w:autoSpaceDN w:val="0"/>
        <w:adjustRightInd w:val="0"/>
        <w:ind w:firstLine="709"/>
        <w:jc w:val="both"/>
        <w:rPr>
          <w:rFonts w:ascii="Times New Roman" w:hAnsi="Times New Roman" w:cs="Times New Roman"/>
          <w:color w:val="auto"/>
          <w:sz w:val="24"/>
          <w:szCs w:val="24"/>
          <w:lang w:eastAsia="ru-RU"/>
        </w:rPr>
      </w:pPr>
      <w:r w:rsidRPr="00223942">
        <w:rPr>
          <w:rFonts w:ascii="Times New Roman" w:hAnsi="Times New Roman" w:cs="Times New Roman"/>
          <w:color w:val="auto"/>
          <w:sz w:val="24"/>
          <w:szCs w:val="24"/>
          <w:lang w:eastAsia="ru-RU"/>
        </w:rPr>
        <w:t xml:space="preserve">г) </w:t>
      </w:r>
      <w:r w:rsidR="007A6CF7" w:rsidRPr="00223942">
        <w:rPr>
          <w:rFonts w:ascii="Times New Roman" w:hAnsi="Times New Roman" w:cs="Times New Roman"/>
          <w:color w:val="auto"/>
          <w:sz w:val="24"/>
          <w:szCs w:val="24"/>
          <w:lang w:eastAsia="ru-RU"/>
        </w:rPr>
        <w:t>наличие у работников члена саморегулируемой организации, подлежащих аттестации в порядке, установленном Правительством Российской Федерации в соответствии с законодательством Российской Федерации о промышленной безопасности опасных производственных объектов и законодательством Российской Федерации о безопасности гидротехнических сооружений, подтверждения прохождения указанной аттестации</w:t>
      </w:r>
      <w:r w:rsidRPr="00223942">
        <w:rPr>
          <w:rFonts w:ascii="Times New Roman" w:hAnsi="Times New Roman" w:cs="Times New Roman"/>
          <w:color w:val="auto"/>
          <w:sz w:val="24"/>
          <w:szCs w:val="24"/>
          <w:lang w:eastAsia="ru-RU"/>
        </w:rPr>
        <w:t>.</w:t>
      </w:r>
    </w:p>
    <w:p w14:paraId="609A5CC6" w14:textId="1C349299" w:rsidR="002C4120" w:rsidRPr="00E57902" w:rsidRDefault="00995D26" w:rsidP="002C4120">
      <w:pPr>
        <w:adjustRightInd w:val="0"/>
        <w:ind w:firstLine="709"/>
        <w:jc w:val="both"/>
        <w:rPr>
          <w:rFonts w:ascii="Times New Roman" w:hAnsi="Times New Roman" w:cs="Times New Roman"/>
          <w:color w:val="auto"/>
          <w:sz w:val="24"/>
          <w:szCs w:val="24"/>
          <w:lang w:eastAsia="en-US"/>
        </w:rPr>
      </w:pPr>
      <w:r w:rsidRPr="00223942">
        <w:rPr>
          <w:rFonts w:ascii="Times New Roman" w:eastAsia="Times New Roman" w:hAnsi="Times New Roman" w:cs="Times New Roman"/>
          <w:color w:val="auto"/>
          <w:sz w:val="24"/>
          <w:szCs w:val="24"/>
          <w:lang w:eastAsia="ru-RU"/>
        </w:rPr>
        <w:t>6.</w:t>
      </w:r>
      <w:r w:rsidR="00C95CD0" w:rsidRPr="00223942">
        <w:rPr>
          <w:rFonts w:ascii="Times New Roman" w:eastAsia="Times New Roman" w:hAnsi="Times New Roman" w:cs="Times New Roman"/>
          <w:color w:val="auto"/>
          <w:sz w:val="24"/>
          <w:szCs w:val="24"/>
          <w:lang w:eastAsia="ru-RU"/>
        </w:rPr>
        <w:t>4</w:t>
      </w:r>
      <w:r w:rsidR="00615E75" w:rsidRPr="00223942">
        <w:rPr>
          <w:rFonts w:ascii="Times New Roman" w:eastAsia="Times New Roman" w:hAnsi="Times New Roman" w:cs="Times New Roman"/>
          <w:color w:val="auto"/>
          <w:sz w:val="24"/>
          <w:szCs w:val="24"/>
          <w:lang w:eastAsia="ru-RU"/>
        </w:rPr>
        <w:t>.</w:t>
      </w:r>
      <w:r w:rsidR="00C95CD0" w:rsidRPr="00223942">
        <w:rPr>
          <w:rFonts w:ascii="Times New Roman" w:eastAsia="Times New Roman" w:hAnsi="Times New Roman" w:cs="Times New Roman"/>
          <w:color w:val="auto"/>
          <w:sz w:val="24"/>
          <w:szCs w:val="24"/>
          <w:lang w:eastAsia="ru-RU"/>
        </w:rPr>
        <w:t>3.</w:t>
      </w:r>
      <w:r w:rsidR="004A2E3A" w:rsidRPr="00223942">
        <w:rPr>
          <w:rFonts w:ascii="Times New Roman" w:eastAsia="Times New Roman" w:hAnsi="Times New Roman" w:cs="Times New Roman"/>
          <w:color w:val="auto"/>
          <w:sz w:val="24"/>
          <w:szCs w:val="24"/>
          <w:lang w:eastAsia="ru-RU"/>
        </w:rPr>
        <w:t xml:space="preserve"> </w:t>
      </w:r>
      <w:r w:rsidR="00D8550A" w:rsidRPr="00223942">
        <w:rPr>
          <w:rFonts w:ascii="Times New Roman" w:eastAsia="Times New Roman" w:hAnsi="Times New Roman" w:cs="Times New Roman"/>
          <w:color w:val="auto"/>
          <w:sz w:val="24"/>
          <w:szCs w:val="24"/>
          <w:lang w:eastAsia="ru-RU"/>
        </w:rPr>
        <w:t xml:space="preserve">Минимальным требованием к члену саморегулируемой организации, осуществляющему строительство, реконструкцию, капитальный ремонт, снос особо опасных, технически сложных и уникальных объектов, за исключением особо опасных и технически сложных объектов, являющихся объектами использования атомной энергии, в отношении имущества является наличие принадлежащих ему на праве собственности или ином законном основании зданий, и (или) сооружений, и (или) помещений, строительных машин и механизмов, транспортных средств, средств технологического оснащения, передвижных энергетических установок, средств контроля и измерений и в случае необходимости средств обеспечения промышленной безопасности </w:t>
      </w:r>
      <w:r w:rsidR="002C4120" w:rsidRPr="00223942">
        <w:rPr>
          <w:rFonts w:ascii="Times New Roman" w:eastAsia="Times New Roman" w:hAnsi="Times New Roman" w:cs="Times New Roman"/>
          <w:color w:val="auto"/>
          <w:sz w:val="24"/>
          <w:szCs w:val="24"/>
          <w:lang w:eastAsia="ru-RU"/>
        </w:rPr>
        <w:t>в с</w:t>
      </w:r>
      <w:r w:rsidR="004A2E3A" w:rsidRPr="00223942">
        <w:rPr>
          <w:rFonts w:ascii="Times New Roman" w:eastAsia="Times New Roman" w:hAnsi="Times New Roman" w:cs="Times New Roman"/>
          <w:color w:val="auto"/>
          <w:sz w:val="24"/>
          <w:szCs w:val="24"/>
          <w:lang w:eastAsia="ru-RU"/>
        </w:rPr>
        <w:t>остав</w:t>
      </w:r>
      <w:r w:rsidR="002C4120" w:rsidRPr="00223942">
        <w:rPr>
          <w:rFonts w:ascii="Times New Roman" w:eastAsia="Times New Roman" w:hAnsi="Times New Roman" w:cs="Times New Roman"/>
          <w:color w:val="auto"/>
          <w:sz w:val="24"/>
          <w:szCs w:val="24"/>
          <w:lang w:eastAsia="ru-RU"/>
        </w:rPr>
        <w:t>е и количестве</w:t>
      </w:r>
      <w:r w:rsidR="003F09FE" w:rsidRPr="00223942">
        <w:rPr>
          <w:rFonts w:ascii="Times New Roman" w:hAnsi="Times New Roman" w:cs="Times New Roman"/>
          <w:color w:val="auto"/>
          <w:sz w:val="24"/>
          <w:szCs w:val="24"/>
          <w:lang w:eastAsia="en-US"/>
        </w:rPr>
        <w:t>, необходимом для таких строительства, реконструкц</w:t>
      </w:r>
      <w:r w:rsidR="000675A5" w:rsidRPr="00223942">
        <w:rPr>
          <w:rFonts w:ascii="Times New Roman" w:hAnsi="Times New Roman" w:cs="Times New Roman"/>
          <w:color w:val="auto"/>
          <w:sz w:val="24"/>
          <w:szCs w:val="24"/>
          <w:lang w:eastAsia="en-US"/>
        </w:rPr>
        <w:t>ии, капитального ремонта</w:t>
      </w:r>
      <w:r w:rsidR="004C2CAB" w:rsidRPr="00223942">
        <w:rPr>
          <w:rFonts w:ascii="Times New Roman" w:hAnsi="Times New Roman" w:cs="Times New Roman"/>
          <w:color w:val="auto"/>
          <w:sz w:val="24"/>
          <w:szCs w:val="24"/>
          <w:lang w:eastAsia="en-US"/>
        </w:rPr>
        <w:t>, сноса</w:t>
      </w:r>
      <w:r w:rsidR="003F09FE" w:rsidRPr="00223942">
        <w:rPr>
          <w:rFonts w:ascii="Times New Roman" w:hAnsi="Times New Roman" w:cs="Times New Roman"/>
          <w:color w:val="auto"/>
          <w:sz w:val="24"/>
          <w:szCs w:val="24"/>
          <w:lang w:eastAsia="en-US"/>
        </w:rPr>
        <w:t>.</w:t>
      </w:r>
    </w:p>
    <w:p w14:paraId="1CE5F884" w14:textId="77777777" w:rsidR="004D213B" w:rsidRPr="00E57902" w:rsidRDefault="004D213B" w:rsidP="000675A5">
      <w:pPr>
        <w:adjustRightInd w:val="0"/>
        <w:ind w:firstLine="709"/>
        <w:jc w:val="both"/>
        <w:rPr>
          <w:rFonts w:ascii="Times New Roman" w:hAnsi="Times New Roman" w:cs="Times New Roman"/>
          <w:color w:val="auto"/>
          <w:sz w:val="24"/>
          <w:szCs w:val="24"/>
          <w:lang w:eastAsia="en-US"/>
        </w:rPr>
      </w:pPr>
      <w:r w:rsidRPr="00E57902">
        <w:rPr>
          <w:rFonts w:ascii="Times New Roman" w:hAnsi="Times New Roman" w:cs="Times New Roman"/>
          <w:color w:val="auto"/>
          <w:sz w:val="24"/>
          <w:szCs w:val="24"/>
        </w:rPr>
        <w:t>Состав и количество имущества, необходимого для строительства, реконструк</w:t>
      </w:r>
      <w:r w:rsidR="00C24729" w:rsidRPr="00E57902">
        <w:rPr>
          <w:rFonts w:ascii="Times New Roman" w:hAnsi="Times New Roman" w:cs="Times New Roman"/>
          <w:color w:val="auto"/>
          <w:sz w:val="24"/>
          <w:szCs w:val="24"/>
        </w:rPr>
        <w:t>ции, капитального ремонта</w:t>
      </w:r>
      <w:r w:rsidR="001116C9" w:rsidRPr="00E57902">
        <w:rPr>
          <w:rFonts w:ascii="Times New Roman" w:hAnsi="Times New Roman" w:cs="Times New Roman"/>
          <w:color w:val="auto"/>
          <w:sz w:val="24"/>
          <w:szCs w:val="24"/>
        </w:rPr>
        <w:t>, сноса</w:t>
      </w:r>
      <w:r w:rsidRPr="00E57902">
        <w:rPr>
          <w:rFonts w:ascii="Times New Roman" w:hAnsi="Times New Roman" w:cs="Times New Roman"/>
          <w:color w:val="auto"/>
          <w:sz w:val="24"/>
          <w:szCs w:val="24"/>
        </w:rPr>
        <w:t xml:space="preserve"> особо опасных, технически сложных и уникальных объектов</w:t>
      </w:r>
      <w:r w:rsidR="00B149D0" w:rsidRPr="00E57902">
        <w:rPr>
          <w:rFonts w:ascii="Times New Roman" w:hAnsi="Times New Roman" w:cs="Times New Roman"/>
          <w:color w:val="auto"/>
          <w:sz w:val="24"/>
          <w:szCs w:val="24"/>
        </w:rPr>
        <w:t xml:space="preserve"> капитального строительства</w:t>
      </w:r>
      <w:r w:rsidRPr="00E57902">
        <w:rPr>
          <w:rFonts w:ascii="Times New Roman" w:hAnsi="Times New Roman" w:cs="Times New Roman"/>
          <w:color w:val="auto"/>
          <w:sz w:val="24"/>
          <w:szCs w:val="24"/>
        </w:rPr>
        <w:t>, за исключением объектов использования атомной энергии</w:t>
      </w:r>
      <w:r w:rsidR="000D47FF" w:rsidRPr="00E57902">
        <w:rPr>
          <w:rFonts w:ascii="Times New Roman" w:hAnsi="Times New Roman" w:cs="Times New Roman"/>
          <w:color w:val="auto"/>
          <w:sz w:val="24"/>
          <w:szCs w:val="24"/>
        </w:rPr>
        <w:t>:</w:t>
      </w:r>
    </w:p>
    <w:p w14:paraId="3D7B9899" w14:textId="77777777" w:rsidR="000675A5" w:rsidRPr="00E57902" w:rsidRDefault="000675A5" w:rsidP="002C4120">
      <w:pPr>
        <w:adjustRightInd w:val="0"/>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sym w:font="Symbol" w:char="F0B7"/>
      </w:r>
      <w:r w:rsidRPr="00E57902">
        <w:rPr>
          <w:rFonts w:ascii="Times New Roman" w:hAnsi="Times New Roman" w:cs="Times New Roman"/>
          <w:color w:val="auto"/>
          <w:sz w:val="24"/>
          <w:szCs w:val="24"/>
        </w:rPr>
        <w:t xml:space="preserve">  </w:t>
      </w:r>
      <w:r w:rsidR="008C14A6" w:rsidRPr="00E57902">
        <w:rPr>
          <w:rFonts w:ascii="Times New Roman" w:hAnsi="Times New Roman" w:cs="Times New Roman"/>
          <w:color w:val="auto"/>
          <w:sz w:val="24"/>
          <w:szCs w:val="24"/>
        </w:rPr>
        <w:t xml:space="preserve">офисное помещение; </w:t>
      </w:r>
    </w:p>
    <w:p w14:paraId="499A0BB6" w14:textId="77777777" w:rsidR="000675A5" w:rsidRPr="00E57902" w:rsidRDefault="008C14A6" w:rsidP="002C4120">
      <w:pPr>
        <w:adjustRightInd w:val="0"/>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sym w:font="Symbol" w:char="F0B7"/>
      </w:r>
      <w:r w:rsidR="000675A5" w:rsidRPr="00E57902">
        <w:rPr>
          <w:rFonts w:ascii="Times New Roman" w:hAnsi="Times New Roman" w:cs="Times New Roman"/>
          <w:color w:val="auto"/>
          <w:sz w:val="24"/>
          <w:szCs w:val="24"/>
        </w:rPr>
        <w:t xml:space="preserve"> </w:t>
      </w:r>
      <w:r w:rsidRPr="00E57902">
        <w:rPr>
          <w:rFonts w:ascii="Times New Roman" w:hAnsi="Times New Roman" w:cs="Times New Roman"/>
          <w:color w:val="auto"/>
          <w:sz w:val="24"/>
          <w:szCs w:val="24"/>
        </w:rPr>
        <w:t>оргтехника, электронно-вычислительное оборудование и соответствующее програ</w:t>
      </w:r>
      <w:r w:rsidR="002200B7" w:rsidRPr="00E57902">
        <w:rPr>
          <w:rFonts w:ascii="Times New Roman" w:hAnsi="Times New Roman" w:cs="Times New Roman"/>
          <w:color w:val="auto"/>
          <w:sz w:val="24"/>
          <w:szCs w:val="24"/>
        </w:rPr>
        <w:t>ммное обеспечение</w:t>
      </w:r>
      <w:r w:rsidRPr="00E57902">
        <w:rPr>
          <w:rFonts w:ascii="Times New Roman" w:hAnsi="Times New Roman" w:cs="Times New Roman"/>
          <w:color w:val="auto"/>
          <w:sz w:val="24"/>
          <w:szCs w:val="24"/>
        </w:rPr>
        <w:t xml:space="preserve">; </w:t>
      </w:r>
    </w:p>
    <w:p w14:paraId="35C00EB3" w14:textId="77777777" w:rsidR="000675A5" w:rsidRPr="00E57902" w:rsidRDefault="008C14A6" w:rsidP="002C4120">
      <w:pPr>
        <w:adjustRightInd w:val="0"/>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sym w:font="Symbol" w:char="F0B7"/>
      </w:r>
      <w:r w:rsidRPr="00E57902">
        <w:rPr>
          <w:rFonts w:ascii="Times New Roman" w:hAnsi="Times New Roman" w:cs="Times New Roman"/>
          <w:color w:val="auto"/>
          <w:sz w:val="24"/>
          <w:szCs w:val="24"/>
        </w:rPr>
        <w:t xml:space="preserve"> строительные машины и механизмы, транспортные средства, средства технологического оснащения, передвижные энергетические установки, средства обеспечения безопасности, средства контроля и измерений, необходимые для выполнения соответствующих планируемых видов работ и (или) в соответствии с проектом организации строительства (ПОС) в достаточном количестве для выполнения работ или указанном в ПОС; </w:t>
      </w:r>
    </w:p>
    <w:p w14:paraId="2400AABE" w14:textId="77777777" w:rsidR="008C14A6" w:rsidRPr="00E57902" w:rsidRDefault="008C14A6" w:rsidP="002C4120">
      <w:pPr>
        <w:adjustRightInd w:val="0"/>
        <w:ind w:firstLine="709"/>
        <w:jc w:val="both"/>
        <w:rPr>
          <w:rFonts w:ascii="Times New Roman" w:hAnsi="Times New Roman" w:cs="Times New Roman"/>
          <w:color w:val="auto"/>
          <w:sz w:val="24"/>
          <w:szCs w:val="24"/>
          <w:lang w:eastAsia="en-US"/>
        </w:rPr>
      </w:pPr>
      <w:r w:rsidRPr="00E57902">
        <w:rPr>
          <w:rFonts w:ascii="Times New Roman" w:hAnsi="Times New Roman" w:cs="Times New Roman"/>
          <w:color w:val="auto"/>
          <w:sz w:val="24"/>
          <w:szCs w:val="24"/>
        </w:rPr>
        <w:sym w:font="Symbol" w:char="F0B7"/>
      </w:r>
      <w:r w:rsidRPr="00E57902">
        <w:rPr>
          <w:rFonts w:ascii="Times New Roman" w:hAnsi="Times New Roman" w:cs="Times New Roman"/>
          <w:color w:val="auto"/>
          <w:sz w:val="24"/>
          <w:szCs w:val="24"/>
        </w:rPr>
        <w:t xml:space="preserve"> собственная или привлеченная, зарегистрированная в соответствии с законодательством, лаборатория </w:t>
      </w:r>
      <w:r w:rsidR="00B332CD" w:rsidRPr="00E57902">
        <w:rPr>
          <w:rFonts w:ascii="Times New Roman" w:hAnsi="Times New Roman" w:cs="Times New Roman"/>
          <w:color w:val="auto"/>
          <w:sz w:val="24"/>
          <w:szCs w:val="24"/>
        </w:rPr>
        <w:t>в случае</w:t>
      </w:r>
      <w:r w:rsidR="00F66D54" w:rsidRPr="00E57902">
        <w:rPr>
          <w:rFonts w:ascii="Times New Roman" w:hAnsi="Times New Roman" w:cs="Times New Roman"/>
          <w:color w:val="auto"/>
          <w:sz w:val="24"/>
          <w:szCs w:val="24"/>
        </w:rPr>
        <w:t xml:space="preserve"> </w:t>
      </w:r>
      <w:r w:rsidR="00B332CD" w:rsidRPr="00E57902">
        <w:rPr>
          <w:rFonts w:ascii="Times New Roman" w:hAnsi="Times New Roman" w:cs="Times New Roman"/>
          <w:color w:val="auto"/>
          <w:sz w:val="24"/>
          <w:szCs w:val="24"/>
        </w:rPr>
        <w:t>выполнения</w:t>
      </w:r>
      <w:r w:rsidR="00F66D54" w:rsidRPr="00E57902">
        <w:rPr>
          <w:rFonts w:ascii="Times New Roman" w:hAnsi="Times New Roman" w:cs="Times New Roman"/>
          <w:color w:val="auto"/>
          <w:sz w:val="24"/>
          <w:szCs w:val="24"/>
        </w:rPr>
        <w:t xml:space="preserve"> работ, требующих лабораторного контроля</w:t>
      </w:r>
      <w:r w:rsidR="000675A5" w:rsidRPr="00E57902">
        <w:rPr>
          <w:rFonts w:ascii="Times New Roman" w:hAnsi="Times New Roman" w:cs="Times New Roman"/>
          <w:color w:val="auto"/>
          <w:sz w:val="24"/>
          <w:szCs w:val="24"/>
        </w:rPr>
        <w:t>.</w:t>
      </w:r>
    </w:p>
    <w:p w14:paraId="48A2F9F7" w14:textId="3B409F38" w:rsidR="004A2E3A" w:rsidRPr="00E57902" w:rsidRDefault="00995D26" w:rsidP="00E37418">
      <w:pPr>
        <w:shd w:val="clear" w:color="auto" w:fill="FFFFFF"/>
        <w:ind w:firstLine="547"/>
        <w:jc w:val="both"/>
        <w:rPr>
          <w:rFonts w:ascii="Times New Roman" w:eastAsia="Times New Roman" w:hAnsi="Times New Roman" w:cs="Times New Roman"/>
          <w:color w:val="auto"/>
          <w:sz w:val="24"/>
          <w:szCs w:val="24"/>
          <w:lang w:eastAsia="ru-RU"/>
        </w:rPr>
      </w:pPr>
      <w:r>
        <w:rPr>
          <w:rFonts w:ascii="Times New Roman" w:eastAsia="Times New Roman" w:hAnsi="Times New Roman" w:cs="Times New Roman"/>
          <w:color w:val="auto"/>
          <w:sz w:val="24"/>
          <w:szCs w:val="24"/>
          <w:lang w:eastAsia="ru-RU"/>
        </w:rPr>
        <w:t>6.</w:t>
      </w:r>
      <w:r w:rsidR="00C95CD0">
        <w:rPr>
          <w:rFonts w:ascii="Times New Roman" w:eastAsia="Times New Roman" w:hAnsi="Times New Roman" w:cs="Times New Roman"/>
          <w:color w:val="auto"/>
          <w:sz w:val="24"/>
          <w:szCs w:val="24"/>
          <w:lang w:eastAsia="ru-RU"/>
        </w:rPr>
        <w:t>4</w:t>
      </w:r>
      <w:r w:rsidR="00615E75" w:rsidRPr="00E57902">
        <w:rPr>
          <w:rFonts w:ascii="Times New Roman" w:eastAsia="Times New Roman" w:hAnsi="Times New Roman" w:cs="Times New Roman"/>
          <w:color w:val="auto"/>
          <w:sz w:val="24"/>
          <w:szCs w:val="24"/>
          <w:lang w:eastAsia="ru-RU"/>
        </w:rPr>
        <w:t>.</w:t>
      </w:r>
      <w:r w:rsidR="00C95CD0">
        <w:rPr>
          <w:rFonts w:ascii="Times New Roman" w:eastAsia="Times New Roman" w:hAnsi="Times New Roman" w:cs="Times New Roman"/>
          <w:color w:val="auto"/>
          <w:sz w:val="24"/>
          <w:szCs w:val="24"/>
          <w:lang w:eastAsia="ru-RU"/>
        </w:rPr>
        <w:t>4.</w:t>
      </w:r>
      <w:r w:rsidR="004A2E3A" w:rsidRPr="00E57902">
        <w:rPr>
          <w:rFonts w:ascii="Times New Roman" w:eastAsia="Times New Roman" w:hAnsi="Times New Roman" w:cs="Times New Roman"/>
          <w:color w:val="auto"/>
          <w:sz w:val="24"/>
          <w:szCs w:val="24"/>
          <w:lang w:eastAsia="ru-RU"/>
        </w:rPr>
        <w:t xml:space="preserve"> Минимальным требованием к члену саморегулируемой организации, осуществляющем</w:t>
      </w:r>
      <w:r w:rsidR="001116C9" w:rsidRPr="00E57902">
        <w:rPr>
          <w:rFonts w:ascii="Times New Roman" w:eastAsia="Times New Roman" w:hAnsi="Times New Roman" w:cs="Times New Roman"/>
          <w:color w:val="auto"/>
          <w:sz w:val="24"/>
          <w:szCs w:val="24"/>
          <w:lang w:eastAsia="ru-RU"/>
        </w:rPr>
        <w:t>у строительство, реконструкцию,</w:t>
      </w:r>
      <w:r w:rsidR="004A2E3A" w:rsidRPr="00E57902">
        <w:rPr>
          <w:rFonts w:ascii="Times New Roman" w:eastAsia="Times New Roman" w:hAnsi="Times New Roman" w:cs="Times New Roman"/>
          <w:color w:val="auto"/>
          <w:sz w:val="24"/>
          <w:szCs w:val="24"/>
          <w:lang w:eastAsia="ru-RU"/>
        </w:rPr>
        <w:t xml:space="preserve"> капитальный ремонт</w:t>
      </w:r>
      <w:r w:rsidR="001116C9" w:rsidRPr="00E57902">
        <w:rPr>
          <w:rFonts w:ascii="Times New Roman" w:eastAsia="Times New Roman" w:hAnsi="Times New Roman" w:cs="Times New Roman"/>
          <w:color w:val="auto"/>
          <w:sz w:val="24"/>
          <w:szCs w:val="24"/>
          <w:lang w:eastAsia="ru-RU"/>
        </w:rPr>
        <w:t xml:space="preserve">, снос </w:t>
      </w:r>
      <w:r w:rsidR="004A2E3A" w:rsidRPr="00E57902">
        <w:rPr>
          <w:rFonts w:ascii="Times New Roman" w:eastAsia="Times New Roman" w:hAnsi="Times New Roman" w:cs="Times New Roman"/>
          <w:color w:val="auto"/>
          <w:sz w:val="24"/>
          <w:szCs w:val="24"/>
          <w:lang w:eastAsia="ru-RU"/>
        </w:rPr>
        <w:t>особо опасных, технически сложных и уникальных объектов, за исключением объектов использования атомной энергии, в отношении контроля качества является наличие у него документов, устанавливающих порядок организации и проведения контроля качества выполняемых работ, а также работников, на которых в установленном порядке возложена обязанность по осуществлению такого контроля.</w:t>
      </w:r>
    </w:p>
    <w:p w14:paraId="2F5C4263" w14:textId="769D888B" w:rsidR="00306DF3" w:rsidRPr="00B37A4D" w:rsidRDefault="000953A4" w:rsidP="00E37418">
      <w:pPr>
        <w:pStyle w:val="aff5"/>
        <w:spacing w:line="276" w:lineRule="auto"/>
        <w:ind w:firstLine="567"/>
        <w:jc w:val="both"/>
        <w:rPr>
          <w:rFonts w:ascii="Times New Roman" w:hAnsi="Times New Roman"/>
          <w:i/>
          <w:sz w:val="24"/>
          <w:szCs w:val="24"/>
        </w:rPr>
      </w:pPr>
      <w:r w:rsidRPr="00E57902">
        <w:rPr>
          <w:rFonts w:ascii="Times New Roman" w:hAnsi="Times New Roman"/>
          <w:sz w:val="24"/>
          <w:szCs w:val="24"/>
        </w:rPr>
        <w:t>6</w:t>
      </w:r>
      <w:r w:rsidR="00995D26">
        <w:rPr>
          <w:rFonts w:ascii="Times New Roman" w:hAnsi="Times New Roman"/>
          <w:sz w:val="24"/>
          <w:szCs w:val="24"/>
        </w:rPr>
        <w:t>.</w:t>
      </w:r>
      <w:r w:rsidR="00C95CD0">
        <w:rPr>
          <w:rFonts w:ascii="Times New Roman" w:hAnsi="Times New Roman"/>
          <w:sz w:val="24"/>
          <w:szCs w:val="24"/>
        </w:rPr>
        <w:t>5</w:t>
      </w:r>
      <w:r w:rsidR="00923423" w:rsidRPr="00E57902">
        <w:rPr>
          <w:rFonts w:ascii="Times New Roman" w:hAnsi="Times New Roman"/>
          <w:sz w:val="24"/>
          <w:szCs w:val="24"/>
        </w:rPr>
        <w:t>. Квалификация индивидуального предпринимателя, руководителя юридического лица, самостоятельно организующих строительство, реконструкцию, капитальный ремонт</w:t>
      </w:r>
      <w:r w:rsidR="00CF1429" w:rsidRPr="00E57902">
        <w:rPr>
          <w:rFonts w:ascii="Times New Roman" w:hAnsi="Times New Roman"/>
          <w:sz w:val="24"/>
          <w:szCs w:val="24"/>
        </w:rPr>
        <w:t>, снос</w:t>
      </w:r>
      <w:r w:rsidR="00923423" w:rsidRPr="00E57902">
        <w:rPr>
          <w:rFonts w:ascii="Times New Roman" w:hAnsi="Times New Roman"/>
          <w:sz w:val="24"/>
          <w:szCs w:val="24"/>
        </w:rPr>
        <w:t xml:space="preserve"> объектов капитального строительства, а также работников индивидуального предпринимателя и юридического лица, в том числе лиц, организующих строительство, реконструкцию, </w:t>
      </w:r>
      <w:r w:rsidR="00923423" w:rsidRPr="00B37A4D">
        <w:rPr>
          <w:rFonts w:ascii="Times New Roman" w:hAnsi="Times New Roman"/>
          <w:sz w:val="24"/>
          <w:szCs w:val="24"/>
        </w:rPr>
        <w:t>капитальный ремонт</w:t>
      </w:r>
      <w:r w:rsidR="00CF1429" w:rsidRPr="00B37A4D">
        <w:rPr>
          <w:rFonts w:ascii="Times New Roman" w:hAnsi="Times New Roman"/>
          <w:sz w:val="24"/>
          <w:szCs w:val="24"/>
        </w:rPr>
        <w:t>, снос</w:t>
      </w:r>
      <w:r w:rsidR="00923423" w:rsidRPr="00B37A4D">
        <w:rPr>
          <w:rFonts w:ascii="Times New Roman" w:hAnsi="Times New Roman"/>
          <w:sz w:val="24"/>
          <w:szCs w:val="24"/>
        </w:rPr>
        <w:t xml:space="preserve"> объектов капитального строительства, должна соответствовать </w:t>
      </w:r>
      <w:r w:rsidR="006E70E0" w:rsidRPr="00B37A4D">
        <w:rPr>
          <w:rFonts w:ascii="Times New Roman" w:hAnsi="Times New Roman"/>
          <w:sz w:val="24"/>
          <w:szCs w:val="24"/>
        </w:rPr>
        <w:t xml:space="preserve">квалификационным стандартам. </w:t>
      </w:r>
    </w:p>
    <w:p w14:paraId="5CA7501A" w14:textId="474E2C8A" w:rsidR="000239EC" w:rsidRPr="00B37A4D" w:rsidRDefault="005A6D9D" w:rsidP="000239EC">
      <w:pPr>
        <w:pStyle w:val="aff5"/>
        <w:tabs>
          <w:tab w:val="left" w:pos="1134"/>
        </w:tabs>
        <w:spacing w:line="276" w:lineRule="auto"/>
        <w:ind w:firstLine="567"/>
        <w:jc w:val="both"/>
        <w:rPr>
          <w:rFonts w:ascii="Times New Roman" w:hAnsi="Times New Roman"/>
          <w:sz w:val="24"/>
          <w:szCs w:val="24"/>
        </w:rPr>
      </w:pPr>
      <w:r w:rsidRPr="00B37A4D">
        <w:rPr>
          <w:rFonts w:ascii="Times New Roman" w:hAnsi="Times New Roman"/>
          <w:sz w:val="24"/>
          <w:szCs w:val="24"/>
        </w:rPr>
        <w:t xml:space="preserve">6.6. </w:t>
      </w:r>
      <w:r w:rsidR="000239EC" w:rsidRPr="00B37A4D">
        <w:rPr>
          <w:rFonts w:ascii="Times New Roman" w:hAnsi="Times New Roman"/>
          <w:sz w:val="24"/>
          <w:szCs w:val="24"/>
        </w:rPr>
        <w:t xml:space="preserve">Требованием к члену саморегулируемой организации является: </w:t>
      </w:r>
    </w:p>
    <w:p w14:paraId="2BDCDB4C" w14:textId="44C152C7" w:rsidR="000239EC" w:rsidRPr="00B37A4D" w:rsidRDefault="000239EC" w:rsidP="000239EC">
      <w:pPr>
        <w:pStyle w:val="aff5"/>
        <w:spacing w:line="276" w:lineRule="auto"/>
        <w:ind w:firstLine="567"/>
        <w:jc w:val="both"/>
        <w:rPr>
          <w:rFonts w:ascii="Times New Roman" w:hAnsi="Times New Roman"/>
          <w:sz w:val="24"/>
          <w:szCs w:val="24"/>
        </w:rPr>
      </w:pPr>
      <w:r w:rsidRPr="00B37A4D">
        <w:rPr>
          <w:rFonts w:ascii="Times New Roman" w:hAnsi="Times New Roman"/>
          <w:sz w:val="24"/>
          <w:szCs w:val="24"/>
        </w:rPr>
        <w:lastRenderedPageBreak/>
        <w:t>а) наличие при вступлении и в течение всего периода членства договора страхования гражданской ответственности за причинение вреда вследствие недостатков работ, которые оказывают влияние на безопасность объектов капитального строительства</w:t>
      </w:r>
      <w:r w:rsidR="009B46DF" w:rsidRPr="00B37A4D">
        <w:rPr>
          <w:rFonts w:ascii="Times New Roman" w:hAnsi="Times New Roman"/>
          <w:sz w:val="24"/>
          <w:szCs w:val="24"/>
        </w:rPr>
        <w:t xml:space="preserve">. </w:t>
      </w:r>
      <w:r w:rsidRPr="00B37A4D">
        <w:rPr>
          <w:rFonts w:ascii="Times New Roman" w:hAnsi="Times New Roman"/>
          <w:sz w:val="24"/>
          <w:szCs w:val="24"/>
        </w:rPr>
        <w:t xml:space="preserve"> </w:t>
      </w:r>
    </w:p>
    <w:p w14:paraId="46902C57" w14:textId="12643996" w:rsidR="000239EC" w:rsidRPr="00B37A4D" w:rsidRDefault="000239EC" w:rsidP="000239EC">
      <w:pPr>
        <w:tabs>
          <w:tab w:val="left" w:pos="0"/>
          <w:tab w:val="num" w:pos="1366"/>
        </w:tabs>
        <w:jc w:val="both"/>
        <w:rPr>
          <w:rStyle w:val="blk"/>
          <w:rFonts w:ascii="Times New Roman" w:hAnsi="Times New Roman" w:cs="Times New Roman"/>
          <w:color w:val="auto"/>
          <w:sz w:val="24"/>
          <w:szCs w:val="24"/>
        </w:rPr>
      </w:pPr>
      <w:r w:rsidRPr="00B37A4D">
        <w:rPr>
          <w:rFonts w:ascii="Times New Roman" w:hAnsi="Times New Roman"/>
          <w:sz w:val="24"/>
          <w:szCs w:val="24"/>
        </w:rPr>
        <w:t xml:space="preserve">          б) </w:t>
      </w:r>
      <w:r w:rsidR="003959C5" w:rsidRPr="00B37A4D">
        <w:rPr>
          <w:rFonts w:ascii="Times New Roman" w:hAnsi="Times New Roman"/>
          <w:sz w:val="24"/>
          <w:szCs w:val="24"/>
        </w:rPr>
        <w:t>в случае наличи</w:t>
      </w:r>
      <w:r w:rsidR="001A2FFF" w:rsidRPr="00B37A4D">
        <w:rPr>
          <w:rFonts w:ascii="Times New Roman" w:hAnsi="Times New Roman"/>
          <w:sz w:val="24"/>
          <w:szCs w:val="24"/>
        </w:rPr>
        <w:t>я</w:t>
      </w:r>
      <w:r w:rsidR="003959C5" w:rsidRPr="00B37A4D">
        <w:rPr>
          <w:rFonts w:ascii="Times New Roman" w:hAnsi="Times New Roman"/>
          <w:sz w:val="24"/>
          <w:szCs w:val="24"/>
        </w:rPr>
        <w:t xml:space="preserve"> у </w:t>
      </w:r>
      <w:r w:rsidR="00947F93" w:rsidRPr="00B37A4D">
        <w:rPr>
          <w:rFonts w:ascii="Times New Roman" w:hAnsi="Times New Roman"/>
          <w:sz w:val="24"/>
          <w:szCs w:val="24"/>
        </w:rPr>
        <w:t>член</w:t>
      </w:r>
      <w:r w:rsidR="003959C5" w:rsidRPr="00B37A4D">
        <w:rPr>
          <w:rFonts w:ascii="Times New Roman" w:hAnsi="Times New Roman"/>
          <w:sz w:val="24"/>
          <w:szCs w:val="24"/>
        </w:rPr>
        <w:t>а</w:t>
      </w:r>
      <w:r w:rsidR="00947F93" w:rsidRPr="00B37A4D">
        <w:rPr>
          <w:rFonts w:ascii="Times New Roman" w:hAnsi="Times New Roman"/>
          <w:sz w:val="24"/>
          <w:szCs w:val="24"/>
        </w:rPr>
        <w:t xml:space="preserve"> </w:t>
      </w:r>
      <w:r w:rsidR="009B46DF" w:rsidRPr="00B37A4D">
        <w:rPr>
          <w:rFonts w:ascii="Times New Roman" w:hAnsi="Times New Roman"/>
          <w:sz w:val="24"/>
          <w:szCs w:val="24"/>
        </w:rPr>
        <w:t xml:space="preserve">Ассоциации </w:t>
      </w:r>
      <w:r w:rsidR="00947F93" w:rsidRPr="00B37A4D">
        <w:rPr>
          <w:rFonts w:ascii="Times New Roman" w:hAnsi="Times New Roman"/>
          <w:sz w:val="24"/>
          <w:szCs w:val="24"/>
        </w:rPr>
        <w:t>прав</w:t>
      </w:r>
      <w:r w:rsidR="003959C5" w:rsidRPr="00B37A4D">
        <w:rPr>
          <w:rFonts w:ascii="Times New Roman" w:hAnsi="Times New Roman"/>
          <w:sz w:val="24"/>
          <w:szCs w:val="24"/>
        </w:rPr>
        <w:t>а</w:t>
      </w:r>
      <w:r w:rsidR="00947F93" w:rsidRPr="00B37A4D">
        <w:rPr>
          <w:rFonts w:ascii="Times New Roman" w:hAnsi="Times New Roman"/>
          <w:sz w:val="24"/>
          <w:szCs w:val="24"/>
        </w:rPr>
        <w:t xml:space="preserve"> заключать </w:t>
      </w:r>
      <w:r w:rsidR="00947F93" w:rsidRPr="00B37A4D">
        <w:rPr>
          <w:rFonts w:ascii="Times New Roman" w:eastAsia="Times New Roman" w:hAnsi="Times New Roman" w:cs="Times New Roman"/>
          <w:color w:val="auto"/>
          <w:sz w:val="24"/>
          <w:szCs w:val="24"/>
          <w:lang w:eastAsia="ru-RU"/>
        </w:rPr>
        <w:t xml:space="preserve">договоры строительного подряда, договоры подряда на осуществление </w:t>
      </w:r>
      <w:r w:rsidR="00A0556F" w:rsidRPr="00B37A4D">
        <w:rPr>
          <w:rFonts w:ascii="Times New Roman" w:eastAsia="Times New Roman" w:hAnsi="Times New Roman" w:cs="Times New Roman"/>
          <w:color w:val="auto"/>
          <w:sz w:val="24"/>
          <w:szCs w:val="24"/>
          <w:lang w:eastAsia="ru-RU"/>
        </w:rPr>
        <w:t>сноса с</w:t>
      </w:r>
      <w:r w:rsidR="002E742C" w:rsidRPr="00B37A4D">
        <w:rPr>
          <w:rFonts w:ascii="Times New Roman" w:eastAsia="Times New Roman" w:hAnsi="Times New Roman" w:cs="Times New Roman"/>
          <w:color w:val="auto"/>
          <w:sz w:val="24"/>
          <w:szCs w:val="24"/>
          <w:lang w:eastAsia="ru-RU"/>
        </w:rPr>
        <w:t xml:space="preserve"> использованием конкурентных способов заключения договоров</w:t>
      </w:r>
      <w:r w:rsidR="00D86786" w:rsidRPr="00B37A4D">
        <w:rPr>
          <w:rFonts w:ascii="Times New Roman" w:eastAsia="Times New Roman" w:hAnsi="Times New Roman" w:cs="Times New Roman"/>
          <w:color w:val="auto"/>
          <w:sz w:val="24"/>
          <w:szCs w:val="24"/>
          <w:lang w:eastAsia="ru-RU"/>
        </w:rPr>
        <w:t xml:space="preserve"> - </w:t>
      </w:r>
      <w:r w:rsidR="00947F93" w:rsidRPr="00B37A4D">
        <w:rPr>
          <w:rFonts w:ascii="Times New Roman" w:hAnsi="Times New Roman"/>
          <w:sz w:val="24"/>
          <w:szCs w:val="24"/>
        </w:rPr>
        <w:t>наличие</w:t>
      </w:r>
      <w:r w:rsidRPr="00B37A4D">
        <w:rPr>
          <w:rFonts w:ascii="Times New Roman" w:hAnsi="Times New Roman"/>
          <w:sz w:val="24"/>
          <w:szCs w:val="24"/>
        </w:rPr>
        <w:t xml:space="preserve"> </w:t>
      </w:r>
      <w:r w:rsidRPr="00B37A4D">
        <w:rPr>
          <w:rStyle w:val="blk"/>
          <w:rFonts w:ascii="Times New Roman" w:hAnsi="Times New Roman" w:cs="Times New Roman"/>
          <w:color w:val="auto"/>
          <w:sz w:val="24"/>
          <w:szCs w:val="24"/>
        </w:rPr>
        <w:t>договора страхования риска ответственности за</w:t>
      </w:r>
      <w:r w:rsidR="00D86786" w:rsidRPr="00B37A4D">
        <w:rPr>
          <w:rStyle w:val="blk"/>
          <w:rFonts w:ascii="Times New Roman" w:hAnsi="Times New Roman" w:cs="Times New Roman"/>
          <w:color w:val="auto"/>
          <w:sz w:val="24"/>
          <w:szCs w:val="24"/>
        </w:rPr>
        <w:t xml:space="preserve"> неисполнение или ненадлежащее исполнение обязательств по таким договорам </w:t>
      </w:r>
      <w:r w:rsidR="002E742C" w:rsidRPr="00B37A4D">
        <w:rPr>
          <w:rStyle w:val="blk"/>
          <w:rFonts w:ascii="Times New Roman" w:hAnsi="Times New Roman" w:cs="Times New Roman"/>
          <w:color w:val="auto"/>
          <w:sz w:val="24"/>
          <w:szCs w:val="24"/>
        </w:rPr>
        <w:t>(</w:t>
      </w:r>
      <w:r w:rsidR="00D86786" w:rsidRPr="00B37A4D">
        <w:rPr>
          <w:rStyle w:val="blk"/>
          <w:rFonts w:ascii="Times New Roman" w:hAnsi="Times New Roman" w:cs="Times New Roman"/>
          <w:color w:val="auto"/>
          <w:sz w:val="24"/>
          <w:szCs w:val="24"/>
        </w:rPr>
        <w:t xml:space="preserve">при условии </w:t>
      </w:r>
      <w:r w:rsidRPr="00B37A4D">
        <w:rPr>
          <w:rStyle w:val="blk"/>
          <w:rFonts w:ascii="Times New Roman" w:hAnsi="Times New Roman" w:cs="Times New Roman"/>
          <w:color w:val="auto"/>
          <w:sz w:val="24"/>
          <w:szCs w:val="24"/>
        </w:rPr>
        <w:t>установления Ассоциацией требовани</w:t>
      </w:r>
      <w:r w:rsidR="00D86786" w:rsidRPr="00B37A4D">
        <w:rPr>
          <w:rStyle w:val="blk"/>
          <w:rFonts w:ascii="Times New Roman" w:hAnsi="Times New Roman" w:cs="Times New Roman"/>
          <w:color w:val="auto"/>
          <w:sz w:val="24"/>
          <w:szCs w:val="24"/>
        </w:rPr>
        <w:t xml:space="preserve">я о </w:t>
      </w:r>
      <w:r w:rsidRPr="00B37A4D">
        <w:rPr>
          <w:rStyle w:val="blk"/>
          <w:rFonts w:ascii="Times New Roman" w:hAnsi="Times New Roman" w:cs="Times New Roman"/>
          <w:color w:val="auto"/>
          <w:sz w:val="24"/>
          <w:szCs w:val="24"/>
        </w:rPr>
        <w:t xml:space="preserve">необходимости такого страхования). </w:t>
      </w:r>
    </w:p>
    <w:p w14:paraId="74D27F9A" w14:textId="2E9ECC13" w:rsidR="000D5333" w:rsidRPr="00B37A4D" w:rsidRDefault="009B46DF" w:rsidP="000D5333">
      <w:pPr>
        <w:pStyle w:val="aff5"/>
        <w:spacing w:line="276" w:lineRule="auto"/>
        <w:ind w:firstLine="567"/>
        <w:jc w:val="both"/>
        <w:rPr>
          <w:rFonts w:ascii="Times New Roman" w:hAnsi="Times New Roman"/>
          <w:sz w:val="24"/>
          <w:szCs w:val="24"/>
        </w:rPr>
      </w:pPr>
      <w:r w:rsidRPr="00B37A4D">
        <w:rPr>
          <w:rFonts w:ascii="Times New Roman" w:hAnsi="Times New Roman"/>
          <w:sz w:val="24"/>
          <w:szCs w:val="24"/>
        </w:rPr>
        <w:t xml:space="preserve"> </w:t>
      </w:r>
      <w:r w:rsidR="000D5333" w:rsidRPr="00B37A4D">
        <w:rPr>
          <w:rFonts w:ascii="Times New Roman" w:hAnsi="Times New Roman"/>
          <w:sz w:val="24"/>
          <w:szCs w:val="24"/>
        </w:rPr>
        <w:t>в) с</w:t>
      </w:r>
      <w:r w:rsidRPr="00B37A4D">
        <w:rPr>
          <w:rFonts w:ascii="Times New Roman" w:hAnsi="Times New Roman"/>
          <w:sz w:val="24"/>
          <w:szCs w:val="24"/>
        </w:rPr>
        <w:t>воевременное предоставление в Ассоциацию действующего(их) договора(</w:t>
      </w:r>
      <w:proofErr w:type="spellStart"/>
      <w:r w:rsidRPr="00B37A4D">
        <w:rPr>
          <w:rFonts w:ascii="Times New Roman" w:hAnsi="Times New Roman"/>
          <w:sz w:val="24"/>
          <w:szCs w:val="24"/>
        </w:rPr>
        <w:t>ов</w:t>
      </w:r>
      <w:proofErr w:type="spellEnd"/>
      <w:r w:rsidRPr="00B37A4D">
        <w:rPr>
          <w:rFonts w:ascii="Times New Roman" w:hAnsi="Times New Roman"/>
          <w:sz w:val="24"/>
          <w:szCs w:val="24"/>
        </w:rPr>
        <w:t>)</w:t>
      </w:r>
      <w:r w:rsidR="000D5333" w:rsidRPr="00B37A4D">
        <w:rPr>
          <w:rFonts w:ascii="Times New Roman" w:hAnsi="Times New Roman"/>
          <w:sz w:val="24"/>
          <w:szCs w:val="24"/>
        </w:rPr>
        <w:t xml:space="preserve"> страхования, указанных в</w:t>
      </w:r>
      <w:r w:rsidR="00D86786" w:rsidRPr="00B37A4D">
        <w:rPr>
          <w:rFonts w:ascii="Times New Roman" w:hAnsi="Times New Roman"/>
          <w:sz w:val="24"/>
          <w:szCs w:val="24"/>
        </w:rPr>
        <w:t xml:space="preserve"> подпунктах «а» и «б» настоящего пункта   </w:t>
      </w:r>
      <w:r w:rsidR="000D5333" w:rsidRPr="00B37A4D">
        <w:rPr>
          <w:rFonts w:ascii="Times New Roman" w:hAnsi="Times New Roman"/>
          <w:sz w:val="24"/>
          <w:szCs w:val="24"/>
        </w:rPr>
        <w:t>в</w:t>
      </w:r>
      <w:r w:rsidRPr="00B37A4D">
        <w:rPr>
          <w:rFonts w:ascii="Times New Roman" w:hAnsi="Times New Roman"/>
          <w:sz w:val="24"/>
          <w:szCs w:val="24"/>
        </w:rPr>
        <w:t xml:space="preserve"> сроки, установленные Правилами</w:t>
      </w:r>
      <w:r w:rsidR="00D86786" w:rsidRPr="00B37A4D">
        <w:rPr>
          <w:rFonts w:ascii="Times New Roman" w:hAnsi="Times New Roman"/>
          <w:sz w:val="24"/>
          <w:szCs w:val="24"/>
        </w:rPr>
        <w:t xml:space="preserve"> </w:t>
      </w:r>
      <w:r w:rsidR="00D93E22" w:rsidRPr="00B37A4D">
        <w:rPr>
          <w:rFonts w:ascii="Times New Roman" w:hAnsi="Times New Roman"/>
          <w:sz w:val="24"/>
          <w:szCs w:val="24"/>
        </w:rPr>
        <w:t xml:space="preserve">страхования </w:t>
      </w:r>
      <w:r w:rsidR="00D86786" w:rsidRPr="00B37A4D">
        <w:rPr>
          <w:rFonts w:ascii="Times New Roman" w:hAnsi="Times New Roman"/>
          <w:sz w:val="24"/>
          <w:szCs w:val="24"/>
        </w:rPr>
        <w:t>Ассоциации.</w:t>
      </w:r>
    </w:p>
    <w:p w14:paraId="64904D1D" w14:textId="77777777" w:rsidR="002B4470" w:rsidRDefault="00A0556F" w:rsidP="002B4470">
      <w:pPr>
        <w:pStyle w:val="aff5"/>
        <w:spacing w:line="276" w:lineRule="auto"/>
        <w:ind w:firstLine="567"/>
        <w:jc w:val="both"/>
        <w:rPr>
          <w:rFonts w:ascii="Times New Roman" w:hAnsi="Times New Roman"/>
          <w:sz w:val="24"/>
          <w:szCs w:val="24"/>
        </w:rPr>
      </w:pPr>
      <w:r w:rsidRPr="00B37A4D">
        <w:rPr>
          <w:rFonts w:ascii="Times New Roman" w:hAnsi="Times New Roman"/>
          <w:sz w:val="24"/>
          <w:szCs w:val="24"/>
        </w:rPr>
        <w:t xml:space="preserve">6.7. Член Ассоциации обязан </w:t>
      </w:r>
      <w:r w:rsidR="00E44EC6" w:rsidRPr="00B37A4D">
        <w:rPr>
          <w:rFonts w:ascii="Times New Roman" w:hAnsi="Times New Roman"/>
          <w:sz w:val="24"/>
          <w:szCs w:val="24"/>
        </w:rPr>
        <w:t>уведомить Ассоциацию</w:t>
      </w:r>
      <w:r w:rsidRPr="00B37A4D">
        <w:rPr>
          <w:rFonts w:ascii="Times New Roman" w:hAnsi="Times New Roman"/>
          <w:sz w:val="24"/>
          <w:szCs w:val="24"/>
        </w:rPr>
        <w:t xml:space="preserve"> обо всех заключенных договорах строительного подряда, </w:t>
      </w:r>
      <w:r w:rsidR="001A2FFF" w:rsidRPr="00B37A4D">
        <w:rPr>
          <w:rFonts w:ascii="Times New Roman" w:hAnsi="Times New Roman"/>
          <w:sz w:val="24"/>
          <w:szCs w:val="24"/>
        </w:rPr>
        <w:t xml:space="preserve">договорах подряда на осуществление сноса, </w:t>
      </w:r>
      <w:r w:rsidRPr="00B37A4D">
        <w:rPr>
          <w:rFonts w:ascii="Times New Roman" w:hAnsi="Times New Roman"/>
          <w:sz w:val="24"/>
          <w:szCs w:val="24"/>
        </w:rPr>
        <w:t>независимо от способа и</w:t>
      </w:r>
      <w:r w:rsidR="001A2FFF" w:rsidRPr="00B37A4D">
        <w:rPr>
          <w:rFonts w:ascii="Times New Roman" w:hAnsi="Times New Roman"/>
          <w:sz w:val="24"/>
          <w:szCs w:val="24"/>
        </w:rPr>
        <w:t>х</w:t>
      </w:r>
      <w:r w:rsidRPr="00B37A4D">
        <w:rPr>
          <w:rFonts w:ascii="Times New Roman" w:hAnsi="Times New Roman"/>
          <w:sz w:val="24"/>
          <w:szCs w:val="24"/>
        </w:rPr>
        <w:t xml:space="preserve"> заключения, а также о фактическом совокупном размере обязательств по всем договорам, заключённым с использованием конкурентных способов заключения договоров.  </w:t>
      </w:r>
    </w:p>
    <w:p w14:paraId="40DD2059" w14:textId="181B2612" w:rsidR="00F731DA" w:rsidRPr="00B37A4D" w:rsidRDefault="00E44EC6" w:rsidP="002B4470">
      <w:pPr>
        <w:pStyle w:val="aff5"/>
        <w:spacing w:line="276" w:lineRule="auto"/>
        <w:ind w:firstLine="567"/>
        <w:jc w:val="both"/>
        <w:rPr>
          <w:rFonts w:ascii="Times New Roman" w:hAnsi="Times New Roman"/>
          <w:sz w:val="24"/>
          <w:szCs w:val="24"/>
        </w:rPr>
      </w:pPr>
      <w:r w:rsidRPr="00B37A4D">
        <w:rPr>
          <w:rFonts w:ascii="Times New Roman" w:hAnsi="Times New Roman"/>
          <w:sz w:val="24"/>
          <w:szCs w:val="24"/>
        </w:rPr>
        <w:t xml:space="preserve">Уведомление </w:t>
      </w:r>
      <w:bookmarkStart w:id="8" w:name="_Hlk239341498"/>
      <w:r w:rsidRPr="00B37A4D">
        <w:rPr>
          <w:rFonts w:ascii="Times New Roman" w:hAnsi="Times New Roman"/>
          <w:sz w:val="24"/>
          <w:szCs w:val="24"/>
        </w:rPr>
        <w:t xml:space="preserve">(по форме, </w:t>
      </w:r>
      <w:r w:rsidR="0026449D" w:rsidRPr="00B37A4D">
        <w:rPr>
          <w:rFonts w:ascii="Times New Roman" w:hAnsi="Times New Roman"/>
          <w:sz w:val="24"/>
          <w:szCs w:val="24"/>
        </w:rPr>
        <w:t>у</w:t>
      </w:r>
      <w:r w:rsidR="006B4831" w:rsidRPr="00B37A4D">
        <w:rPr>
          <w:rFonts w:ascii="Times New Roman" w:hAnsi="Times New Roman"/>
          <w:sz w:val="24"/>
          <w:szCs w:val="24"/>
        </w:rPr>
        <w:t>становленной Положением о проведении Ассоциацией анализа деятельности своих членов, на основании информации, представляемой ими в форме отчетов</w:t>
      </w:r>
      <w:r w:rsidRPr="00B37A4D">
        <w:rPr>
          <w:rFonts w:ascii="Times New Roman" w:hAnsi="Times New Roman"/>
          <w:sz w:val="24"/>
          <w:szCs w:val="24"/>
        </w:rPr>
        <w:t xml:space="preserve">) </w:t>
      </w:r>
      <w:bookmarkEnd w:id="8"/>
      <w:r w:rsidRPr="00B37A4D">
        <w:rPr>
          <w:rFonts w:ascii="Times New Roman" w:hAnsi="Times New Roman"/>
          <w:sz w:val="24"/>
          <w:szCs w:val="24"/>
        </w:rPr>
        <w:t>направляется членом Ассоциации в течени</w:t>
      </w:r>
      <w:r w:rsidR="0026449D" w:rsidRPr="00B37A4D">
        <w:rPr>
          <w:rFonts w:ascii="Times New Roman" w:hAnsi="Times New Roman"/>
          <w:sz w:val="24"/>
          <w:szCs w:val="24"/>
        </w:rPr>
        <w:t xml:space="preserve">е трех рабочих дней со дня, следующего за днем заключения, расторжения или исполнения таких договоров, с приложением документов, подтверждающих фактический размер обязательств по таким договорам.  </w:t>
      </w:r>
      <w:r w:rsidRPr="00B37A4D">
        <w:rPr>
          <w:rFonts w:ascii="Times New Roman" w:hAnsi="Times New Roman"/>
          <w:sz w:val="24"/>
          <w:szCs w:val="24"/>
        </w:rPr>
        <w:t xml:space="preserve"> </w:t>
      </w:r>
    </w:p>
    <w:p w14:paraId="44E9A8F8" w14:textId="682845D6" w:rsidR="00576FA5" w:rsidRPr="00B37A4D" w:rsidRDefault="0026449D" w:rsidP="00576FA5">
      <w:pPr>
        <w:pStyle w:val="aff5"/>
        <w:spacing w:line="276" w:lineRule="auto"/>
        <w:ind w:firstLine="567"/>
        <w:jc w:val="both"/>
        <w:rPr>
          <w:rFonts w:ascii="Times New Roman" w:eastAsia="Calibri" w:hAnsi="Times New Roman"/>
          <w:sz w:val="24"/>
          <w:szCs w:val="24"/>
        </w:rPr>
      </w:pPr>
      <w:r w:rsidRPr="00B37A4D">
        <w:rPr>
          <w:rFonts w:ascii="Times New Roman" w:hAnsi="Times New Roman"/>
          <w:sz w:val="24"/>
          <w:szCs w:val="24"/>
        </w:rPr>
        <w:t xml:space="preserve">6.8. </w:t>
      </w:r>
      <w:r w:rsidR="00576FA5" w:rsidRPr="00B37A4D">
        <w:rPr>
          <w:rFonts w:ascii="Times New Roman" w:eastAsia="Calibri" w:hAnsi="Times New Roman"/>
          <w:sz w:val="24"/>
          <w:szCs w:val="24"/>
        </w:rPr>
        <w:t>Член саморегулируемой организации обязан уведомлять Ассоциацию о предъявлении к нему иска о взыскании причиненного вреда и (или) ущерба, возмещение которых предусмотрено </w:t>
      </w:r>
      <w:hyperlink r:id="rId23" w:anchor="dst2835" w:history="1">
        <w:r w:rsidR="00576FA5" w:rsidRPr="00B37A4D">
          <w:rPr>
            <w:rFonts w:ascii="Times New Roman" w:eastAsia="Calibri" w:hAnsi="Times New Roman"/>
            <w:sz w:val="24"/>
            <w:szCs w:val="24"/>
          </w:rPr>
          <w:t>статьями 60</w:t>
        </w:r>
      </w:hyperlink>
      <w:r w:rsidR="00576FA5" w:rsidRPr="00B37A4D">
        <w:rPr>
          <w:rFonts w:ascii="Times New Roman" w:eastAsia="Calibri" w:hAnsi="Times New Roman"/>
          <w:sz w:val="24"/>
          <w:szCs w:val="24"/>
        </w:rPr>
        <w:t> и </w:t>
      </w:r>
      <w:hyperlink r:id="rId24" w:anchor="dst2851" w:history="1">
        <w:r w:rsidR="00576FA5" w:rsidRPr="00B37A4D">
          <w:rPr>
            <w:rFonts w:ascii="Times New Roman" w:eastAsia="Calibri" w:hAnsi="Times New Roman"/>
            <w:sz w:val="24"/>
            <w:szCs w:val="24"/>
          </w:rPr>
          <w:t>60.1</w:t>
        </w:r>
      </w:hyperlink>
      <w:r w:rsidR="00576FA5" w:rsidRPr="00B37A4D">
        <w:rPr>
          <w:rFonts w:ascii="Times New Roman" w:eastAsia="Calibri" w:hAnsi="Times New Roman"/>
          <w:sz w:val="24"/>
          <w:szCs w:val="24"/>
        </w:rPr>
        <w:t> Градостроительного Кодекса Российской Федерации в срок не позднее трех рабочих дней с момента получения им информации</w:t>
      </w:r>
      <w:r w:rsidR="00576FA5" w:rsidRPr="00B37A4D">
        <w:rPr>
          <w:rFonts w:ascii="Times New Roman" w:eastAsia="Calibri" w:hAnsi="Times New Roman"/>
          <w:sz w:val="24"/>
          <w:szCs w:val="24"/>
        </w:rPr>
        <w:br/>
        <w:t xml:space="preserve">о таком иске </w:t>
      </w:r>
      <w:r w:rsidR="00576FA5" w:rsidRPr="00B37A4D">
        <w:rPr>
          <w:rFonts w:ascii="Times New Roman" w:hAnsi="Times New Roman"/>
          <w:sz w:val="24"/>
          <w:szCs w:val="24"/>
        </w:rPr>
        <w:t>по форме, установленной Положением о проведении Ассоциацией анализа деятельности своих членов, на основании информации, представляемой ими в форме отчетов</w:t>
      </w:r>
      <w:r w:rsidR="00576FA5" w:rsidRPr="00B37A4D">
        <w:rPr>
          <w:rFonts w:ascii="Times New Roman" w:eastAsia="Calibri" w:hAnsi="Times New Roman"/>
          <w:sz w:val="24"/>
          <w:szCs w:val="24"/>
        </w:rPr>
        <w:t>.</w:t>
      </w:r>
    </w:p>
    <w:p w14:paraId="799B7A3C" w14:textId="77777777" w:rsidR="002B4470" w:rsidRDefault="00995D26" w:rsidP="002B4470">
      <w:pPr>
        <w:pStyle w:val="aff5"/>
        <w:spacing w:line="276" w:lineRule="auto"/>
        <w:ind w:firstLine="567"/>
        <w:jc w:val="both"/>
        <w:rPr>
          <w:rFonts w:ascii="Times New Roman" w:hAnsi="Times New Roman"/>
          <w:sz w:val="24"/>
          <w:szCs w:val="24"/>
        </w:rPr>
      </w:pPr>
      <w:r w:rsidRPr="00B37A4D">
        <w:rPr>
          <w:rFonts w:ascii="Times New Roman" w:hAnsi="Times New Roman"/>
          <w:sz w:val="24"/>
          <w:szCs w:val="24"/>
        </w:rPr>
        <w:t>6.</w:t>
      </w:r>
      <w:r w:rsidR="0026449D" w:rsidRPr="00B37A4D">
        <w:rPr>
          <w:rFonts w:ascii="Times New Roman" w:hAnsi="Times New Roman"/>
          <w:sz w:val="24"/>
          <w:szCs w:val="24"/>
        </w:rPr>
        <w:t>9</w:t>
      </w:r>
      <w:r w:rsidR="004161C8" w:rsidRPr="00B37A4D">
        <w:rPr>
          <w:rFonts w:ascii="Times New Roman" w:hAnsi="Times New Roman"/>
          <w:sz w:val="24"/>
          <w:szCs w:val="24"/>
        </w:rPr>
        <w:t xml:space="preserve">. Член </w:t>
      </w:r>
      <w:r w:rsidR="008E4261" w:rsidRPr="00B37A4D">
        <w:rPr>
          <w:rFonts w:ascii="Times New Roman" w:hAnsi="Times New Roman"/>
          <w:sz w:val="24"/>
          <w:szCs w:val="24"/>
        </w:rPr>
        <w:t xml:space="preserve">саморегулируемой организации </w:t>
      </w:r>
      <w:r w:rsidR="004161C8" w:rsidRPr="00B37A4D">
        <w:rPr>
          <w:rFonts w:ascii="Times New Roman" w:hAnsi="Times New Roman"/>
          <w:sz w:val="24"/>
          <w:szCs w:val="24"/>
        </w:rPr>
        <w:t>в течение всего членства обязан обеспечить соответствие требованиям, предъявляемым к члену в соответствии с настоящим Положением,</w:t>
      </w:r>
      <w:r w:rsidR="004161C8" w:rsidRPr="00E57902">
        <w:rPr>
          <w:rFonts w:ascii="Times New Roman" w:hAnsi="Times New Roman"/>
          <w:sz w:val="24"/>
          <w:szCs w:val="24"/>
        </w:rPr>
        <w:t xml:space="preserve"> </w:t>
      </w:r>
      <w:r w:rsidR="004161C8" w:rsidRPr="00223942">
        <w:rPr>
          <w:rFonts w:ascii="Times New Roman" w:hAnsi="Times New Roman"/>
          <w:sz w:val="24"/>
          <w:szCs w:val="24"/>
        </w:rPr>
        <w:t>иными внутренними документами</w:t>
      </w:r>
      <w:r w:rsidR="008E4261" w:rsidRPr="00223942">
        <w:rPr>
          <w:rFonts w:ascii="Times New Roman" w:hAnsi="Times New Roman"/>
          <w:sz w:val="24"/>
          <w:szCs w:val="24"/>
        </w:rPr>
        <w:t xml:space="preserve"> СРОА «СПС ЮР»</w:t>
      </w:r>
      <w:r w:rsidR="004161C8" w:rsidRPr="00223942">
        <w:rPr>
          <w:rFonts w:ascii="Times New Roman" w:hAnsi="Times New Roman"/>
          <w:sz w:val="24"/>
          <w:szCs w:val="24"/>
        </w:rPr>
        <w:t>.</w:t>
      </w:r>
      <w:r w:rsidR="00FD4BA3" w:rsidRPr="00223942">
        <w:rPr>
          <w:rFonts w:ascii="Times New Roman" w:hAnsi="Times New Roman"/>
          <w:sz w:val="24"/>
          <w:szCs w:val="24"/>
        </w:rPr>
        <w:t xml:space="preserve"> Нарушение членом саморегулируемой организации условий членства является основанием для привлечения его к мерам дисциплинарного воздействия в порядке, установленном внутренними документами СР</w:t>
      </w:r>
      <w:r w:rsidR="006B4831">
        <w:rPr>
          <w:rFonts w:ascii="Times New Roman" w:hAnsi="Times New Roman"/>
          <w:sz w:val="24"/>
          <w:szCs w:val="24"/>
        </w:rPr>
        <w:t>О</w:t>
      </w:r>
      <w:r w:rsidR="00FD4BA3" w:rsidRPr="00223942">
        <w:rPr>
          <w:rFonts w:ascii="Times New Roman" w:hAnsi="Times New Roman"/>
          <w:sz w:val="24"/>
          <w:szCs w:val="24"/>
        </w:rPr>
        <w:t>А «СПС ЮР».</w:t>
      </w:r>
    </w:p>
    <w:p w14:paraId="7CA1473F" w14:textId="77777777" w:rsidR="002B4470" w:rsidRDefault="002B4470" w:rsidP="002B4470">
      <w:pPr>
        <w:pStyle w:val="aff5"/>
        <w:spacing w:line="276" w:lineRule="auto"/>
        <w:ind w:firstLine="567"/>
        <w:jc w:val="both"/>
        <w:rPr>
          <w:rFonts w:ascii="Times New Roman" w:hAnsi="Times New Roman"/>
          <w:sz w:val="24"/>
          <w:szCs w:val="24"/>
        </w:rPr>
      </w:pPr>
    </w:p>
    <w:p w14:paraId="016F3CA9" w14:textId="52374874" w:rsidR="004379FF" w:rsidRPr="00E57902" w:rsidRDefault="00403DE6" w:rsidP="002B4470">
      <w:pPr>
        <w:pStyle w:val="aff5"/>
        <w:spacing w:line="276" w:lineRule="auto"/>
        <w:ind w:firstLine="567"/>
        <w:jc w:val="center"/>
        <w:rPr>
          <w:rFonts w:ascii="Times New Roman" w:hAnsi="Times New Roman"/>
          <w:b/>
          <w:bCs/>
          <w:sz w:val="24"/>
          <w:szCs w:val="24"/>
        </w:rPr>
      </w:pPr>
      <w:r w:rsidRPr="00E57902">
        <w:rPr>
          <w:rFonts w:ascii="Times New Roman" w:hAnsi="Times New Roman"/>
          <w:b/>
          <w:bCs/>
          <w:sz w:val="24"/>
          <w:szCs w:val="24"/>
        </w:rPr>
        <w:t>7. Размеры, порядок расчета и уплаты вступительного,</w:t>
      </w:r>
    </w:p>
    <w:p w14:paraId="2376C9B2" w14:textId="77777777" w:rsidR="004379FF" w:rsidRPr="00E57902" w:rsidRDefault="00403DE6" w:rsidP="00E37418">
      <w:pPr>
        <w:jc w:val="center"/>
        <w:rPr>
          <w:rFonts w:ascii="Times New Roman" w:hAnsi="Times New Roman" w:cs="Times New Roman"/>
          <w:b/>
          <w:bCs/>
          <w:color w:val="auto"/>
          <w:sz w:val="24"/>
          <w:szCs w:val="24"/>
        </w:rPr>
      </w:pPr>
      <w:r w:rsidRPr="00E57902">
        <w:rPr>
          <w:rFonts w:ascii="Times New Roman" w:hAnsi="Times New Roman" w:cs="Times New Roman"/>
          <w:b/>
          <w:bCs/>
          <w:color w:val="auto"/>
          <w:sz w:val="24"/>
          <w:szCs w:val="24"/>
        </w:rPr>
        <w:t>членских и иных целевых взносов</w:t>
      </w:r>
      <w:bookmarkEnd w:id="7"/>
    </w:p>
    <w:p w14:paraId="7294E962" w14:textId="77777777" w:rsidR="002B4470" w:rsidRDefault="002B4470" w:rsidP="00E37418">
      <w:pPr>
        <w:ind w:firstLine="709"/>
        <w:jc w:val="both"/>
        <w:rPr>
          <w:rFonts w:ascii="Times New Roman" w:hAnsi="Times New Roman" w:cs="Times New Roman"/>
          <w:color w:val="auto"/>
          <w:sz w:val="24"/>
          <w:szCs w:val="24"/>
        </w:rPr>
      </w:pPr>
    </w:p>
    <w:p w14:paraId="527E20DC" w14:textId="0EEB43CE" w:rsidR="002930FA" w:rsidRPr="00E57902" w:rsidRDefault="002930FA"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7.1. Основным источником формирования имущества саморегулируемой организации являются взносы её членов. Денежные средства, переданные саморегулируемой организации её членами, становятся собственностью саморегулируемой организации.</w:t>
      </w:r>
    </w:p>
    <w:p w14:paraId="09CF9F46" w14:textId="1BD027DB" w:rsidR="00451837" w:rsidRPr="00E57902" w:rsidRDefault="00451837"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7.</w:t>
      </w:r>
      <w:r w:rsidR="00C95CD0">
        <w:rPr>
          <w:rFonts w:ascii="Times New Roman" w:hAnsi="Times New Roman" w:cs="Times New Roman"/>
          <w:color w:val="auto"/>
          <w:sz w:val="24"/>
          <w:szCs w:val="24"/>
        </w:rPr>
        <w:t>2</w:t>
      </w:r>
      <w:r w:rsidRPr="00E57902">
        <w:rPr>
          <w:rFonts w:ascii="Times New Roman" w:hAnsi="Times New Roman" w:cs="Times New Roman"/>
          <w:color w:val="auto"/>
          <w:sz w:val="24"/>
          <w:szCs w:val="24"/>
        </w:rPr>
        <w:t>. Вступительный взнос – это обязательный разовый, единовременный денежный взнос, уплачиваемый юридическим лицом или индивидуальным предпринимателем, вступившим в члены</w:t>
      </w:r>
      <w:r w:rsidR="008E4261" w:rsidRPr="00E57902">
        <w:rPr>
          <w:rFonts w:ascii="Times New Roman" w:hAnsi="Times New Roman" w:cs="Times New Roman"/>
          <w:color w:val="auto"/>
          <w:sz w:val="24"/>
          <w:szCs w:val="24"/>
        </w:rPr>
        <w:t xml:space="preserve"> СРОА «СПС ЮР»</w:t>
      </w:r>
      <w:r w:rsidRPr="00E57902">
        <w:rPr>
          <w:rFonts w:ascii="Times New Roman" w:hAnsi="Times New Roman" w:cs="Times New Roman"/>
          <w:color w:val="auto"/>
          <w:sz w:val="24"/>
          <w:szCs w:val="24"/>
        </w:rPr>
        <w:t xml:space="preserve">, при вынесении советом </w:t>
      </w:r>
      <w:r w:rsidR="008E4261" w:rsidRPr="00E57902">
        <w:rPr>
          <w:rFonts w:ascii="Times New Roman" w:hAnsi="Times New Roman" w:cs="Times New Roman"/>
          <w:color w:val="auto"/>
          <w:sz w:val="24"/>
          <w:szCs w:val="24"/>
        </w:rPr>
        <w:t xml:space="preserve">СРОА «СПС ЮР» </w:t>
      </w:r>
      <w:r w:rsidRPr="00E57902">
        <w:rPr>
          <w:rFonts w:ascii="Times New Roman" w:hAnsi="Times New Roman" w:cs="Times New Roman"/>
          <w:color w:val="auto"/>
          <w:sz w:val="24"/>
          <w:szCs w:val="24"/>
        </w:rPr>
        <w:t>решения о принятии его в состав членов</w:t>
      </w:r>
      <w:r w:rsidR="008E4261" w:rsidRPr="00E57902">
        <w:rPr>
          <w:rFonts w:ascii="Times New Roman" w:hAnsi="Times New Roman" w:cs="Times New Roman"/>
          <w:color w:val="auto"/>
          <w:sz w:val="24"/>
          <w:szCs w:val="24"/>
        </w:rPr>
        <w:t xml:space="preserve"> саморегулируемой организации</w:t>
      </w:r>
      <w:r w:rsidRPr="00E57902">
        <w:rPr>
          <w:rFonts w:ascii="Times New Roman" w:hAnsi="Times New Roman" w:cs="Times New Roman"/>
          <w:color w:val="auto"/>
          <w:sz w:val="24"/>
          <w:szCs w:val="24"/>
        </w:rPr>
        <w:t>.</w:t>
      </w:r>
    </w:p>
    <w:p w14:paraId="7D1E0489" w14:textId="5C914CC5" w:rsidR="00451837" w:rsidRPr="00E57902" w:rsidRDefault="00451837"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7.</w:t>
      </w:r>
      <w:r w:rsidR="00C95CD0">
        <w:rPr>
          <w:rFonts w:ascii="Times New Roman" w:hAnsi="Times New Roman" w:cs="Times New Roman"/>
          <w:color w:val="auto"/>
          <w:sz w:val="24"/>
          <w:szCs w:val="24"/>
        </w:rPr>
        <w:t>2</w:t>
      </w:r>
      <w:r w:rsidRPr="00E57902">
        <w:rPr>
          <w:rFonts w:ascii="Times New Roman" w:hAnsi="Times New Roman" w:cs="Times New Roman"/>
          <w:color w:val="auto"/>
          <w:sz w:val="24"/>
          <w:szCs w:val="24"/>
        </w:rPr>
        <w:t xml:space="preserve">.1. Вступительный взнос должен быть уплачен юридическим лицом или индивидуальным предпринимателем в полном объеме в течение семи рабочих дней со дня получения уведомления о приеме в члены СРО путем перечисления денежных средств на </w:t>
      </w:r>
      <w:r w:rsidRPr="00E57902">
        <w:rPr>
          <w:rFonts w:ascii="Times New Roman" w:hAnsi="Times New Roman" w:cs="Times New Roman"/>
          <w:color w:val="auto"/>
          <w:sz w:val="24"/>
          <w:szCs w:val="24"/>
        </w:rPr>
        <w:lastRenderedPageBreak/>
        <w:t>расчетный счет</w:t>
      </w:r>
      <w:r w:rsidR="008E4261" w:rsidRPr="00E57902">
        <w:rPr>
          <w:rFonts w:ascii="Times New Roman" w:hAnsi="Times New Roman" w:cs="Times New Roman"/>
          <w:color w:val="auto"/>
          <w:sz w:val="24"/>
          <w:szCs w:val="24"/>
        </w:rPr>
        <w:t xml:space="preserve"> СРОА «СПС ЮР»</w:t>
      </w:r>
      <w:r w:rsidRPr="00E57902">
        <w:rPr>
          <w:rFonts w:ascii="Times New Roman" w:hAnsi="Times New Roman" w:cs="Times New Roman"/>
          <w:color w:val="auto"/>
          <w:sz w:val="24"/>
          <w:szCs w:val="24"/>
        </w:rPr>
        <w:t>. При этом датой уплаты вступительного взноса считается дата поступления денежных средств на счет</w:t>
      </w:r>
      <w:r w:rsidR="008E4261" w:rsidRPr="00E57902">
        <w:rPr>
          <w:rFonts w:ascii="Times New Roman" w:hAnsi="Times New Roman" w:cs="Times New Roman"/>
          <w:color w:val="auto"/>
          <w:sz w:val="24"/>
          <w:szCs w:val="24"/>
        </w:rPr>
        <w:t xml:space="preserve"> СРОА «СПС ЮР»</w:t>
      </w:r>
      <w:r w:rsidRPr="00E57902">
        <w:rPr>
          <w:rFonts w:ascii="Times New Roman" w:hAnsi="Times New Roman" w:cs="Times New Roman"/>
          <w:color w:val="auto"/>
          <w:sz w:val="24"/>
          <w:szCs w:val="24"/>
        </w:rPr>
        <w:t>.</w:t>
      </w:r>
    </w:p>
    <w:p w14:paraId="03A1003F" w14:textId="4E9150C4" w:rsidR="00451837" w:rsidRPr="00E57902" w:rsidRDefault="00451837"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7.</w:t>
      </w:r>
      <w:r w:rsidR="00C95CD0">
        <w:rPr>
          <w:rFonts w:ascii="Times New Roman" w:hAnsi="Times New Roman" w:cs="Times New Roman"/>
          <w:color w:val="auto"/>
          <w:sz w:val="24"/>
          <w:szCs w:val="24"/>
        </w:rPr>
        <w:t>2</w:t>
      </w:r>
      <w:r w:rsidRPr="00E57902">
        <w:rPr>
          <w:rFonts w:ascii="Times New Roman" w:hAnsi="Times New Roman" w:cs="Times New Roman"/>
          <w:color w:val="auto"/>
          <w:sz w:val="24"/>
          <w:szCs w:val="24"/>
        </w:rPr>
        <w:t xml:space="preserve">.2. Вступительный взнос в </w:t>
      </w:r>
      <w:r w:rsidRPr="00E57902">
        <w:rPr>
          <w:rFonts w:ascii="Times New Roman" w:hAnsi="Times New Roman" w:cs="Times New Roman"/>
          <w:bCs/>
          <w:color w:val="auto"/>
          <w:sz w:val="24"/>
          <w:szCs w:val="24"/>
        </w:rPr>
        <w:t xml:space="preserve">Саморегулируемой организации </w:t>
      </w:r>
      <w:r w:rsidRPr="00E57902">
        <w:rPr>
          <w:rFonts w:ascii="Times New Roman" w:hAnsi="Times New Roman" w:cs="Times New Roman"/>
          <w:color w:val="auto"/>
          <w:sz w:val="24"/>
          <w:szCs w:val="24"/>
        </w:rPr>
        <w:t>Ассоциации</w:t>
      </w:r>
      <w:r w:rsidRPr="00E57902">
        <w:rPr>
          <w:rFonts w:ascii="Times New Roman" w:hAnsi="Times New Roman" w:cs="Times New Roman"/>
          <w:bCs/>
          <w:color w:val="auto"/>
          <w:sz w:val="24"/>
          <w:szCs w:val="24"/>
        </w:rPr>
        <w:t xml:space="preserve"> «Союз Профессиональных Строителей Южного Региона»</w:t>
      </w:r>
      <w:r w:rsidRPr="00E57902">
        <w:rPr>
          <w:rFonts w:ascii="Times New Roman" w:hAnsi="Times New Roman" w:cs="Times New Roman"/>
          <w:b/>
          <w:bCs/>
          <w:color w:val="auto"/>
          <w:sz w:val="24"/>
          <w:szCs w:val="24"/>
        </w:rPr>
        <w:t xml:space="preserve"> </w:t>
      </w:r>
      <w:r w:rsidRPr="007D3A9A">
        <w:rPr>
          <w:rFonts w:ascii="Times New Roman" w:hAnsi="Times New Roman" w:cs="Times New Roman"/>
          <w:color w:val="auto"/>
          <w:sz w:val="24"/>
          <w:szCs w:val="24"/>
        </w:rPr>
        <w:t xml:space="preserve">установлен в размере - </w:t>
      </w:r>
      <w:r w:rsidR="00652CA3" w:rsidRPr="007D3A9A">
        <w:rPr>
          <w:rFonts w:ascii="Times New Roman" w:hAnsi="Times New Roman" w:cs="Times New Roman"/>
          <w:color w:val="auto"/>
          <w:sz w:val="24"/>
          <w:szCs w:val="24"/>
        </w:rPr>
        <w:t>5</w:t>
      </w:r>
      <w:r w:rsidRPr="007D3A9A">
        <w:rPr>
          <w:rFonts w:ascii="Times New Roman" w:hAnsi="Times New Roman" w:cs="Times New Roman"/>
          <w:color w:val="auto"/>
          <w:sz w:val="24"/>
          <w:szCs w:val="24"/>
        </w:rPr>
        <w:t>000 (</w:t>
      </w:r>
      <w:r w:rsidR="00652CA3" w:rsidRPr="007D3A9A">
        <w:rPr>
          <w:rFonts w:ascii="Times New Roman" w:hAnsi="Times New Roman" w:cs="Times New Roman"/>
          <w:color w:val="auto"/>
          <w:sz w:val="24"/>
          <w:szCs w:val="24"/>
        </w:rPr>
        <w:t>пять</w:t>
      </w:r>
      <w:r w:rsidRPr="007D3A9A">
        <w:rPr>
          <w:rFonts w:ascii="Times New Roman" w:hAnsi="Times New Roman" w:cs="Times New Roman"/>
          <w:color w:val="auto"/>
          <w:sz w:val="24"/>
          <w:szCs w:val="24"/>
        </w:rPr>
        <w:t xml:space="preserve"> тысяч) рублей.</w:t>
      </w:r>
    </w:p>
    <w:p w14:paraId="529329C2" w14:textId="39EFD6F0" w:rsidR="00080D29" w:rsidRPr="00E57902" w:rsidRDefault="00451837" w:rsidP="00E37418">
      <w:pPr>
        <w:ind w:firstLine="709"/>
        <w:jc w:val="both"/>
        <w:rPr>
          <w:rFonts w:ascii="Times New Roman" w:hAnsi="Times New Roman" w:cs="Times New Roman"/>
          <w:color w:val="auto"/>
          <w:sz w:val="24"/>
          <w:szCs w:val="24"/>
        </w:rPr>
      </w:pPr>
      <w:r w:rsidRPr="00E57902">
        <w:rPr>
          <w:rFonts w:ascii="Times New Roman" w:eastAsia="Times New Roman" w:hAnsi="Times New Roman" w:cs="Times New Roman"/>
          <w:color w:val="auto"/>
          <w:sz w:val="24"/>
          <w:szCs w:val="24"/>
        </w:rPr>
        <w:t>7.</w:t>
      </w:r>
      <w:r w:rsidR="00C95CD0">
        <w:rPr>
          <w:rFonts w:ascii="Times New Roman" w:eastAsia="Times New Roman" w:hAnsi="Times New Roman" w:cs="Times New Roman"/>
          <w:color w:val="auto"/>
          <w:sz w:val="24"/>
          <w:szCs w:val="24"/>
        </w:rPr>
        <w:t>2</w:t>
      </w:r>
      <w:r w:rsidRPr="00E57902">
        <w:rPr>
          <w:rFonts w:ascii="Times New Roman" w:eastAsia="Times New Roman" w:hAnsi="Times New Roman" w:cs="Times New Roman"/>
          <w:color w:val="auto"/>
          <w:sz w:val="24"/>
          <w:szCs w:val="24"/>
        </w:rPr>
        <w:t>.3. Уплата вступительного взноса является обязательным условием для вступления в силу решения СРО о приеме в члены СРО и внесения сведений в реестр членов СРО.</w:t>
      </w:r>
    </w:p>
    <w:p w14:paraId="72B5CC25" w14:textId="70E96A8F" w:rsidR="00043CC3" w:rsidRPr="00E57902" w:rsidRDefault="001423A2"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7.</w:t>
      </w:r>
      <w:r w:rsidR="00C95CD0">
        <w:rPr>
          <w:rFonts w:ascii="Times New Roman" w:hAnsi="Times New Roman" w:cs="Times New Roman"/>
          <w:color w:val="auto"/>
          <w:sz w:val="24"/>
          <w:szCs w:val="24"/>
        </w:rPr>
        <w:t>3</w:t>
      </w:r>
      <w:r w:rsidRPr="00E57902">
        <w:rPr>
          <w:rFonts w:ascii="Times New Roman" w:hAnsi="Times New Roman" w:cs="Times New Roman"/>
          <w:color w:val="auto"/>
          <w:sz w:val="24"/>
          <w:szCs w:val="24"/>
        </w:rPr>
        <w:t xml:space="preserve">. </w:t>
      </w:r>
      <w:r w:rsidR="00043CC3" w:rsidRPr="00E57902">
        <w:rPr>
          <w:rFonts w:ascii="Times New Roman" w:hAnsi="Times New Roman" w:cs="Times New Roman"/>
          <w:color w:val="auto"/>
          <w:sz w:val="24"/>
          <w:szCs w:val="24"/>
        </w:rPr>
        <w:t xml:space="preserve"> Регулярные членские взносы – это обязательные денежные платежи члена</w:t>
      </w:r>
      <w:r w:rsidR="008E4261" w:rsidRPr="00E57902">
        <w:rPr>
          <w:rFonts w:ascii="Times New Roman" w:hAnsi="Times New Roman" w:cs="Times New Roman"/>
          <w:color w:val="auto"/>
          <w:sz w:val="24"/>
          <w:szCs w:val="24"/>
        </w:rPr>
        <w:t xml:space="preserve"> СРОА «СПС ЮР»</w:t>
      </w:r>
      <w:r w:rsidR="00043CC3" w:rsidRPr="00E57902">
        <w:rPr>
          <w:rFonts w:ascii="Times New Roman" w:hAnsi="Times New Roman" w:cs="Times New Roman"/>
          <w:color w:val="auto"/>
          <w:sz w:val="24"/>
          <w:szCs w:val="24"/>
        </w:rPr>
        <w:t xml:space="preserve">, которые направляются на обеспечение деятельности </w:t>
      </w:r>
      <w:r w:rsidR="008E4261" w:rsidRPr="00E57902">
        <w:rPr>
          <w:rFonts w:ascii="Times New Roman" w:hAnsi="Times New Roman" w:cs="Times New Roman"/>
          <w:color w:val="auto"/>
          <w:sz w:val="24"/>
          <w:szCs w:val="24"/>
        </w:rPr>
        <w:t xml:space="preserve">саморегулируемой организации </w:t>
      </w:r>
      <w:r w:rsidR="00043CC3" w:rsidRPr="00E57902">
        <w:rPr>
          <w:rFonts w:ascii="Times New Roman" w:hAnsi="Times New Roman" w:cs="Times New Roman"/>
          <w:color w:val="auto"/>
          <w:sz w:val="24"/>
          <w:szCs w:val="24"/>
        </w:rPr>
        <w:t>и реализацию его уставных целей (задач).</w:t>
      </w:r>
    </w:p>
    <w:p w14:paraId="43658B05" w14:textId="23AE1712" w:rsidR="00035EF1" w:rsidRPr="00E57902" w:rsidRDefault="00043CC3"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7.</w:t>
      </w:r>
      <w:r w:rsidR="00C95CD0">
        <w:rPr>
          <w:rFonts w:ascii="Times New Roman" w:hAnsi="Times New Roman" w:cs="Times New Roman"/>
          <w:color w:val="auto"/>
          <w:sz w:val="24"/>
          <w:szCs w:val="24"/>
        </w:rPr>
        <w:t>3</w:t>
      </w:r>
      <w:r w:rsidRPr="00E57902">
        <w:rPr>
          <w:rFonts w:ascii="Times New Roman" w:hAnsi="Times New Roman" w:cs="Times New Roman"/>
          <w:color w:val="auto"/>
          <w:sz w:val="24"/>
          <w:szCs w:val="24"/>
        </w:rPr>
        <w:t xml:space="preserve">.1. Регулярные членские взносы </w:t>
      </w:r>
      <w:r w:rsidR="00D40802" w:rsidRPr="00E57902">
        <w:rPr>
          <w:rFonts w:ascii="Times New Roman" w:hAnsi="Times New Roman" w:cs="Times New Roman"/>
          <w:color w:val="auto"/>
          <w:sz w:val="24"/>
          <w:szCs w:val="24"/>
        </w:rPr>
        <w:t xml:space="preserve">рассчитываются ежемесячно и </w:t>
      </w:r>
      <w:r w:rsidRPr="00E57902">
        <w:rPr>
          <w:rFonts w:ascii="Times New Roman" w:hAnsi="Times New Roman" w:cs="Times New Roman"/>
          <w:color w:val="auto"/>
          <w:sz w:val="24"/>
          <w:szCs w:val="24"/>
        </w:rPr>
        <w:t xml:space="preserve">оплачиваются каждым членом </w:t>
      </w:r>
      <w:r w:rsidR="008E4261" w:rsidRPr="00E57902">
        <w:rPr>
          <w:rFonts w:ascii="Times New Roman" w:hAnsi="Times New Roman" w:cs="Times New Roman"/>
          <w:color w:val="auto"/>
          <w:sz w:val="24"/>
          <w:szCs w:val="24"/>
        </w:rPr>
        <w:t xml:space="preserve">СРОА «СПС ЮР» </w:t>
      </w:r>
      <w:r w:rsidRPr="00E57902">
        <w:rPr>
          <w:rFonts w:ascii="Times New Roman" w:hAnsi="Times New Roman" w:cs="Times New Roman"/>
          <w:color w:val="auto"/>
          <w:sz w:val="24"/>
          <w:szCs w:val="24"/>
        </w:rPr>
        <w:t>ежеквартально до 20 числа первого месяца каждого квартала путем перечисления на расчетный счет</w:t>
      </w:r>
      <w:r w:rsidR="008E4261" w:rsidRPr="00E57902">
        <w:rPr>
          <w:rFonts w:ascii="Times New Roman" w:hAnsi="Times New Roman" w:cs="Times New Roman"/>
          <w:color w:val="auto"/>
          <w:sz w:val="24"/>
          <w:szCs w:val="24"/>
        </w:rPr>
        <w:t xml:space="preserve"> саморегулируемой организации</w:t>
      </w:r>
      <w:r w:rsidRPr="00E57902">
        <w:rPr>
          <w:rFonts w:ascii="Times New Roman" w:hAnsi="Times New Roman" w:cs="Times New Roman"/>
          <w:color w:val="auto"/>
          <w:sz w:val="24"/>
          <w:szCs w:val="24"/>
        </w:rPr>
        <w:t xml:space="preserve">.  Член </w:t>
      </w:r>
      <w:r w:rsidR="008E4261" w:rsidRPr="00E57902">
        <w:rPr>
          <w:rFonts w:ascii="Times New Roman" w:hAnsi="Times New Roman" w:cs="Times New Roman"/>
          <w:color w:val="auto"/>
          <w:sz w:val="24"/>
          <w:szCs w:val="24"/>
        </w:rPr>
        <w:t xml:space="preserve">СРОА «СПС ЮР» </w:t>
      </w:r>
      <w:r w:rsidRPr="00E57902">
        <w:rPr>
          <w:rFonts w:ascii="Times New Roman" w:hAnsi="Times New Roman" w:cs="Times New Roman"/>
          <w:color w:val="auto"/>
          <w:sz w:val="24"/>
          <w:szCs w:val="24"/>
        </w:rPr>
        <w:t>вправе досрочно оплатить регулярные членские взносы.</w:t>
      </w:r>
    </w:p>
    <w:p w14:paraId="29932818" w14:textId="7117B2B6" w:rsidR="00781322" w:rsidRDefault="00CB1F00" w:rsidP="00224629">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7.</w:t>
      </w:r>
      <w:r w:rsidR="00C95CD0">
        <w:rPr>
          <w:rFonts w:ascii="Times New Roman" w:hAnsi="Times New Roman" w:cs="Times New Roman"/>
          <w:color w:val="auto"/>
          <w:sz w:val="24"/>
          <w:szCs w:val="24"/>
        </w:rPr>
        <w:t>3</w:t>
      </w:r>
      <w:r w:rsidRPr="00E57902">
        <w:rPr>
          <w:rFonts w:ascii="Times New Roman" w:hAnsi="Times New Roman" w:cs="Times New Roman"/>
          <w:color w:val="auto"/>
          <w:sz w:val="24"/>
          <w:szCs w:val="24"/>
        </w:rPr>
        <w:t xml:space="preserve">.2. Регулярные членские взносы </w:t>
      </w:r>
      <w:r w:rsidR="00064C03" w:rsidRPr="00E57902">
        <w:rPr>
          <w:rFonts w:ascii="Times New Roman" w:hAnsi="Times New Roman" w:cs="Times New Roman"/>
          <w:color w:val="auto"/>
          <w:sz w:val="24"/>
          <w:szCs w:val="24"/>
        </w:rPr>
        <w:t>зависят от уровня ответственности по договорам строител</w:t>
      </w:r>
      <w:r w:rsidR="002B3557" w:rsidRPr="00E57902">
        <w:rPr>
          <w:rFonts w:ascii="Times New Roman" w:hAnsi="Times New Roman" w:cs="Times New Roman"/>
          <w:color w:val="auto"/>
          <w:sz w:val="24"/>
          <w:szCs w:val="24"/>
        </w:rPr>
        <w:t>ьного подряда</w:t>
      </w:r>
      <w:r w:rsidR="009B1E3D" w:rsidRPr="00E57902">
        <w:rPr>
          <w:rFonts w:ascii="Times New Roman" w:hAnsi="Times New Roman" w:cs="Times New Roman"/>
          <w:color w:val="auto"/>
          <w:sz w:val="24"/>
          <w:szCs w:val="24"/>
        </w:rPr>
        <w:t>, договорам подряда на осуществление сноса</w:t>
      </w:r>
      <w:r w:rsidR="002B3557" w:rsidRPr="00E57902">
        <w:rPr>
          <w:rFonts w:ascii="Times New Roman" w:hAnsi="Times New Roman" w:cs="Times New Roman"/>
          <w:color w:val="auto"/>
          <w:sz w:val="24"/>
          <w:szCs w:val="24"/>
        </w:rPr>
        <w:t xml:space="preserve"> и</w:t>
      </w:r>
      <w:r w:rsidR="00064C03" w:rsidRPr="00E57902">
        <w:rPr>
          <w:rFonts w:ascii="Times New Roman" w:hAnsi="Times New Roman" w:cs="Times New Roman"/>
          <w:color w:val="auto"/>
          <w:sz w:val="24"/>
          <w:szCs w:val="24"/>
        </w:rPr>
        <w:t xml:space="preserve"> </w:t>
      </w:r>
      <w:r w:rsidRPr="00E57902">
        <w:rPr>
          <w:rFonts w:ascii="Times New Roman" w:hAnsi="Times New Roman" w:cs="Times New Roman"/>
          <w:color w:val="auto"/>
          <w:sz w:val="24"/>
          <w:szCs w:val="24"/>
        </w:rPr>
        <w:t>устанавливаются в следующем размере:</w:t>
      </w:r>
    </w:p>
    <w:p w14:paraId="3DE8D30E" w14:textId="77777777" w:rsidR="008949B8" w:rsidRPr="00E57902" w:rsidRDefault="008949B8" w:rsidP="00224629">
      <w:pPr>
        <w:ind w:firstLine="709"/>
        <w:jc w:val="both"/>
        <w:rPr>
          <w:rFonts w:ascii="Times New Roman" w:hAnsi="Times New Roman" w:cs="Times New Roman"/>
          <w:color w:val="auto"/>
          <w:sz w:val="24"/>
          <w:szCs w:val="24"/>
        </w:rPr>
      </w:pPr>
    </w:p>
    <w:tbl>
      <w:tblPr>
        <w:tblW w:w="9649" w:type="dxa"/>
        <w:tblInd w:w="98" w:type="dxa"/>
        <w:tblLook w:val="04A0" w:firstRow="1" w:lastRow="0" w:firstColumn="1" w:lastColumn="0" w:noHBand="0" w:noVBand="1"/>
      </w:tblPr>
      <w:tblGrid>
        <w:gridCol w:w="4546"/>
        <w:gridCol w:w="5103"/>
      </w:tblGrid>
      <w:tr w:rsidR="002415F7" w:rsidRPr="00B37A4D" w14:paraId="6B3080A6" w14:textId="77777777" w:rsidTr="0097227E">
        <w:trPr>
          <w:trHeight w:val="367"/>
        </w:trPr>
        <w:tc>
          <w:tcPr>
            <w:tcW w:w="4546" w:type="dxa"/>
            <w:tcBorders>
              <w:top w:val="single" w:sz="4" w:space="0" w:color="auto"/>
              <w:left w:val="single" w:sz="4" w:space="0" w:color="auto"/>
              <w:bottom w:val="single" w:sz="4" w:space="0" w:color="auto"/>
              <w:right w:val="single" w:sz="4" w:space="0" w:color="auto"/>
            </w:tcBorders>
            <w:noWrap/>
            <w:vAlign w:val="center"/>
            <w:hideMark/>
          </w:tcPr>
          <w:p w14:paraId="0D75DC11" w14:textId="77777777" w:rsidR="002415F7" w:rsidRPr="00B37A4D" w:rsidRDefault="00CB1F00" w:rsidP="00E37418">
            <w:pPr>
              <w:ind w:firstLine="709"/>
              <w:jc w:val="both"/>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Уровень ответственности</w:t>
            </w:r>
          </w:p>
        </w:tc>
        <w:tc>
          <w:tcPr>
            <w:tcW w:w="5103" w:type="dxa"/>
            <w:tcBorders>
              <w:top w:val="single" w:sz="4" w:space="0" w:color="auto"/>
              <w:left w:val="nil"/>
              <w:bottom w:val="single" w:sz="4" w:space="0" w:color="auto"/>
              <w:right w:val="single" w:sz="4" w:space="0" w:color="auto"/>
            </w:tcBorders>
            <w:noWrap/>
            <w:vAlign w:val="center"/>
            <w:hideMark/>
          </w:tcPr>
          <w:p w14:paraId="7D882641" w14:textId="77777777" w:rsidR="004379FF" w:rsidRPr="00B37A4D" w:rsidRDefault="000B1376" w:rsidP="000B1376">
            <w:pPr>
              <w:ind w:firstLine="709"/>
              <w:jc w:val="center"/>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 xml:space="preserve"> Ч</w:t>
            </w:r>
            <w:r w:rsidR="00CB1F00" w:rsidRPr="00B37A4D">
              <w:rPr>
                <w:rFonts w:ascii="Times New Roman" w:eastAsia="Times New Roman" w:hAnsi="Times New Roman" w:cs="Times New Roman"/>
                <w:color w:val="auto"/>
                <w:sz w:val="24"/>
                <w:szCs w:val="24"/>
                <w:lang w:eastAsia="ru-RU"/>
              </w:rPr>
              <w:t>ленский взнос</w:t>
            </w:r>
            <w:r w:rsidRPr="00B37A4D">
              <w:rPr>
                <w:rFonts w:ascii="Times New Roman" w:eastAsia="Times New Roman" w:hAnsi="Times New Roman" w:cs="Times New Roman"/>
                <w:color w:val="auto"/>
                <w:sz w:val="24"/>
                <w:szCs w:val="24"/>
                <w:lang w:eastAsia="ru-RU"/>
              </w:rPr>
              <w:t xml:space="preserve"> в месяц</w:t>
            </w:r>
          </w:p>
        </w:tc>
      </w:tr>
      <w:tr w:rsidR="002415F7" w:rsidRPr="00B37A4D" w14:paraId="55C3441F" w14:textId="77777777" w:rsidTr="0097227E">
        <w:trPr>
          <w:trHeight w:val="288"/>
        </w:trPr>
        <w:tc>
          <w:tcPr>
            <w:tcW w:w="4546" w:type="dxa"/>
            <w:tcBorders>
              <w:top w:val="nil"/>
              <w:left w:val="single" w:sz="4" w:space="0" w:color="auto"/>
              <w:bottom w:val="single" w:sz="4" w:space="0" w:color="auto"/>
              <w:right w:val="single" w:sz="4" w:space="0" w:color="auto"/>
            </w:tcBorders>
            <w:noWrap/>
            <w:vAlign w:val="center"/>
            <w:hideMark/>
          </w:tcPr>
          <w:p w14:paraId="3EC45604" w14:textId="16788335" w:rsidR="002415F7" w:rsidRPr="00B37A4D" w:rsidRDefault="00CB1F00" w:rsidP="00E37418">
            <w:pPr>
              <w:ind w:firstLine="709"/>
              <w:jc w:val="both"/>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 xml:space="preserve">1 уровень (до </w:t>
            </w:r>
            <w:r w:rsidR="00004C90" w:rsidRPr="00B37A4D">
              <w:rPr>
                <w:rFonts w:ascii="Times New Roman" w:eastAsia="Times New Roman" w:hAnsi="Times New Roman" w:cs="Times New Roman"/>
                <w:color w:val="auto"/>
                <w:sz w:val="24"/>
                <w:szCs w:val="24"/>
                <w:lang w:eastAsia="ru-RU"/>
              </w:rPr>
              <w:t>9</w:t>
            </w:r>
            <w:r w:rsidRPr="00B37A4D">
              <w:rPr>
                <w:rFonts w:ascii="Times New Roman" w:eastAsia="Times New Roman" w:hAnsi="Times New Roman" w:cs="Times New Roman"/>
                <w:color w:val="auto"/>
                <w:sz w:val="24"/>
                <w:szCs w:val="24"/>
                <w:lang w:eastAsia="ru-RU"/>
              </w:rPr>
              <w:t>0 млн руб</w:t>
            </w:r>
            <w:r w:rsidR="00426D2F" w:rsidRPr="00B37A4D">
              <w:rPr>
                <w:rFonts w:ascii="Times New Roman" w:eastAsia="Times New Roman" w:hAnsi="Times New Roman" w:cs="Times New Roman"/>
                <w:color w:val="auto"/>
                <w:sz w:val="24"/>
                <w:szCs w:val="24"/>
                <w:lang w:eastAsia="ru-RU"/>
              </w:rPr>
              <w:t>.</w:t>
            </w:r>
            <w:r w:rsidRPr="00B37A4D">
              <w:rPr>
                <w:rFonts w:ascii="Times New Roman" w:eastAsia="Times New Roman" w:hAnsi="Times New Roman" w:cs="Times New Roman"/>
                <w:color w:val="auto"/>
                <w:sz w:val="24"/>
                <w:szCs w:val="24"/>
                <w:lang w:eastAsia="ru-RU"/>
              </w:rPr>
              <w:t>)</w:t>
            </w:r>
          </w:p>
        </w:tc>
        <w:tc>
          <w:tcPr>
            <w:tcW w:w="5103" w:type="dxa"/>
            <w:tcBorders>
              <w:top w:val="nil"/>
              <w:left w:val="nil"/>
              <w:bottom w:val="single" w:sz="4" w:space="0" w:color="auto"/>
              <w:right w:val="single" w:sz="4" w:space="0" w:color="auto"/>
            </w:tcBorders>
            <w:noWrap/>
            <w:vAlign w:val="center"/>
            <w:hideMark/>
          </w:tcPr>
          <w:p w14:paraId="0D24BF15" w14:textId="1A39B92F" w:rsidR="004379FF" w:rsidRPr="00B37A4D" w:rsidRDefault="00696ED5" w:rsidP="00E37418">
            <w:pPr>
              <w:ind w:firstLine="709"/>
              <w:jc w:val="center"/>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7 5</w:t>
            </w:r>
            <w:r w:rsidR="00CB1F00" w:rsidRPr="00B37A4D">
              <w:rPr>
                <w:rFonts w:ascii="Times New Roman" w:eastAsia="Times New Roman" w:hAnsi="Times New Roman" w:cs="Times New Roman"/>
                <w:color w:val="auto"/>
                <w:sz w:val="24"/>
                <w:szCs w:val="24"/>
                <w:lang w:eastAsia="ru-RU"/>
              </w:rPr>
              <w:t>00 руб.</w:t>
            </w:r>
          </w:p>
        </w:tc>
      </w:tr>
      <w:tr w:rsidR="002415F7" w:rsidRPr="00B37A4D" w14:paraId="391905D3" w14:textId="77777777" w:rsidTr="0097227E">
        <w:trPr>
          <w:trHeight w:val="288"/>
        </w:trPr>
        <w:tc>
          <w:tcPr>
            <w:tcW w:w="4546" w:type="dxa"/>
            <w:tcBorders>
              <w:top w:val="nil"/>
              <w:left w:val="single" w:sz="4" w:space="0" w:color="auto"/>
              <w:bottom w:val="single" w:sz="4" w:space="0" w:color="auto"/>
              <w:right w:val="single" w:sz="4" w:space="0" w:color="auto"/>
            </w:tcBorders>
            <w:noWrap/>
            <w:vAlign w:val="center"/>
            <w:hideMark/>
          </w:tcPr>
          <w:p w14:paraId="3F193BA5" w14:textId="5610D9EB" w:rsidR="002415F7" w:rsidRPr="00B37A4D" w:rsidRDefault="00CB1F00" w:rsidP="00E37418">
            <w:pPr>
              <w:ind w:firstLine="709"/>
              <w:jc w:val="both"/>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2 уровень (до 500 млн руб</w:t>
            </w:r>
            <w:r w:rsidR="00426D2F" w:rsidRPr="00B37A4D">
              <w:rPr>
                <w:rFonts w:ascii="Times New Roman" w:eastAsia="Times New Roman" w:hAnsi="Times New Roman" w:cs="Times New Roman"/>
                <w:color w:val="auto"/>
                <w:sz w:val="24"/>
                <w:szCs w:val="24"/>
                <w:lang w:eastAsia="ru-RU"/>
              </w:rPr>
              <w:t>.</w:t>
            </w:r>
            <w:r w:rsidRPr="00B37A4D">
              <w:rPr>
                <w:rFonts w:ascii="Times New Roman" w:eastAsia="Times New Roman" w:hAnsi="Times New Roman" w:cs="Times New Roman"/>
                <w:color w:val="auto"/>
                <w:sz w:val="24"/>
                <w:szCs w:val="24"/>
                <w:lang w:eastAsia="ru-RU"/>
              </w:rPr>
              <w:t>)</w:t>
            </w:r>
          </w:p>
        </w:tc>
        <w:tc>
          <w:tcPr>
            <w:tcW w:w="5103" w:type="dxa"/>
            <w:tcBorders>
              <w:top w:val="nil"/>
              <w:left w:val="nil"/>
              <w:bottom w:val="single" w:sz="4" w:space="0" w:color="auto"/>
              <w:right w:val="single" w:sz="4" w:space="0" w:color="auto"/>
            </w:tcBorders>
            <w:noWrap/>
            <w:vAlign w:val="center"/>
            <w:hideMark/>
          </w:tcPr>
          <w:p w14:paraId="4611EF60" w14:textId="05BB7251" w:rsidR="004379FF" w:rsidRPr="00B37A4D" w:rsidRDefault="00696ED5" w:rsidP="00E37418">
            <w:pPr>
              <w:ind w:firstLine="709"/>
              <w:jc w:val="center"/>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8</w:t>
            </w:r>
            <w:r w:rsidR="00CB1F00" w:rsidRPr="00B37A4D">
              <w:rPr>
                <w:rFonts w:ascii="Times New Roman" w:eastAsia="Times New Roman" w:hAnsi="Times New Roman" w:cs="Times New Roman"/>
                <w:color w:val="auto"/>
                <w:sz w:val="24"/>
                <w:szCs w:val="24"/>
                <w:lang w:eastAsia="ru-RU"/>
              </w:rPr>
              <w:t xml:space="preserve"> </w:t>
            </w:r>
            <w:r w:rsidRPr="00B37A4D">
              <w:rPr>
                <w:rFonts w:ascii="Times New Roman" w:eastAsia="Times New Roman" w:hAnsi="Times New Roman" w:cs="Times New Roman"/>
                <w:color w:val="auto"/>
                <w:sz w:val="24"/>
                <w:szCs w:val="24"/>
                <w:lang w:eastAsia="ru-RU"/>
              </w:rPr>
              <w:t>5</w:t>
            </w:r>
            <w:r w:rsidR="00CB1F00" w:rsidRPr="00B37A4D">
              <w:rPr>
                <w:rFonts w:ascii="Times New Roman" w:eastAsia="Times New Roman" w:hAnsi="Times New Roman" w:cs="Times New Roman"/>
                <w:color w:val="auto"/>
                <w:sz w:val="24"/>
                <w:szCs w:val="24"/>
                <w:lang w:eastAsia="ru-RU"/>
              </w:rPr>
              <w:t>00 руб.</w:t>
            </w:r>
          </w:p>
        </w:tc>
      </w:tr>
      <w:tr w:rsidR="002415F7" w:rsidRPr="00B37A4D" w14:paraId="5C6D2768" w14:textId="77777777" w:rsidTr="0097227E">
        <w:trPr>
          <w:trHeight w:val="288"/>
        </w:trPr>
        <w:tc>
          <w:tcPr>
            <w:tcW w:w="4546" w:type="dxa"/>
            <w:tcBorders>
              <w:top w:val="nil"/>
              <w:left w:val="single" w:sz="4" w:space="0" w:color="auto"/>
              <w:bottom w:val="single" w:sz="4" w:space="0" w:color="auto"/>
              <w:right w:val="single" w:sz="4" w:space="0" w:color="auto"/>
            </w:tcBorders>
            <w:noWrap/>
            <w:vAlign w:val="center"/>
            <w:hideMark/>
          </w:tcPr>
          <w:p w14:paraId="1001423A" w14:textId="5F84E828" w:rsidR="002415F7" w:rsidRPr="00B37A4D" w:rsidRDefault="00CB1F00" w:rsidP="00E37418">
            <w:pPr>
              <w:ind w:firstLine="709"/>
              <w:jc w:val="both"/>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3 уровень (до 3 млрд руб</w:t>
            </w:r>
            <w:r w:rsidR="00426D2F" w:rsidRPr="00B37A4D">
              <w:rPr>
                <w:rFonts w:ascii="Times New Roman" w:eastAsia="Times New Roman" w:hAnsi="Times New Roman" w:cs="Times New Roman"/>
                <w:color w:val="auto"/>
                <w:sz w:val="24"/>
                <w:szCs w:val="24"/>
                <w:lang w:eastAsia="ru-RU"/>
              </w:rPr>
              <w:t>.</w:t>
            </w:r>
            <w:r w:rsidRPr="00B37A4D">
              <w:rPr>
                <w:rFonts w:ascii="Times New Roman" w:eastAsia="Times New Roman" w:hAnsi="Times New Roman" w:cs="Times New Roman"/>
                <w:color w:val="auto"/>
                <w:sz w:val="24"/>
                <w:szCs w:val="24"/>
                <w:lang w:eastAsia="ru-RU"/>
              </w:rPr>
              <w:t>)</w:t>
            </w:r>
          </w:p>
        </w:tc>
        <w:tc>
          <w:tcPr>
            <w:tcW w:w="5103" w:type="dxa"/>
            <w:tcBorders>
              <w:top w:val="nil"/>
              <w:left w:val="nil"/>
              <w:bottom w:val="single" w:sz="4" w:space="0" w:color="auto"/>
              <w:right w:val="single" w:sz="4" w:space="0" w:color="auto"/>
            </w:tcBorders>
            <w:noWrap/>
            <w:vAlign w:val="center"/>
            <w:hideMark/>
          </w:tcPr>
          <w:p w14:paraId="1B5664FE" w14:textId="2356A021" w:rsidR="004379FF" w:rsidRPr="00B37A4D" w:rsidRDefault="00696ED5" w:rsidP="00E37418">
            <w:pPr>
              <w:ind w:firstLine="709"/>
              <w:jc w:val="center"/>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9</w:t>
            </w:r>
            <w:r w:rsidR="00CB1F00" w:rsidRPr="00B37A4D">
              <w:rPr>
                <w:rFonts w:ascii="Times New Roman" w:eastAsia="Times New Roman" w:hAnsi="Times New Roman" w:cs="Times New Roman"/>
                <w:color w:val="auto"/>
                <w:sz w:val="24"/>
                <w:szCs w:val="24"/>
                <w:lang w:eastAsia="ru-RU"/>
              </w:rPr>
              <w:t xml:space="preserve"> </w:t>
            </w:r>
            <w:r w:rsidRPr="00B37A4D">
              <w:rPr>
                <w:rFonts w:ascii="Times New Roman" w:eastAsia="Times New Roman" w:hAnsi="Times New Roman" w:cs="Times New Roman"/>
                <w:color w:val="auto"/>
                <w:sz w:val="24"/>
                <w:szCs w:val="24"/>
                <w:lang w:eastAsia="ru-RU"/>
              </w:rPr>
              <w:t>5</w:t>
            </w:r>
            <w:r w:rsidR="00CB1F00" w:rsidRPr="00B37A4D">
              <w:rPr>
                <w:rFonts w:ascii="Times New Roman" w:eastAsia="Times New Roman" w:hAnsi="Times New Roman" w:cs="Times New Roman"/>
                <w:color w:val="auto"/>
                <w:sz w:val="24"/>
                <w:szCs w:val="24"/>
                <w:lang w:eastAsia="ru-RU"/>
              </w:rPr>
              <w:t>00 руб.</w:t>
            </w:r>
          </w:p>
        </w:tc>
      </w:tr>
      <w:tr w:rsidR="00064C03" w:rsidRPr="00B37A4D" w14:paraId="236A2CBB" w14:textId="77777777" w:rsidTr="0097227E">
        <w:trPr>
          <w:trHeight w:val="288"/>
        </w:trPr>
        <w:tc>
          <w:tcPr>
            <w:tcW w:w="4546" w:type="dxa"/>
            <w:tcBorders>
              <w:top w:val="nil"/>
              <w:left w:val="single" w:sz="4" w:space="0" w:color="auto"/>
              <w:bottom w:val="single" w:sz="4" w:space="0" w:color="auto"/>
              <w:right w:val="single" w:sz="4" w:space="0" w:color="auto"/>
            </w:tcBorders>
            <w:noWrap/>
            <w:vAlign w:val="center"/>
            <w:hideMark/>
          </w:tcPr>
          <w:p w14:paraId="628DB764" w14:textId="08CB33EE" w:rsidR="00064C03" w:rsidRPr="00B37A4D" w:rsidRDefault="00CB1F00" w:rsidP="00E37418">
            <w:pPr>
              <w:ind w:firstLine="709"/>
              <w:jc w:val="both"/>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4 уровень (до 10 млрд руб</w:t>
            </w:r>
            <w:r w:rsidR="00426D2F" w:rsidRPr="00B37A4D">
              <w:rPr>
                <w:rFonts w:ascii="Times New Roman" w:eastAsia="Times New Roman" w:hAnsi="Times New Roman" w:cs="Times New Roman"/>
                <w:color w:val="auto"/>
                <w:sz w:val="24"/>
                <w:szCs w:val="24"/>
                <w:lang w:eastAsia="ru-RU"/>
              </w:rPr>
              <w:t>.</w:t>
            </w:r>
            <w:r w:rsidRPr="00B37A4D">
              <w:rPr>
                <w:rFonts w:ascii="Times New Roman" w:eastAsia="Times New Roman" w:hAnsi="Times New Roman" w:cs="Times New Roman"/>
                <w:color w:val="auto"/>
                <w:sz w:val="24"/>
                <w:szCs w:val="24"/>
                <w:lang w:eastAsia="ru-RU"/>
              </w:rPr>
              <w:t>)</w:t>
            </w:r>
          </w:p>
        </w:tc>
        <w:tc>
          <w:tcPr>
            <w:tcW w:w="5103" w:type="dxa"/>
            <w:tcBorders>
              <w:top w:val="nil"/>
              <w:left w:val="nil"/>
              <w:bottom w:val="single" w:sz="4" w:space="0" w:color="auto"/>
              <w:right w:val="single" w:sz="4" w:space="0" w:color="auto"/>
            </w:tcBorders>
            <w:noWrap/>
            <w:vAlign w:val="center"/>
            <w:hideMark/>
          </w:tcPr>
          <w:p w14:paraId="71C165C5" w14:textId="7F0E7040" w:rsidR="004379FF" w:rsidRPr="00B37A4D" w:rsidRDefault="00391642" w:rsidP="00E37418">
            <w:pPr>
              <w:ind w:firstLine="709"/>
              <w:jc w:val="center"/>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1</w:t>
            </w:r>
            <w:r w:rsidR="00696ED5" w:rsidRPr="00B37A4D">
              <w:rPr>
                <w:rFonts w:ascii="Times New Roman" w:eastAsia="Times New Roman" w:hAnsi="Times New Roman" w:cs="Times New Roman"/>
                <w:color w:val="auto"/>
                <w:sz w:val="24"/>
                <w:szCs w:val="24"/>
                <w:lang w:eastAsia="ru-RU"/>
              </w:rPr>
              <w:t>2</w:t>
            </w:r>
            <w:r w:rsidR="00CB1F00" w:rsidRPr="00B37A4D">
              <w:rPr>
                <w:rFonts w:ascii="Times New Roman" w:eastAsia="Times New Roman" w:hAnsi="Times New Roman" w:cs="Times New Roman"/>
                <w:color w:val="auto"/>
                <w:sz w:val="24"/>
                <w:szCs w:val="24"/>
                <w:lang w:eastAsia="ru-RU"/>
              </w:rPr>
              <w:t xml:space="preserve"> </w:t>
            </w:r>
            <w:r w:rsidR="00696ED5" w:rsidRPr="00B37A4D">
              <w:rPr>
                <w:rFonts w:ascii="Times New Roman" w:eastAsia="Times New Roman" w:hAnsi="Times New Roman" w:cs="Times New Roman"/>
                <w:color w:val="auto"/>
                <w:sz w:val="24"/>
                <w:szCs w:val="24"/>
                <w:lang w:eastAsia="ru-RU"/>
              </w:rPr>
              <w:t>5</w:t>
            </w:r>
            <w:r w:rsidR="00CB1F00" w:rsidRPr="00B37A4D">
              <w:rPr>
                <w:rFonts w:ascii="Times New Roman" w:eastAsia="Times New Roman" w:hAnsi="Times New Roman" w:cs="Times New Roman"/>
                <w:color w:val="auto"/>
                <w:sz w:val="24"/>
                <w:szCs w:val="24"/>
                <w:lang w:eastAsia="ru-RU"/>
              </w:rPr>
              <w:t>00 руб.</w:t>
            </w:r>
          </w:p>
        </w:tc>
      </w:tr>
      <w:tr w:rsidR="003C15AF" w:rsidRPr="00B37A4D" w14:paraId="16BDA42C" w14:textId="77777777" w:rsidTr="0097227E">
        <w:trPr>
          <w:trHeight w:val="288"/>
        </w:trPr>
        <w:tc>
          <w:tcPr>
            <w:tcW w:w="4546" w:type="dxa"/>
            <w:tcBorders>
              <w:top w:val="nil"/>
              <w:left w:val="single" w:sz="4" w:space="0" w:color="auto"/>
              <w:bottom w:val="single" w:sz="4" w:space="0" w:color="auto"/>
              <w:right w:val="single" w:sz="4" w:space="0" w:color="auto"/>
            </w:tcBorders>
            <w:noWrap/>
            <w:vAlign w:val="center"/>
            <w:hideMark/>
          </w:tcPr>
          <w:p w14:paraId="3B42C6A5" w14:textId="23E20FEE" w:rsidR="003C15AF" w:rsidRPr="00B37A4D" w:rsidRDefault="003C15AF" w:rsidP="000D47FF">
            <w:pPr>
              <w:ind w:firstLine="709"/>
              <w:jc w:val="both"/>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5 уровень (10 млрд</w:t>
            </w:r>
            <w:r w:rsidR="00426D2F" w:rsidRPr="00B37A4D">
              <w:rPr>
                <w:rFonts w:ascii="Times New Roman" w:eastAsia="Times New Roman" w:hAnsi="Times New Roman" w:cs="Times New Roman"/>
                <w:color w:val="auto"/>
                <w:sz w:val="24"/>
                <w:szCs w:val="24"/>
                <w:lang w:eastAsia="ru-RU"/>
              </w:rPr>
              <w:t xml:space="preserve"> </w:t>
            </w:r>
            <w:r w:rsidRPr="00B37A4D">
              <w:rPr>
                <w:rFonts w:ascii="Times New Roman" w:eastAsia="Times New Roman" w:hAnsi="Times New Roman" w:cs="Times New Roman"/>
                <w:color w:val="auto"/>
                <w:sz w:val="24"/>
                <w:szCs w:val="24"/>
                <w:lang w:eastAsia="ru-RU"/>
              </w:rPr>
              <w:t>руб. и больше)</w:t>
            </w:r>
          </w:p>
        </w:tc>
        <w:tc>
          <w:tcPr>
            <w:tcW w:w="5103" w:type="dxa"/>
            <w:tcBorders>
              <w:top w:val="nil"/>
              <w:left w:val="nil"/>
              <w:bottom w:val="single" w:sz="4" w:space="0" w:color="auto"/>
              <w:right w:val="single" w:sz="4" w:space="0" w:color="auto"/>
            </w:tcBorders>
            <w:noWrap/>
            <w:vAlign w:val="center"/>
            <w:hideMark/>
          </w:tcPr>
          <w:p w14:paraId="0BCB7113" w14:textId="6B17BE25" w:rsidR="003C15AF" w:rsidRPr="00B37A4D" w:rsidRDefault="00391642" w:rsidP="000D47FF">
            <w:pPr>
              <w:ind w:firstLine="709"/>
              <w:jc w:val="center"/>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1</w:t>
            </w:r>
            <w:r w:rsidR="00696ED5" w:rsidRPr="00B37A4D">
              <w:rPr>
                <w:rFonts w:ascii="Times New Roman" w:eastAsia="Times New Roman" w:hAnsi="Times New Roman" w:cs="Times New Roman"/>
                <w:color w:val="auto"/>
                <w:sz w:val="24"/>
                <w:szCs w:val="24"/>
                <w:lang w:eastAsia="ru-RU"/>
              </w:rPr>
              <w:t>4</w:t>
            </w:r>
            <w:r w:rsidRPr="00B37A4D">
              <w:rPr>
                <w:rFonts w:ascii="Times New Roman" w:eastAsia="Times New Roman" w:hAnsi="Times New Roman" w:cs="Times New Roman"/>
                <w:color w:val="auto"/>
                <w:sz w:val="24"/>
                <w:szCs w:val="24"/>
                <w:lang w:eastAsia="ru-RU"/>
              </w:rPr>
              <w:t xml:space="preserve"> </w:t>
            </w:r>
            <w:r w:rsidR="00696ED5" w:rsidRPr="00B37A4D">
              <w:rPr>
                <w:rFonts w:ascii="Times New Roman" w:eastAsia="Times New Roman" w:hAnsi="Times New Roman" w:cs="Times New Roman"/>
                <w:color w:val="auto"/>
                <w:sz w:val="24"/>
                <w:szCs w:val="24"/>
                <w:lang w:eastAsia="ru-RU"/>
              </w:rPr>
              <w:t>5</w:t>
            </w:r>
            <w:r w:rsidR="003C15AF" w:rsidRPr="00B37A4D">
              <w:rPr>
                <w:rFonts w:ascii="Times New Roman" w:eastAsia="Times New Roman" w:hAnsi="Times New Roman" w:cs="Times New Roman"/>
                <w:color w:val="auto"/>
                <w:sz w:val="24"/>
                <w:szCs w:val="24"/>
                <w:lang w:eastAsia="ru-RU"/>
              </w:rPr>
              <w:t>00 руб.</w:t>
            </w:r>
          </w:p>
        </w:tc>
      </w:tr>
      <w:tr w:rsidR="00064C03" w:rsidRPr="00B37A4D" w14:paraId="39951FB2" w14:textId="77777777" w:rsidTr="0097227E">
        <w:trPr>
          <w:trHeight w:val="288"/>
        </w:trPr>
        <w:tc>
          <w:tcPr>
            <w:tcW w:w="4546" w:type="dxa"/>
            <w:tcBorders>
              <w:top w:val="nil"/>
              <w:left w:val="single" w:sz="4" w:space="0" w:color="auto"/>
              <w:bottom w:val="single" w:sz="4" w:space="0" w:color="auto"/>
              <w:right w:val="single" w:sz="4" w:space="0" w:color="auto"/>
            </w:tcBorders>
            <w:noWrap/>
            <w:vAlign w:val="center"/>
            <w:hideMark/>
          </w:tcPr>
          <w:p w14:paraId="044FDD4B" w14:textId="77777777" w:rsidR="00064C03" w:rsidRPr="00B37A4D" w:rsidRDefault="003C15AF" w:rsidP="00E37418">
            <w:pPr>
              <w:ind w:firstLine="709"/>
              <w:jc w:val="both"/>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простой (только снос)</w:t>
            </w:r>
          </w:p>
        </w:tc>
        <w:tc>
          <w:tcPr>
            <w:tcW w:w="5103" w:type="dxa"/>
            <w:tcBorders>
              <w:top w:val="nil"/>
              <w:left w:val="nil"/>
              <w:bottom w:val="single" w:sz="4" w:space="0" w:color="auto"/>
              <w:right w:val="single" w:sz="4" w:space="0" w:color="auto"/>
            </w:tcBorders>
            <w:noWrap/>
            <w:vAlign w:val="center"/>
            <w:hideMark/>
          </w:tcPr>
          <w:p w14:paraId="06E9274B" w14:textId="5E11A856" w:rsidR="004379FF" w:rsidRPr="00B37A4D" w:rsidRDefault="009B75F7" w:rsidP="00E37418">
            <w:pPr>
              <w:ind w:firstLine="709"/>
              <w:jc w:val="center"/>
              <w:rPr>
                <w:rFonts w:ascii="Times New Roman" w:eastAsia="Times New Roman" w:hAnsi="Times New Roman" w:cs="Times New Roman"/>
                <w:color w:val="auto"/>
                <w:sz w:val="24"/>
                <w:szCs w:val="24"/>
                <w:lang w:eastAsia="ru-RU"/>
              </w:rPr>
            </w:pPr>
            <w:r w:rsidRPr="00B37A4D">
              <w:rPr>
                <w:rFonts w:ascii="Times New Roman" w:eastAsia="Times New Roman" w:hAnsi="Times New Roman" w:cs="Times New Roman"/>
                <w:color w:val="auto"/>
                <w:sz w:val="24"/>
                <w:szCs w:val="24"/>
                <w:lang w:eastAsia="ru-RU"/>
              </w:rPr>
              <w:t>5</w:t>
            </w:r>
            <w:r w:rsidR="003C15AF" w:rsidRPr="00B37A4D">
              <w:rPr>
                <w:rFonts w:ascii="Times New Roman" w:eastAsia="Times New Roman" w:hAnsi="Times New Roman" w:cs="Times New Roman"/>
                <w:color w:val="auto"/>
                <w:sz w:val="24"/>
                <w:szCs w:val="24"/>
                <w:lang w:eastAsia="ru-RU"/>
              </w:rPr>
              <w:t> 000 руб.</w:t>
            </w:r>
          </w:p>
        </w:tc>
      </w:tr>
    </w:tbl>
    <w:p w14:paraId="1296299E" w14:textId="77777777" w:rsidR="002B0230" w:rsidRPr="00B37A4D" w:rsidRDefault="002B0230" w:rsidP="00E37418">
      <w:pPr>
        <w:ind w:firstLine="709"/>
        <w:jc w:val="both"/>
        <w:rPr>
          <w:rFonts w:ascii="Times New Roman" w:hAnsi="Times New Roman" w:cs="Times New Roman"/>
          <w:color w:val="auto"/>
          <w:sz w:val="24"/>
          <w:szCs w:val="24"/>
        </w:rPr>
      </w:pPr>
    </w:p>
    <w:p w14:paraId="62A59E1A" w14:textId="03855E64" w:rsidR="006922BF" w:rsidRPr="00B37A4D" w:rsidRDefault="006922BF" w:rsidP="00E37418">
      <w:pPr>
        <w:ind w:firstLine="709"/>
        <w:jc w:val="both"/>
        <w:rPr>
          <w:rFonts w:ascii="Times New Roman" w:hAnsi="Times New Roman" w:cs="Times New Roman"/>
          <w:color w:val="auto"/>
          <w:sz w:val="24"/>
          <w:szCs w:val="24"/>
        </w:rPr>
      </w:pPr>
      <w:r w:rsidRPr="00B37A4D">
        <w:rPr>
          <w:rFonts w:ascii="Times New Roman" w:hAnsi="Times New Roman" w:cs="Times New Roman"/>
          <w:color w:val="auto"/>
          <w:sz w:val="24"/>
          <w:szCs w:val="24"/>
        </w:rPr>
        <w:t xml:space="preserve">Размер взносов, установленных в настоящем пункте, подлежит применению с 01 октября 2026 года. </w:t>
      </w:r>
    </w:p>
    <w:p w14:paraId="41F9D255" w14:textId="17232AF5" w:rsidR="0097227E" w:rsidRPr="00E57902" w:rsidRDefault="00B95410" w:rsidP="00E37418">
      <w:pPr>
        <w:ind w:firstLine="709"/>
        <w:jc w:val="both"/>
        <w:rPr>
          <w:rFonts w:ascii="Times New Roman" w:hAnsi="Times New Roman" w:cs="Times New Roman"/>
          <w:color w:val="auto"/>
          <w:sz w:val="24"/>
          <w:szCs w:val="24"/>
        </w:rPr>
      </w:pPr>
      <w:r w:rsidRPr="00B37A4D">
        <w:rPr>
          <w:rFonts w:ascii="Times New Roman" w:hAnsi="Times New Roman" w:cs="Times New Roman"/>
          <w:color w:val="auto"/>
          <w:sz w:val="24"/>
          <w:szCs w:val="24"/>
        </w:rPr>
        <w:t>7.</w:t>
      </w:r>
      <w:r w:rsidR="00031A4D" w:rsidRPr="00B37A4D">
        <w:rPr>
          <w:rFonts w:ascii="Times New Roman" w:hAnsi="Times New Roman" w:cs="Times New Roman"/>
          <w:color w:val="auto"/>
          <w:sz w:val="24"/>
          <w:szCs w:val="24"/>
        </w:rPr>
        <w:t>3</w:t>
      </w:r>
      <w:r w:rsidRPr="00B37A4D">
        <w:rPr>
          <w:rFonts w:ascii="Times New Roman" w:hAnsi="Times New Roman" w:cs="Times New Roman"/>
          <w:color w:val="auto"/>
          <w:sz w:val="24"/>
          <w:szCs w:val="24"/>
        </w:rPr>
        <w:t xml:space="preserve">.3. </w:t>
      </w:r>
      <w:r w:rsidR="0097227E" w:rsidRPr="00B37A4D">
        <w:rPr>
          <w:rFonts w:ascii="Times New Roman" w:hAnsi="Times New Roman" w:cs="Times New Roman"/>
          <w:color w:val="auto"/>
          <w:sz w:val="24"/>
          <w:szCs w:val="24"/>
        </w:rPr>
        <w:t xml:space="preserve">В случае изменения членом СРО </w:t>
      </w:r>
      <w:r w:rsidR="00031A4D" w:rsidRPr="00B37A4D">
        <w:rPr>
          <w:rFonts w:ascii="Times New Roman" w:hAnsi="Times New Roman" w:cs="Times New Roman"/>
          <w:color w:val="auto"/>
          <w:sz w:val="24"/>
          <w:szCs w:val="24"/>
        </w:rPr>
        <w:t>уровня ответственности</w:t>
      </w:r>
      <w:r w:rsidR="0097227E" w:rsidRPr="00B37A4D">
        <w:rPr>
          <w:rFonts w:ascii="Times New Roman" w:hAnsi="Times New Roman" w:cs="Times New Roman"/>
          <w:color w:val="auto"/>
          <w:sz w:val="24"/>
          <w:szCs w:val="24"/>
        </w:rPr>
        <w:t xml:space="preserve"> по договору строительного подряда, </w:t>
      </w:r>
      <w:r w:rsidR="009B1E3D" w:rsidRPr="00B37A4D">
        <w:rPr>
          <w:rFonts w:ascii="Times New Roman" w:hAnsi="Times New Roman" w:cs="Times New Roman"/>
          <w:color w:val="auto"/>
          <w:sz w:val="24"/>
          <w:szCs w:val="24"/>
        </w:rPr>
        <w:t xml:space="preserve">договору подряда на осуществление сноса </w:t>
      </w:r>
      <w:r w:rsidR="0097227E" w:rsidRPr="00B37A4D">
        <w:rPr>
          <w:rFonts w:ascii="Times New Roman" w:hAnsi="Times New Roman" w:cs="Times New Roman"/>
          <w:color w:val="auto"/>
          <w:sz w:val="24"/>
          <w:szCs w:val="24"/>
        </w:rPr>
        <w:t>новый размер взноса рассчитывается с месяца, следующего за месяцем соответствующих изменений</w:t>
      </w:r>
      <w:r w:rsidR="0097227E" w:rsidRPr="00E57902">
        <w:rPr>
          <w:rFonts w:ascii="Times New Roman" w:hAnsi="Times New Roman" w:cs="Times New Roman"/>
          <w:color w:val="auto"/>
          <w:sz w:val="24"/>
          <w:szCs w:val="24"/>
        </w:rPr>
        <w:t>.</w:t>
      </w:r>
    </w:p>
    <w:p w14:paraId="2806E8F6" w14:textId="6F45CB24" w:rsidR="0097227E" w:rsidRPr="00E57902" w:rsidRDefault="00B95410" w:rsidP="00E37418">
      <w:pPr>
        <w:ind w:firstLine="709"/>
        <w:jc w:val="both"/>
        <w:rPr>
          <w:rFonts w:ascii="Times New Roman" w:hAnsi="Times New Roman" w:cs="Times New Roman"/>
          <w:color w:val="auto"/>
          <w:sz w:val="24"/>
          <w:szCs w:val="24"/>
        </w:rPr>
      </w:pPr>
      <w:r w:rsidRPr="00E57902">
        <w:rPr>
          <w:rFonts w:ascii="Times New Roman" w:eastAsia="Times New Roman" w:hAnsi="Times New Roman" w:cs="Times New Roman"/>
          <w:color w:val="auto"/>
          <w:sz w:val="24"/>
          <w:szCs w:val="24"/>
        </w:rPr>
        <w:t>7.</w:t>
      </w:r>
      <w:r w:rsidR="00031A4D">
        <w:rPr>
          <w:rFonts w:ascii="Times New Roman" w:eastAsia="Times New Roman" w:hAnsi="Times New Roman" w:cs="Times New Roman"/>
          <w:color w:val="auto"/>
          <w:sz w:val="24"/>
          <w:szCs w:val="24"/>
        </w:rPr>
        <w:t>3</w:t>
      </w:r>
      <w:r w:rsidRPr="00E57902">
        <w:rPr>
          <w:rFonts w:ascii="Times New Roman" w:eastAsia="Times New Roman" w:hAnsi="Times New Roman" w:cs="Times New Roman"/>
          <w:color w:val="auto"/>
          <w:sz w:val="24"/>
          <w:szCs w:val="24"/>
        </w:rPr>
        <w:t>.4. Вне зависимости от даты принятия СРО решения о приеме юридического лица или индивидуального предпринимателя в члены СРО членский взнос уплачивается в полном размере за тот месяц, в котором принято решение о принятии в члены СРО. Вне зависимости от даты прекращения членства в СРО, членский взнос уплачивается в полном размере за тот месяц, в котором принято решение об исключении из членов СРО или поступило заявление от члена СРО о добровольном прекращении членства в СРО.</w:t>
      </w:r>
    </w:p>
    <w:p w14:paraId="2C23F64B" w14:textId="4BAE56DA" w:rsidR="00A71470" w:rsidRPr="00E57902" w:rsidRDefault="00F47704"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7.</w:t>
      </w:r>
      <w:r w:rsidR="00031A4D">
        <w:rPr>
          <w:rFonts w:ascii="Times New Roman" w:hAnsi="Times New Roman" w:cs="Times New Roman"/>
          <w:color w:val="auto"/>
          <w:sz w:val="24"/>
          <w:szCs w:val="24"/>
        </w:rPr>
        <w:t>4</w:t>
      </w:r>
      <w:r w:rsidR="00A71470" w:rsidRPr="00E57902">
        <w:rPr>
          <w:rFonts w:ascii="Times New Roman" w:hAnsi="Times New Roman" w:cs="Times New Roman"/>
          <w:color w:val="auto"/>
          <w:sz w:val="24"/>
          <w:szCs w:val="24"/>
        </w:rPr>
        <w:t>. Ежегодный членский взнос</w:t>
      </w:r>
      <w:r w:rsidR="00426D2F">
        <w:rPr>
          <w:rFonts w:ascii="Times New Roman" w:hAnsi="Times New Roman" w:cs="Times New Roman"/>
          <w:color w:val="auto"/>
          <w:sz w:val="24"/>
          <w:szCs w:val="24"/>
        </w:rPr>
        <w:t xml:space="preserve"> </w:t>
      </w:r>
      <w:r w:rsidR="00A71470" w:rsidRPr="00E57902">
        <w:rPr>
          <w:rFonts w:ascii="Times New Roman" w:hAnsi="Times New Roman" w:cs="Times New Roman"/>
          <w:color w:val="auto"/>
          <w:sz w:val="24"/>
          <w:szCs w:val="24"/>
        </w:rPr>
        <w:t xml:space="preserve">– это обязательный </w:t>
      </w:r>
      <w:r w:rsidR="00661139" w:rsidRPr="00E57902">
        <w:rPr>
          <w:rFonts w:ascii="Times New Roman" w:hAnsi="Times New Roman" w:cs="Times New Roman"/>
          <w:color w:val="auto"/>
          <w:sz w:val="24"/>
          <w:szCs w:val="24"/>
        </w:rPr>
        <w:t>денежный платеж члена саморегулируемой организации</w:t>
      </w:r>
      <w:r w:rsidR="00A71470" w:rsidRPr="00E57902">
        <w:rPr>
          <w:rFonts w:ascii="Times New Roman" w:hAnsi="Times New Roman" w:cs="Times New Roman"/>
          <w:color w:val="auto"/>
          <w:sz w:val="24"/>
          <w:szCs w:val="24"/>
        </w:rPr>
        <w:t xml:space="preserve">, который направляется </w:t>
      </w:r>
      <w:r w:rsidR="00A71470" w:rsidRPr="00E57902">
        <w:rPr>
          <w:rFonts w:ascii="Times New Roman" w:hAnsi="Times New Roman" w:cs="Times New Roman"/>
          <w:bCs/>
          <w:color w:val="auto"/>
          <w:sz w:val="24"/>
          <w:szCs w:val="24"/>
        </w:rPr>
        <w:t>Саморегулируемой организацией Ассоциацией «Союз Профессиональных Строителей Южного Региона»</w:t>
      </w:r>
      <w:r w:rsidR="00A71470" w:rsidRPr="00E57902">
        <w:rPr>
          <w:rFonts w:ascii="Times New Roman" w:hAnsi="Times New Roman" w:cs="Times New Roman"/>
          <w:b/>
          <w:bCs/>
          <w:color w:val="auto"/>
          <w:sz w:val="24"/>
          <w:szCs w:val="24"/>
        </w:rPr>
        <w:t xml:space="preserve"> </w:t>
      </w:r>
      <w:r w:rsidR="00A71470" w:rsidRPr="00E57902">
        <w:rPr>
          <w:rFonts w:ascii="Times New Roman" w:hAnsi="Times New Roman" w:cs="Times New Roman"/>
          <w:color w:val="auto"/>
          <w:sz w:val="24"/>
          <w:szCs w:val="24"/>
        </w:rPr>
        <w:t>на уплату членских взносов в НОСТРОЙ.</w:t>
      </w:r>
    </w:p>
    <w:p w14:paraId="7AAC5550" w14:textId="06C38CCF" w:rsidR="00A71470" w:rsidRPr="00E57902" w:rsidRDefault="00F47704"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7.</w:t>
      </w:r>
      <w:r w:rsidR="00031A4D">
        <w:rPr>
          <w:rFonts w:ascii="Times New Roman" w:hAnsi="Times New Roman" w:cs="Times New Roman"/>
          <w:color w:val="auto"/>
          <w:sz w:val="24"/>
          <w:szCs w:val="24"/>
        </w:rPr>
        <w:t>4</w:t>
      </w:r>
      <w:r w:rsidRPr="00E57902">
        <w:rPr>
          <w:rFonts w:ascii="Times New Roman" w:hAnsi="Times New Roman" w:cs="Times New Roman"/>
          <w:color w:val="auto"/>
          <w:sz w:val="24"/>
          <w:szCs w:val="24"/>
        </w:rPr>
        <w:t>.</w:t>
      </w:r>
      <w:r w:rsidR="008A6FF0" w:rsidRPr="00E57902">
        <w:rPr>
          <w:rFonts w:ascii="Times New Roman" w:hAnsi="Times New Roman" w:cs="Times New Roman"/>
          <w:color w:val="auto"/>
          <w:sz w:val="24"/>
          <w:szCs w:val="24"/>
        </w:rPr>
        <w:t>1</w:t>
      </w:r>
      <w:r w:rsidR="00A71470" w:rsidRPr="00E57902">
        <w:rPr>
          <w:rFonts w:ascii="Times New Roman" w:hAnsi="Times New Roman" w:cs="Times New Roman"/>
          <w:color w:val="auto"/>
          <w:sz w:val="24"/>
          <w:szCs w:val="24"/>
        </w:rPr>
        <w:t xml:space="preserve">. Ежегодный членский взнос оплачивается каждым членом </w:t>
      </w:r>
      <w:r w:rsidR="009C3A67" w:rsidRPr="00E57902">
        <w:rPr>
          <w:rFonts w:ascii="Times New Roman" w:hAnsi="Times New Roman" w:cs="Times New Roman"/>
          <w:color w:val="auto"/>
          <w:sz w:val="24"/>
          <w:szCs w:val="24"/>
        </w:rPr>
        <w:t xml:space="preserve">саморегулируемой организации </w:t>
      </w:r>
      <w:r w:rsidR="00A71470" w:rsidRPr="00E57902">
        <w:rPr>
          <w:rFonts w:ascii="Times New Roman" w:hAnsi="Times New Roman" w:cs="Times New Roman"/>
          <w:color w:val="auto"/>
          <w:sz w:val="24"/>
          <w:szCs w:val="24"/>
        </w:rPr>
        <w:t xml:space="preserve">ежегодно единовременно до 20 января </w:t>
      </w:r>
      <w:r w:rsidR="00211EA6" w:rsidRPr="00E57902">
        <w:rPr>
          <w:rFonts w:ascii="Times New Roman" w:hAnsi="Times New Roman" w:cs="Times New Roman"/>
          <w:color w:val="auto"/>
          <w:sz w:val="24"/>
          <w:szCs w:val="24"/>
        </w:rPr>
        <w:t xml:space="preserve">текущего </w:t>
      </w:r>
      <w:r w:rsidR="00A71470" w:rsidRPr="00E57902">
        <w:rPr>
          <w:rFonts w:ascii="Times New Roman" w:hAnsi="Times New Roman" w:cs="Times New Roman"/>
          <w:color w:val="auto"/>
          <w:sz w:val="24"/>
          <w:szCs w:val="24"/>
        </w:rPr>
        <w:t>года, путем перечисле</w:t>
      </w:r>
      <w:r w:rsidR="00EF27EC" w:rsidRPr="00E57902">
        <w:rPr>
          <w:rFonts w:ascii="Times New Roman" w:hAnsi="Times New Roman" w:cs="Times New Roman"/>
          <w:color w:val="auto"/>
          <w:sz w:val="24"/>
          <w:szCs w:val="24"/>
        </w:rPr>
        <w:t>ния на расчетный счет СРОА «СПС ЮР»</w:t>
      </w:r>
      <w:r w:rsidR="00A71470" w:rsidRPr="00E57902">
        <w:rPr>
          <w:rFonts w:ascii="Times New Roman" w:hAnsi="Times New Roman" w:cs="Times New Roman"/>
          <w:color w:val="auto"/>
          <w:sz w:val="24"/>
          <w:szCs w:val="24"/>
        </w:rPr>
        <w:t xml:space="preserve">.  </w:t>
      </w:r>
    </w:p>
    <w:p w14:paraId="4051D580" w14:textId="2FDC9114" w:rsidR="00463148" w:rsidRPr="00E57902" w:rsidRDefault="00E901FA" w:rsidP="00661139">
      <w:pPr>
        <w:ind w:firstLine="709"/>
        <w:jc w:val="both"/>
        <w:rPr>
          <w:rFonts w:ascii="Times New Roman" w:hAnsi="Times New Roman" w:cs="Times New Roman"/>
          <w:color w:val="auto"/>
          <w:sz w:val="24"/>
          <w:szCs w:val="24"/>
        </w:rPr>
      </w:pPr>
      <w:r w:rsidRPr="00FB02BA">
        <w:rPr>
          <w:rFonts w:ascii="Times New Roman" w:hAnsi="Times New Roman" w:cs="Times New Roman"/>
          <w:color w:val="auto"/>
          <w:sz w:val="24"/>
          <w:szCs w:val="24"/>
        </w:rPr>
        <w:lastRenderedPageBreak/>
        <w:t>7.</w:t>
      </w:r>
      <w:r w:rsidR="00031A4D" w:rsidRPr="00FB02BA">
        <w:rPr>
          <w:rFonts w:ascii="Times New Roman" w:hAnsi="Times New Roman" w:cs="Times New Roman"/>
          <w:color w:val="auto"/>
          <w:sz w:val="24"/>
          <w:szCs w:val="24"/>
        </w:rPr>
        <w:t>4</w:t>
      </w:r>
      <w:r w:rsidRPr="00FB02BA">
        <w:rPr>
          <w:rFonts w:ascii="Times New Roman" w:hAnsi="Times New Roman" w:cs="Times New Roman"/>
          <w:color w:val="auto"/>
          <w:sz w:val="24"/>
          <w:szCs w:val="24"/>
        </w:rPr>
        <w:t>.2</w:t>
      </w:r>
      <w:r w:rsidR="00A71470" w:rsidRPr="00FB02BA">
        <w:rPr>
          <w:rFonts w:ascii="Times New Roman" w:hAnsi="Times New Roman" w:cs="Times New Roman"/>
          <w:color w:val="auto"/>
          <w:sz w:val="24"/>
          <w:szCs w:val="24"/>
        </w:rPr>
        <w:t xml:space="preserve">. Размер ежегодного </w:t>
      </w:r>
      <w:r w:rsidR="00A71470" w:rsidRPr="00B37A4D">
        <w:rPr>
          <w:rFonts w:ascii="Times New Roman" w:hAnsi="Times New Roman" w:cs="Times New Roman"/>
          <w:color w:val="auto"/>
          <w:sz w:val="24"/>
          <w:szCs w:val="24"/>
        </w:rPr>
        <w:t>членского взноса устанавливается Всероссийским съездом саморегулируемых организаций, основанных на членстве лиц</w:t>
      </w:r>
      <w:r w:rsidR="00F47704" w:rsidRPr="00B37A4D">
        <w:rPr>
          <w:rFonts w:ascii="Times New Roman" w:hAnsi="Times New Roman" w:cs="Times New Roman"/>
          <w:color w:val="auto"/>
          <w:sz w:val="24"/>
          <w:szCs w:val="24"/>
        </w:rPr>
        <w:t>, осуществляющих строительство</w:t>
      </w:r>
      <w:r w:rsidR="00170CEF" w:rsidRPr="00B37A4D">
        <w:rPr>
          <w:rFonts w:ascii="Times New Roman" w:hAnsi="Times New Roman" w:cs="Times New Roman"/>
          <w:color w:val="auto"/>
          <w:sz w:val="24"/>
          <w:szCs w:val="24"/>
        </w:rPr>
        <w:t xml:space="preserve"> и</w:t>
      </w:r>
      <w:r w:rsidR="00661139" w:rsidRPr="00B37A4D">
        <w:rPr>
          <w:rFonts w:ascii="Times New Roman" w:hAnsi="Times New Roman" w:cs="Times New Roman"/>
          <w:color w:val="auto"/>
          <w:sz w:val="24"/>
          <w:szCs w:val="24"/>
        </w:rPr>
        <w:t xml:space="preserve"> </w:t>
      </w:r>
      <w:r w:rsidR="00170CEF" w:rsidRPr="00B37A4D">
        <w:rPr>
          <w:rFonts w:ascii="Times New Roman" w:hAnsi="Times New Roman" w:cs="Times New Roman"/>
          <w:color w:val="auto"/>
          <w:sz w:val="24"/>
          <w:szCs w:val="24"/>
        </w:rPr>
        <w:t xml:space="preserve">составляет </w:t>
      </w:r>
      <w:r w:rsidR="006922BF" w:rsidRPr="00B37A4D">
        <w:rPr>
          <w:rFonts w:ascii="Times New Roman" w:hAnsi="Times New Roman" w:cs="Times New Roman"/>
          <w:color w:val="auto"/>
          <w:sz w:val="24"/>
          <w:szCs w:val="24"/>
        </w:rPr>
        <w:t>10</w:t>
      </w:r>
      <w:r w:rsidR="007D3A9A" w:rsidRPr="00B37A4D">
        <w:rPr>
          <w:rFonts w:ascii="Times New Roman" w:hAnsi="Times New Roman" w:cs="Times New Roman"/>
          <w:color w:val="auto"/>
          <w:sz w:val="24"/>
          <w:szCs w:val="24"/>
        </w:rPr>
        <w:t xml:space="preserve"> 000</w:t>
      </w:r>
      <w:r w:rsidR="00170CEF" w:rsidRPr="00B37A4D">
        <w:rPr>
          <w:rFonts w:ascii="Times New Roman" w:hAnsi="Times New Roman" w:cs="Times New Roman"/>
          <w:color w:val="auto"/>
          <w:sz w:val="24"/>
          <w:szCs w:val="24"/>
        </w:rPr>
        <w:t xml:space="preserve"> (</w:t>
      </w:r>
      <w:r w:rsidR="006922BF" w:rsidRPr="00B37A4D">
        <w:rPr>
          <w:rFonts w:ascii="Times New Roman" w:hAnsi="Times New Roman" w:cs="Times New Roman"/>
          <w:color w:val="auto"/>
          <w:sz w:val="24"/>
          <w:szCs w:val="24"/>
        </w:rPr>
        <w:t>десять</w:t>
      </w:r>
      <w:r w:rsidR="007D3A9A" w:rsidRPr="00B37A4D">
        <w:rPr>
          <w:rFonts w:ascii="Times New Roman" w:hAnsi="Times New Roman" w:cs="Times New Roman"/>
          <w:color w:val="auto"/>
          <w:sz w:val="24"/>
          <w:szCs w:val="24"/>
        </w:rPr>
        <w:t xml:space="preserve"> тысяч</w:t>
      </w:r>
      <w:r w:rsidR="00170CEF" w:rsidRPr="00B37A4D">
        <w:rPr>
          <w:rFonts w:ascii="Times New Roman" w:hAnsi="Times New Roman" w:cs="Times New Roman"/>
          <w:color w:val="auto"/>
          <w:sz w:val="24"/>
          <w:szCs w:val="24"/>
        </w:rPr>
        <w:t xml:space="preserve">) рублей для </w:t>
      </w:r>
      <w:r w:rsidR="00A71470" w:rsidRPr="00B37A4D">
        <w:rPr>
          <w:rFonts w:ascii="Times New Roman" w:hAnsi="Times New Roman" w:cs="Times New Roman"/>
          <w:color w:val="auto"/>
          <w:sz w:val="24"/>
          <w:szCs w:val="24"/>
        </w:rPr>
        <w:t>каждого члена</w:t>
      </w:r>
      <w:r w:rsidR="009C3A67" w:rsidRPr="00B37A4D">
        <w:rPr>
          <w:rFonts w:ascii="Times New Roman" w:hAnsi="Times New Roman" w:cs="Times New Roman"/>
          <w:color w:val="auto"/>
          <w:sz w:val="24"/>
          <w:szCs w:val="24"/>
        </w:rPr>
        <w:t xml:space="preserve"> </w:t>
      </w:r>
      <w:r w:rsidR="00EF27EC" w:rsidRPr="00B37A4D">
        <w:rPr>
          <w:rFonts w:ascii="Times New Roman" w:hAnsi="Times New Roman" w:cs="Times New Roman"/>
          <w:color w:val="auto"/>
          <w:sz w:val="24"/>
          <w:szCs w:val="24"/>
        </w:rPr>
        <w:t>саморегулируемой организации</w:t>
      </w:r>
      <w:r w:rsidR="004A5709" w:rsidRPr="00B37A4D">
        <w:rPr>
          <w:rFonts w:ascii="Times New Roman" w:hAnsi="Times New Roman" w:cs="Times New Roman"/>
          <w:color w:val="auto"/>
          <w:sz w:val="24"/>
          <w:szCs w:val="24"/>
        </w:rPr>
        <w:t>.</w:t>
      </w:r>
      <w:r w:rsidR="00170CEF" w:rsidRPr="00E57902">
        <w:rPr>
          <w:rFonts w:ascii="Times New Roman" w:hAnsi="Times New Roman" w:cs="Times New Roman"/>
          <w:color w:val="auto"/>
          <w:sz w:val="24"/>
          <w:szCs w:val="24"/>
        </w:rPr>
        <w:t xml:space="preserve"> </w:t>
      </w:r>
    </w:p>
    <w:p w14:paraId="1E7857A9" w14:textId="2641CC9A" w:rsidR="00463148" w:rsidRPr="00E57902" w:rsidRDefault="009072F6"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7.</w:t>
      </w:r>
      <w:r w:rsidR="00031A4D">
        <w:rPr>
          <w:rFonts w:ascii="Times New Roman" w:hAnsi="Times New Roman" w:cs="Times New Roman"/>
          <w:color w:val="auto"/>
          <w:sz w:val="24"/>
          <w:szCs w:val="24"/>
        </w:rPr>
        <w:t>4</w:t>
      </w:r>
      <w:r w:rsidRPr="00E57902">
        <w:rPr>
          <w:rFonts w:ascii="Times New Roman" w:hAnsi="Times New Roman" w:cs="Times New Roman"/>
          <w:color w:val="auto"/>
          <w:sz w:val="24"/>
          <w:szCs w:val="24"/>
        </w:rPr>
        <w:t>.</w:t>
      </w:r>
      <w:r w:rsidR="00463148" w:rsidRPr="00E57902">
        <w:rPr>
          <w:rFonts w:ascii="Times New Roman" w:hAnsi="Times New Roman" w:cs="Times New Roman"/>
          <w:color w:val="auto"/>
          <w:sz w:val="24"/>
          <w:szCs w:val="24"/>
        </w:rPr>
        <w:t>3. При приеме в члены</w:t>
      </w:r>
      <w:r w:rsidR="009C3A67" w:rsidRPr="00E57902">
        <w:rPr>
          <w:rFonts w:ascii="Times New Roman" w:hAnsi="Times New Roman" w:cs="Times New Roman"/>
          <w:color w:val="auto"/>
          <w:sz w:val="24"/>
          <w:szCs w:val="24"/>
        </w:rPr>
        <w:t xml:space="preserve"> СРОА «СПС ЮР»</w:t>
      </w:r>
      <w:r w:rsidR="00463148" w:rsidRPr="00E57902">
        <w:rPr>
          <w:rFonts w:ascii="Times New Roman" w:hAnsi="Times New Roman" w:cs="Times New Roman"/>
          <w:color w:val="auto"/>
          <w:sz w:val="24"/>
          <w:szCs w:val="24"/>
        </w:rPr>
        <w:t xml:space="preserve"> </w:t>
      </w:r>
      <w:r w:rsidR="00661139" w:rsidRPr="00E57902">
        <w:rPr>
          <w:rFonts w:ascii="Times New Roman" w:hAnsi="Times New Roman" w:cs="Times New Roman"/>
          <w:color w:val="auto"/>
          <w:sz w:val="24"/>
          <w:szCs w:val="24"/>
        </w:rPr>
        <w:t>ежегодный членский взнос</w:t>
      </w:r>
      <w:r w:rsidR="00463148" w:rsidRPr="00E57902">
        <w:rPr>
          <w:rFonts w:ascii="Times New Roman" w:hAnsi="Times New Roman" w:cs="Times New Roman"/>
          <w:color w:val="auto"/>
          <w:sz w:val="24"/>
          <w:szCs w:val="24"/>
        </w:rPr>
        <w:t xml:space="preserve"> в НОСТРОЙ уплачивается юридическим лицом или индивидуальным предпринимателем пропорционально до конца текущего года.</w:t>
      </w:r>
    </w:p>
    <w:p w14:paraId="09C79ECD" w14:textId="6DCC7647" w:rsidR="00A71470" w:rsidRPr="00FB02BA" w:rsidRDefault="009072F6" w:rsidP="00E37418">
      <w:pPr>
        <w:ind w:firstLine="709"/>
        <w:jc w:val="both"/>
        <w:rPr>
          <w:rFonts w:ascii="Times New Roman" w:hAnsi="Times New Roman" w:cs="Times New Roman"/>
          <w:color w:val="auto"/>
          <w:sz w:val="24"/>
          <w:szCs w:val="24"/>
        </w:rPr>
      </w:pPr>
      <w:r w:rsidRPr="00FB02BA">
        <w:rPr>
          <w:rFonts w:ascii="Times New Roman" w:hAnsi="Times New Roman" w:cs="Times New Roman"/>
          <w:color w:val="auto"/>
          <w:sz w:val="24"/>
          <w:szCs w:val="24"/>
        </w:rPr>
        <w:t>7.</w:t>
      </w:r>
      <w:r w:rsidR="00031A4D" w:rsidRPr="00FB02BA">
        <w:rPr>
          <w:rFonts w:ascii="Times New Roman" w:hAnsi="Times New Roman" w:cs="Times New Roman"/>
          <w:color w:val="auto"/>
          <w:sz w:val="24"/>
          <w:szCs w:val="24"/>
        </w:rPr>
        <w:t>4</w:t>
      </w:r>
      <w:r w:rsidRPr="00FB02BA">
        <w:rPr>
          <w:rFonts w:ascii="Times New Roman" w:hAnsi="Times New Roman" w:cs="Times New Roman"/>
          <w:color w:val="auto"/>
          <w:sz w:val="24"/>
          <w:szCs w:val="24"/>
        </w:rPr>
        <w:t>.</w:t>
      </w:r>
      <w:r w:rsidR="00463148" w:rsidRPr="00FB02BA">
        <w:rPr>
          <w:rFonts w:ascii="Times New Roman" w:hAnsi="Times New Roman" w:cs="Times New Roman"/>
          <w:color w:val="auto"/>
          <w:sz w:val="24"/>
          <w:szCs w:val="24"/>
        </w:rPr>
        <w:t xml:space="preserve">4. </w:t>
      </w:r>
      <w:r w:rsidR="00A71470" w:rsidRPr="00FB02BA">
        <w:rPr>
          <w:rFonts w:ascii="Times New Roman" w:hAnsi="Times New Roman" w:cs="Times New Roman"/>
          <w:color w:val="auto"/>
          <w:sz w:val="24"/>
          <w:szCs w:val="24"/>
        </w:rPr>
        <w:t>В случае изменения Всероссийским съездом саморегулируемых организаций, основанных на членстве лиц, осуществляющих строительство, реконструкцию и капитальный ремонт объектов капитального строительства размера ежегодного членского взноса в НОСТРОЙ, автоматически изменяется и ежегодный взнос для членов</w:t>
      </w:r>
      <w:r w:rsidR="009C3A67" w:rsidRPr="00FB02BA">
        <w:rPr>
          <w:rFonts w:ascii="Times New Roman" w:hAnsi="Times New Roman" w:cs="Times New Roman"/>
          <w:color w:val="auto"/>
          <w:sz w:val="24"/>
          <w:szCs w:val="24"/>
        </w:rPr>
        <w:t xml:space="preserve"> СРОА «СПС ЮР»</w:t>
      </w:r>
      <w:r w:rsidR="009B75F7" w:rsidRPr="00FB02BA">
        <w:rPr>
          <w:rFonts w:ascii="Times New Roman" w:hAnsi="Times New Roman" w:cs="Times New Roman"/>
          <w:color w:val="auto"/>
          <w:sz w:val="24"/>
          <w:szCs w:val="24"/>
        </w:rPr>
        <w:t>, установленный п. 7.4.2. настоящего положения</w:t>
      </w:r>
      <w:r w:rsidR="00A71470" w:rsidRPr="00FB02BA">
        <w:rPr>
          <w:rFonts w:ascii="Times New Roman" w:hAnsi="Times New Roman" w:cs="Times New Roman"/>
          <w:color w:val="auto"/>
          <w:sz w:val="24"/>
          <w:szCs w:val="24"/>
        </w:rPr>
        <w:t>.</w:t>
      </w:r>
    </w:p>
    <w:p w14:paraId="4A23DEFC" w14:textId="619C29FB" w:rsidR="00A71470" w:rsidRPr="00E57902" w:rsidRDefault="00F47704" w:rsidP="00E37418">
      <w:pPr>
        <w:ind w:firstLine="709"/>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7.</w:t>
      </w:r>
      <w:r w:rsidR="00031A4D">
        <w:rPr>
          <w:rFonts w:ascii="Times New Roman" w:hAnsi="Times New Roman" w:cs="Times New Roman"/>
          <w:color w:val="auto"/>
          <w:sz w:val="24"/>
          <w:szCs w:val="24"/>
        </w:rPr>
        <w:t>5</w:t>
      </w:r>
      <w:r w:rsidRPr="00E57902">
        <w:rPr>
          <w:rFonts w:ascii="Times New Roman" w:hAnsi="Times New Roman" w:cs="Times New Roman"/>
          <w:color w:val="auto"/>
          <w:sz w:val="24"/>
          <w:szCs w:val="24"/>
        </w:rPr>
        <w:t>.</w:t>
      </w:r>
      <w:r w:rsidR="00A71470" w:rsidRPr="00E57902">
        <w:rPr>
          <w:rFonts w:ascii="Times New Roman" w:hAnsi="Times New Roman" w:cs="Times New Roman"/>
          <w:color w:val="auto"/>
          <w:sz w:val="24"/>
          <w:szCs w:val="24"/>
        </w:rPr>
        <w:t xml:space="preserve"> Целевые взносы</w:t>
      </w:r>
    </w:p>
    <w:p w14:paraId="5D2E5272" w14:textId="74FA331A" w:rsidR="0017222C" w:rsidRPr="00E57902" w:rsidRDefault="00F47704" w:rsidP="00E37418">
      <w:pPr>
        <w:ind w:firstLine="709"/>
        <w:jc w:val="both"/>
        <w:rPr>
          <w:rFonts w:ascii="Times New Roman" w:eastAsia="Times New Roman" w:hAnsi="Times New Roman" w:cs="Times New Roman"/>
          <w:color w:val="auto"/>
          <w:sz w:val="24"/>
          <w:szCs w:val="24"/>
        </w:rPr>
      </w:pPr>
      <w:r w:rsidRPr="00E57902">
        <w:rPr>
          <w:rFonts w:ascii="Times New Roman" w:eastAsia="Times New Roman" w:hAnsi="Times New Roman" w:cs="Times New Roman"/>
          <w:color w:val="auto"/>
          <w:sz w:val="24"/>
          <w:szCs w:val="24"/>
        </w:rPr>
        <w:t>7.</w:t>
      </w:r>
      <w:r w:rsidR="00031A4D">
        <w:rPr>
          <w:rFonts w:ascii="Times New Roman" w:eastAsia="Times New Roman" w:hAnsi="Times New Roman" w:cs="Times New Roman"/>
          <w:color w:val="auto"/>
          <w:sz w:val="24"/>
          <w:szCs w:val="24"/>
        </w:rPr>
        <w:t>5</w:t>
      </w:r>
      <w:r w:rsidRPr="00E57902">
        <w:rPr>
          <w:rFonts w:ascii="Times New Roman" w:eastAsia="Times New Roman" w:hAnsi="Times New Roman" w:cs="Times New Roman"/>
          <w:color w:val="auto"/>
          <w:sz w:val="24"/>
          <w:szCs w:val="24"/>
        </w:rPr>
        <w:t>.1. Иные взносы членов должны иметь только целевой характер, то есть дополнительно к членским взносам должны быть направлены на обеспечение деятельности СРО по достижению уставных целей и реализации уставных задач и функций СРО, приоритетных направлений деятельности, в том числе участие в объединениях СРО. Целевые взносы подразделяются на обязательные и добровольные. Обязательные целевы</w:t>
      </w:r>
      <w:r w:rsidR="000B1376" w:rsidRPr="00E57902">
        <w:rPr>
          <w:rFonts w:ascii="Times New Roman" w:eastAsia="Times New Roman" w:hAnsi="Times New Roman" w:cs="Times New Roman"/>
          <w:color w:val="auto"/>
          <w:sz w:val="24"/>
          <w:szCs w:val="24"/>
        </w:rPr>
        <w:t>е взносы могут устанавливаться о</w:t>
      </w:r>
      <w:r w:rsidRPr="00E57902">
        <w:rPr>
          <w:rFonts w:ascii="Times New Roman" w:eastAsia="Times New Roman" w:hAnsi="Times New Roman" w:cs="Times New Roman"/>
          <w:color w:val="auto"/>
          <w:sz w:val="24"/>
          <w:szCs w:val="24"/>
        </w:rPr>
        <w:t>бщим собранием членов СРО на периодической и (или) единовременной основе.</w:t>
      </w:r>
    </w:p>
    <w:p w14:paraId="551DC4A4" w14:textId="0015E1E6" w:rsidR="00F47704" w:rsidRPr="00E57902" w:rsidRDefault="005A42BF" w:rsidP="00E37418">
      <w:pPr>
        <w:ind w:firstLine="709"/>
        <w:jc w:val="both"/>
        <w:rPr>
          <w:rFonts w:ascii="Times New Roman" w:hAnsi="Times New Roman" w:cs="Times New Roman"/>
          <w:color w:val="auto"/>
          <w:sz w:val="24"/>
          <w:szCs w:val="24"/>
        </w:rPr>
      </w:pPr>
      <w:r w:rsidRPr="00E57902">
        <w:rPr>
          <w:rFonts w:ascii="Times New Roman" w:eastAsia="Times New Roman" w:hAnsi="Times New Roman" w:cs="Times New Roman"/>
          <w:color w:val="auto"/>
          <w:sz w:val="24"/>
          <w:szCs w:val="24"/>
        </w:rPr>
        <w:t>7.</w:t>
      </w:r>
      <w:r w:rsidR="00031A4D">
        <w:rPr>
          <w:rFonts w:ascii="Times New Roman" w:eastAsia="Times New Roman" w:hAnsi="Times New Roman" w:cs="Times New Roman"/>
          <w:color w:val="auto"/>
          <w:sz w:val="24"/>
          <w:szCs w:val="24"/>
        </w:rPr>
        <w:t>5</w:t>
      </w:r>
      <w:r w:rsidRPr="00E57902">
        <w:rPr>
          <w:rFonts w:ascii="Times New Roman" w:eastAsia="Times New Roman" w:hAnsi="Times New Roman" w:cs="Times New Roman"/>
          <w:color w:val="auto"/>
          <w:sz w:val="24"/>
          <w:szCs w:val="24"/>
        </w:rPr>
        <w:t>.2</w:t>
      </w:r>
      <w:r w:rsidR="00F47704" w:rsidRPr="00E57902">
        <w:rPr>
          <w:rFonts w:ascii="Times New Roman" w:eastAsia="Times New Roman" w:hAnsi="Times New Roman" w:cs="Times New Roman"/>
          <w:color w:val="auto"/>
          <w:sz w:val="24"/>
          <w:szCs w:val="24"/>
        </w:rPr>
        <w:t>. Целевые взносы в компенсационный фонд возмещения вреда СРО, в том числе дополнительный целевой взнос в случае восполнения компенсационного фонда возмещения вреда СРО, уплачиваются в соответствии с Положением о компенсационном фонде возмещения вреда.</w:t>
      </w:r>
    </w:p>
    <w:p w14:paraId="720DB0A0" w14:textId="11F02741" w:rsidR="00F47704" w:rsidRPr="00E57902" w:rsidRDefault="005A42BF" w:rsidP="00E37418">
      <w:pPr>
        <w:ind w:firstLine="709"/>
        <w:jc w:val="both"/>
        <w:rPr>
          <w:rFonts w:ascii="Times New Roman" w:eastAsia="Times New Roman" w:hAnsi="Times New Roman" w:cs="Times New Roman"/>
          <w:color w:val="auto"/>
          <w:sz w:val="24"/>
          <w:szCs w:val="24"/>
        </w:rPr>
      </w:pPr>
      <w:r w:rsidRPr="00E57902">
        <w:rPr>
          <w:rFonts w:ascii="Times New Roman" w:eastAsia="Times New Roman" w:hAnsi="Times New Roman" w:cs="Times New Roman"/>
          <w:color w:val="auto"/>
          <w:sz w:val="24"/>
          <w:szCs w:val="24"/>
        </w:rPr>
        <w:t>7.</w:t>
      </w:r>
      <w:r w:rsidR="00031A4D">
        <w:rPr>
          <w:rFonts w:ascii="Times New Roman" w:eastAsia="Times New Roman" w:hAnsi="Times New Roman" w:cs="Times New Roman"/>
          <w:color w:val="auto"/>
          <w:sz w:val="24"/>
          <w:szCs w:val="24"/>
        </w:rPr>
        <w:t>5</w:t>
      </w:r>
      <w:r w:rsidRPr="00E57902">
        <w:rPr>
          <w:rFonts w:ascii="Times New Roman" w:eastAsia="Times New Roman" w:hAnsi="Times New Roman" w:cs="Times New Roman"/>
          <w:color w:val="auto"/>
          <w:sz w:val="24"/>
          <w:szCs w:val="24"/>
        </w:rPr>
        <w:t xml:space="preserve">.3. </w:t>
      </w:r>
      <w:r w:rsidR="00F47704" w:rsidRPr="00E57902">
        <w:rPr>
          <w:rFonts w:ascii="Times New Roman" w:eastAsia="Times New Roman" w:hAnsi="Times New Roman" w:cs="Times New Roman"/>
          <w:color w:val="auto"/>
          <w:sz w:val="24"/>
          <w:szCs w:val="24"/>
        </w:rPr>
        <w:t>Целевые взносы в компенсационный фонд обеспечения договорных обязательств СРО, в том числе дополнительный целевой взнос в случае восполнения компенсационного фонда обеспечения договорных обязательств СРО, уплачиваются в соответствии с Положением о компенсационном фонде обеспечения договорных обязательств.</w:t>
      </w:r>
    </w:p>
    <w:p w14:paraId="123DDD4B" w14:textId="40A7C36D" w:rsidR="00F47704" w:rsidRPr="00E57902" w:rsidRDefault="005A42BF" w:rsidP="00E37418">
      <w:pPr>
        <w:ind w:firstLine="709"/>
        <w:jc w:val="both"/>
        <w:rPr>
          <w:rFonts w:ascii="Times New Roman" w:eastAsia="Times New Roman" w:hAnsi="Times New Roman" w:cs="Times New Roman"/>
          <w:color w:val="auto"/>
          <w:sz w:val="24"/>
          <w:szCs w:val="24"/>
          <w:lang w:eastAsia="ru-RU"/>
        </w:rPr>
      </w:pPr>
      <w:r w:rsidRPr="00E57902">
        <w:rPr>
          <w:rFonts w:ascii="Times New Roman" w:eastAsia="Times New Roman" w:hAnsi="Times New Roman" w:cs="Times New Roman"/>
          <w:color w:val="auto"/>
          <w:sz w:val="24"/>
          <w:szCs w:val="24"/>
        </w:rPr>
        <w:t>7.</w:t>
      </w:r>
      <w:r w:rsidR="00031A4D">
        <w:rPr>
          <w:rFonts w:ascii="Times New Roman" w:eastAsia="Times New Roman" w:hAnsi="Times New Roman" w:cs="Times New Roman"/>
          <w:color w:val="auto"/>
          <w:sz w:val="24"/>
          <w:szCs w:val="24"/>
        </w:rPr>
        <w:t>6</w:t>
      </w:r>
      <w:r w:rsidR="00F47704" w:rsidRPr="00E57902">
        <w:rPr>
          <w:rFonts w:ascii="Times New Roman" w:eastAsia="Times New Roman" w:hAnsi="Times New Roman" w:cs="Times New Roman"/>
          <w:color w:val="auto"/>
          <w:sz w:val="24"/>
          <w:szCs w:val="24"/>
        </w:rPr>
        <w:t xml:space="preserve">. </w:t>
      </w:r>
      <w:r w:rsidR="009072F6" w:rsidRPr="00E57902">
        <w:rPr>
          <w:rFonts w:ascii="Times New Roman" w:eastAsia="Times New Roman" w:hAnsi="Times New Roman" w:cs="Times New Roman"/>
          <w:color w:val="auto"/>
          <w:sz w:val="24"/>
          <w:szCs w:val="24"/>
          <w:lang w:eastAsia="ru-RU"/>
        </w:rPr>
        <w:t>Лицу, прекратившему членство в саморегулируемой организации, не возвращаются уплаченные вступительный взнос, членские взносы и иные целевые взносы, взносы в компенсационный фонд (компенсационные фонды) саморегулируемой организации, если иное не предусмотрено законом.</w:t>
      </w:r>
    </w:p>
    <w:p w14:paraId="53581181" w14:textId="77777777" w:rsidR="002B4470" w:rsidRDefault="00BF1C4D" w:rsidP="002B4470">
      <w:pPr>
        <w:ind w:firstLine="709"/>
        <w:contextualSpacing/>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7.</w:t>
      </w:r>
      <w:r w:rsidR="00031A4D">
        <w:rPr>
          <w:rFonts w:ascii="Times New Roman" w:hAnsi="Times New Roman" w:cs="Times New Roman"/>
          <w:color w:val="auto"/>
          <w:sz w:val="24"/>
          <w:szCs w:val="24"/>
        </w:rPr>
        <w:t>7</w:t>
      </w:r>
      <w:r w:rsidRPr="00E57902">
        <w:rPr>
          <w:rFonts w:ascii="Times New Roman" w:hAnsi="Times New Roman" w:cs="Times New Roman"/>
          <w:color w:val="auto"/>
          <w:sz w:val="24"/>
          <w:szCs w:val="24"/>
        </w:rPr>
        <w:t xml:space="preserve">. </w:t>
      </w:r>
      <w:r w:rsidR="003F5E01" w:rsidRPr="00E57902">
        <w:rPr>
          <w:rFonts w:ascii="Times New Roman" w:hAnsi="Times New Roman" w:cs="Times New Roman"/>
          <w:color w:val="auto"/>
          <w:sz w:val="24"/>
          <w:szCs w:val="24"/>
        </w:rPr>
        <w:t xml:space="preserve">В случае несоблюдения членом СРОА «СПС ЮР» порядка уплаты членских взносов, саморегулируемая организация вправе применить к такому члену меры дисциплинарного воздействия, предусмотренные внутренними документами </w:t>
      </w:r>
      <w:r w:rsidR="006F0AB5" w:rsidRPr="00E57902">
        <w:rPr>
          <w:rFonts w:ascii="Times New Roman" w:hAnsi="Times New Roman" w:cs="Times New Roman"/>
          <w:color w:val="auto"/>
          <w:sz w:val="24"/>
          <w:szCs w:val="24"/>
        </w:rPr>
        <w:t>СРОА «СПС ЮР»</w:t>
      </w:r>
      <w:r w:rsidR="003F5E01" w:rsidRPr="00E57902">
        <w:rPr>
          <w:rFonts w:ascii="Times New Roman" w:hAnsi="Times New Roman" w:cs="Times New Roman"/>
          <w:color w:val="auto"/>
          <w:sz w:val="24"/>
          <w:szCs w:val="24"/>
        </w:rPr>
        <w:t xml:space="preserve">. </w:t>
      </w:r>
      <w:bookmarkStart w:id="9" w:name="_Toc464809645"/>
    </w:p>
    <w:p w14:paraId="632A99DC" w14:textId="77777777" w:rsidR="002B4470" w:rsidRDefault="002B4470" w:rsidP="002B4470">
      <w:pPr>
        <w:ind w:firstLine="709"/>
        <w:contextualSpacing/>
        <w:jc w:val="both"/>
        <w:rPr>
          <w:rFonts w:ascii="Times New Roman" w:hAnsi="Times New Roman" w:cs="Times New Roman"/>
          <w:color w:val="auto"/>
          <w:sz w:val="24"/>
          <w:szCs w:val="24"/>
        </w:rPr>
      </w:pPr>
    </w:p>
    <w:p w14:paraId="634473B8" w14:textId="74A46E5B" w:rsidR="004379FF" w:rsidRPr="00E57902" w:rsidRDefault="00064C03" w:rsidP="002B4470">
      <w:pPr>
        <w:ind w:firstLine="709"/>
        <w:contextualSpacing/>
        <w:jc w:val="center"/>
        <w:rPr>
          <w:rFonts w:ascii="Times New Roman" w:hAnsi="Times New Roman" w:cs="Times New Roman"/>
          <w:b/>
          <w:bCs/>
          <w:color w:val="auto"/>
          <w:sz w:val="24"/>
          <w:szCs w:val="24"/>
        </w:rPr>
      </w:pPr>
      <w:r w:rsidRPr="00E57902">
        <w:rPr>
          <w:rFonts w:ascii="Times New Roman" w:hAnsi="Times New Roman" w:cs="Times New Roman"/>
          <w:b/>
          <w:bCs/>
          <w:color w:val="auto"/>
          <w:sz w:val="24"/>
          <w:szCs w:val="24"/>
        </w:rPr>
        <w:t>8</w:t>
      </w:r>
      <w:r w:rsidR="00CB1F00" w:rsidRPr="00E57902">
        <w:rPr>
          <w:rFonts w:ascii="Times New Roman" w:hAnsi="Times New Roman" w:cs="Times New Roman"/>
          <w:b/>
          <w:bCs/>
          <w:color w:val="auto"/>
          <w:sz w:val="24"/>
          <w:szCs w:val="24"/>
        </w:rPr>
        <w:t>. Заключительные положения</w:t>
      </w:r>
      <w:bookmarkEnd w:id="9"/>
    </w:p>
    <w:p w14:paraId="541855D9" w14:textId="77777777" w:rsidR="004379FF" w:rsidRPr="00E57902" w:rsidRDefault="004379FF" w:rsidP="00E37418">
      <w:pPr>
        <w:pStyle w:val="aff5"/>
        <w:spacing w:line="276" w:lineRule="auto"/>
        <w:ind w:firstLine="709"/>
        <w:contextualSpacing/>
        <w:jc w:val="center"/>
        <w:rPr>
          <w:rFonts w:ascii="Times New Roman" w:hAnsi="Times New Roman"/>
          <w:b/>
          <w:sz w:val="24"/>
          <w:szCs w:val="24"/>
        </w:rPr>
      </w:pPr>
    </w:p>
    <w:p w14:paraId="44A25746" w14:textId="11C28A7E" w:rsidR="00064C03" w:rsidRPr="00B37A4D" w:rsidRDefault="00064C03" w:rsidP="00E37418">
      <w:pPr>
        <w:ind w:firstLine="720"/>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 xml:space="preserve">8.1. </w:t>
      </w:r>
      <w:r w:rsidR="00A367D6" w:rsidRPr="00E57902">
        <w:rPr>
          <w:rFonts w:ascii="Times New Roman" w:eastAsia="Times New Roman" w:hAnsi="Times New Roman" w:cs="Times New Roman"/>
          <w:color w:val="auto"/>
          <w:sz w:val="24"/>
          <w:szCs w:val="24"/>
        </w:rPr>
        <w:t>В случае,</w:t>
      </w:r>
      <w:r w:rsidRPr="00E57902">
        <w:rPr>
          <w:rFonts w:ascii="Times New Roman" w:hAnsi="Times New Roman" w:cs="Times New Roman"/>
          <w:color w:val="auto"/>
          <w:sz w:val="24"/>
          <w:szCs w:val="24"/>
        </w:rPr>
        <w:t xml:space="preserve"> если</w:t>
      </w:r>
      <w:r w:rsidRPr="00E57902">
        <w:rPr>
          <w:rFonts w:ascii="Times New Roman" w:eastAsia="Times New Roman" w:hAnsi="Times New Roman" w:cs="Times New Roman"/>
          <w:color w:val="auto"/>
          <w:sz w:val="24"/>
          <w:szCs w:val="24"/>
        </w:rPr>
        <w:t xml:space="preserve"> законами и иными нормативными актами Российской Федерации, а также Уставом СРО установлены иные правила, чем </w:t>
      </w:r>
      <w:r w:rsidRPr="00B37A4D">
        <w:rPr>
          <w:rFonts w:ascii="Times New Roman" w:eastAsia="Times New Roman" w:hAnsi="Times New Roman" w:cs="Times New Roman"/>
          <w:color w:val="auto"/>
          <w:sz w:val="24"/>
          <w:szCs w:val="24"/>
        </w:rPr>
        <w:t>предусмотрены настоящим Положением, то в этой части применяются правила, установленные законами и иными нормативными актами Российской Федерации, а также Уставом СРО.</w:t>
      </w:r>
    </w:p>
    <w:p w14:paraId="22FAF26C" w14:textId="3361833A" w:rsidR="004379FF" w:rsidRPr="00B37A4D" w:rsidRDefault="00064C03" w:rsidP="00E37418">
      <w:pPr>
        <w:pStyle w:val="aff5"/>
        <w:spacing w:line="276" w:lineRule="auto"/>
        <w:ind w:firstLine="709"/>
        <w:contextualSpacing/>
        <w:jc w:val="both"/>
        <w:rPr>
          <w:rFonts w:ascii="Times New Roman" w:hAnsi="Times New Roman"/>
          <w:sz w:val="24"/>
          <w:szCs w:val="24"/>
        </w:rPr>
      </w:pPr>
      <w:r w:rsidRPr="00B37A4D">
        <w:rPr>
          <w:rFonts w:ascii="Times New Roman" w:hAnsi="Times New Roman"/>
          <w:sz w:val="24"/>
          <w:szCs w:val="24"/>
        </w:rPr>
        <w:t xml:space="preserve">8.2. Настоящее положение </w:t>
      </w:r>
      <w:r w:rsidR="0012743F" w:rsidRPr="00B37A4D">
        <w:rPr>
          <w:rFonts w:ascii="Times New Roman" w:hAnsi="Times New Roman"/>
          <w:sz w:val="24"/>
          <w:szCs w:val="24"/>
        </w:rPr>
        <w:t xml:space="preserve">утверждается общим собранием членов Ассоциации и </w:t>
      </w:r>
      <w:r w:rsidRPr="00B37A4D">
        <w:rPr>
          <w:rFonts w:ascii="Times New Roman" w:hAnsi="Times New Roman"/>
          <w:sz w:val="24"/>
          <w:szCs w:val="24"/>
        </w:rPr>
        <w:t xml:space="preserve">вступает в силу </w:t>
      </w:r>
      <w:r w:rsidR="0012743F" w:rsidRPr="00B37A4D">
        <w:rPr>
          <w:rFonts w:ascii="Times New Roman" w:hAnsi="Times New Roman"/>
          <w:sz w:val="24"/>
          <w:szCs w:val="24"/>
        </w:rPr>
        <w:t>в соответствии с действующим законодательством Российской Федерации</w:t>
      </w:r>
      <w:r w:rsidR="005D2ABC" w:rsidRPr="00B37A4D">
        <w:rPr>
          <w:rFonts w:ascii="Times New Roman" w:hAnsi="Times New Roman"/>
          <w:sz w:val="24"/>
          <w:szCs w:val="24"/>
        </w:rPr>
        <w:t>.</w:t>
      </w:r>
    </w:p>
    <w:p w14:paraId="1032D27C" w14:textId="66ED93B0" w:rsidR="00C96974" w:rsidRPr="00C96974" w:rsidRDefault="00064C03" w:rsidP="00C96974">
      <w:pPr>
        <w:pStyle w:val="aff4"/>
        <w:spacing w:before="0" w:after="0" w:line="276" w:lineRule="auto"/>
        <w:ind w:firstLine="709"/>
        <w:contextualSpacing/>
        <w:jc w:val="both"/>
        <w:rPr>
          <w:rFonts w:ascii="Times New Roman" w:hAnsi="Times New Roman" w:cs="Times New Roman"/>
          <w:spacing w:val="-4"/>
          <w:sz w:val="24"/>
          <w:szCs w:val="24"/>
        </w:rPr>
      </w:pPr>
      <w:r w:rsidRPr="00B37A4D">
        <w:rPr>
          <w:rFonts w:ascii="Times New Roman" w:hAnsi="Times New Roman" w:cs="Times New Roman"/>
          <w:spacing w:val="-4"/>
          <w:sz w:val="24"/>
          <w:szCs w:val="24"/>
        </w:rPr>
        <w:lastRenderedPageBreak/>
        <w:t>8.3.</w:t>
      </w:r>
      <w:r w:rsidR="00CB1F00" w:rsidRPr="00B37A4D">
        <w:rPr>
          <w:rFonts w:ascii="Times New Roman" w:hAnsi="Times New Roman" w:cs="Times New Roman"/>
          <w:sz w:val="24"/>
          <w:szCs w:val="24"/>
        </w:rPr>
        <w:t xml:space="preserve"> </w:t>
      </w:r>
      <w:r w:rsidRPr="00B37A4D">
        <w:rPr>
          <w:rFonts w:ascii="Times New Roman" w:hAnsi="Times New Roman" w:cs="Times New Roman"/>
          <w:sz w:val="24"/>
          <w:szCs w:val="24"/>
        </w:rPr>
        <w:t xml:space="preserve">Положение о членстве </w:t>
      </w:r>
      <w:r w:rsidR="00CB1F00" w:rsidRPr="00B37A4D">
        <w:rPr>
          <w:rFonts w:ascii="Times New Roman" w:hAnsi="Times New Roman" w:cs="Times New Roman"/>
          <w:spacing w:val="-4"/>
          <w:sz w:val="24"/>
          <w:szCs w:val="24"/>
        </w:rPr>
        <w:t>в Саморегулируемой организации Ассоциации</w:t>
      </w:r>
      <w:r w:rsidR="006F0AB5" w:rsidRPr="00B37A4D">
        <w:rPr>
          <w:rFonts w:ascii="Times New Roman" w:hAnsi="Times New Roman" w:cs="Times New Roman"/>
          <w:spacing w:val="-4"/>
          <w:sz w:val="24"/>
          <w:szCs w:val="24"/>
        </w:rPr>
        <w:t xml:space="preserve"> </w:t>
      </w:r>
      <w:r w:rsidR="00CB1F00" w:rsidRPr="00B37A4D">
        <w:rPr>
          <w:rFonts w:ascii="Times New Roman" w:hAnsi="Times New Roman" w:cs="Times New Roman"/>
          <w:spacing w:val="-4"/>
          <w:sz w:val="24"/>
          <w:szCs w:val="24"/>
        </w:rPr>
        <w:t>«Союз Профессиональных Строителей Южного Региона»</w:t>
      </w:r>
      <w:r w:rsidR="006F0AB5" w:rsidRPr="00B37A4D">
        <w:rPr>
          <w:rFonts w:ascii="Times New Roman" w:hAnsi="Times New Roman" w:cs="Times New Roman"/>
          <w:spacing w:val="-4"/>
          <w:sz w:val="24"/>
          <w:szCs w:val="24"/>
        </w:rPr>
        <w:t xml:space="preserve">, </w:t>
      </w:r>
      <w:r w:rsidR="00E26C26" w:rsidRPr="00B37A4D">
        <w:rPr>
          <w:rFonts w:ascii="Times New Roman" w:hAnsi="Times New Roman" w:cs="Times New Roman"/>
          <w:spacing w:val="-4"/>
          <w:sz w:val="24"/>
          <w:szCs w:val="24"/>
        </w:rPr>
        <w:t xml:space="preserve">в том числе о требованиях к членам, о размере, порядке расчета и уплаты вступительного взноса, членских взносов, </w:t>
      </w:r>
      <w:r w:rsidR="006F0AB5" w:rsidRPr="00B37A4D">
        <w:rPr>
          <w:rFonts w:ascii="Times New Roman" w:hAnsi="Times New Roman" w:cs="Times New Roman"/>
          <w:spacing w:val="-4"/>
          <w:sz w:val="24"/>
          <w:szCs w:val="24"/>
        </w:rPr>
        <w:t>утвержденное решением общего собра</w:t>
      </w:r>
      <w:r w:rsidR="008E2F78" w:rsidRPr="00B37A4D">
        <w:rPr>
          <w:rFonts w:ascii="Times New Roman" w:hAnsi="Times New Roman" w:cs="Times New Roman"/>
          <w:spacing w:val="-4"/>
          <w:sz w:val="24"/>
          <w:szCs w:val="24"/>
        </w:rPr>
        <w:t xml:space="preserve">ния (Протокол от </w:t>
      </w:r>
      <w:r w:rsidR="00483818" w:rsidRPr="00B37A4D">
        <w:rPr>
          <w:rFonts w:ascii="Times New Roman" w:hAnsi="Times New Roman" w:cs="Times New Roman"/>
          <w:spacing w:val="-4"/>
          <w:sz w:val="24"/>
          <w:szCs w:val="24"/>
        </w:rPr>
        <w:t>04</w:t>
      </w:r>
      <w:r w:rsidR="00A8720A" w:rsidRPr="00B37A4D">
        <w:rPr>
          <w:rFonts w:ascii="Times New Roman" w:hAnsi="Times New Roman" w:cs="Times New Roman"/>
          <w:spacing w:val="-4"/>
          <w:sz w:val="24"/>
          <w:szCs w:val="24"/>
        </w:rPr>
        <w:t>.0</w:t>
      </w:r>
      <w:r w:rsidR="00483818" w:rsidRPr="00B37A4D">
        <w:rPr>
          <w:rFonts w:ascii="Times New Roman" w:hAnsi="Times New Roman" w:cs="Times New Roman"/>
          <w:spacing w:val="-4"/>
          <w:sz w:val="24"/>
          <w:szCs w:val="24"/>
        </w:rPr>
        <w:t>6</w:t>
      </w:r>
      <w:r w:rsidR="00A8720A" w:rsidRPr="00B37A4D">
        <w:rPr>
          <w:rFonts w:ascii="Times New Roman" w:hAnsi="Times New Roman" w:cs="Times New Roman"/>
          <w:spacing w:val="-4"/>
          <w:sz w:val="24"/>
          <w:szCs w:val="24"/>
        </w:rPr>
        <w:t>.202</w:t>
      </w:r>
      <w:r w:rsidR="00483818" w:rsidRPr="00B37A4D">
        <w:rPr>
          <w:rFonts w:ascii="Times New Roman" w:hAnsi="Times New Roman" w:cs="Times New Roman"/>
          <w:spacing w:val="-4"/>
          <w:sz w:val="24"/>
          <w:szCs w:val="24"/>
        </w:rPr>
        <w:t>5</w:t>
      </w:r>
      <w:r w:rsidR="008E2F78" w:rsidRPr="00B37A4D">
        <w:rPr>
          <w:rFonts w:ascii="Times New Roman" w:hAnsi="Times New Roman" w:cs="Times New Roman"/>
          <w:spacing w:val="-4"/>
          <w:sz w:val="24"/>
          <w:szCs w:val="24"/>
        </w:rPr>
        <w:t xml:space="preserve"> № </w:t>
      </w:r>
      <w:r w:rsidR="0089132D" w:rsidRPr="00B37A4D">
        <w:rPr>
          <w:rFonts w:ascii="Times New Roman" w:hAnsi="Times New Roman" w:cs="Times New Roman"/>
          <w:spacing w:val="-4"/>
          <w:sz w:val="24"/>
          <w:szCs w:val="24"/>
        </w:rPr>
        <w:t>3</w:t>
      </w:r>
      <w:r w:rsidR="00483818" w:rsidRPr="00B37A4D">
        <w:rPr>
          <w:rFonts w:ascii="Times New Roman" w:hAnsi="Times New Roman" w:cs="Times New Roman"/>
          <w:spacing w:val="-4"/>
          <w:sz w:val="24"/>
          <w:szCs w:val="24"/>
        </w:rPr>
        <w:t>1</w:t>
      </w:r>
      <w:r w:rsidR="006F0AB5" w:rsidRPr="00B37A4D">
        <w:rPr>
          <w:rFonts w:ascii="Times New Roman" w:hAnsi="Times New Roman" w:cs="Times New Roman"/>
          <w:spacing w:val="-4"/>
          <w:sz w:val="24"/>
          <w:szCs w:val="24"/>
        </w:rPr>
        <w:t>)</w:t>
      </w:r>
      <w:r w:rsidR="007268E6" w:rsidRPr="00B37A4D">
        <w:rPr>
          <w:rFonts w:ascii="Times New Roman" w:hAnsi="Times New Roman" w:cs="Times New Roman"/>
          <w:spacing w:val="-4"/>
          <w:sz w:val="24"/>
          <w:szCs w:val="24"/>
        </w:rPr>
        <w:t>,</w:t>
      </w:r>
      <w:r w:rsidR="00E26C26" w:rsidRPr="00B37A4D">
        <w:rPr>
          <w:rFonts w:ascii="Times New Roman" w:hAnsi="Times New Roman" w:cs="Times New Roman"/>
          <w:spacing w:val="-4"/>
          <w:sz w:val="24"/>
          <w:szCs w:val="24"/>
        </w:rPr>
        <w:t xml:space="preserve"> утрачивае</w:t>
      </w:r>
      <w:r w:rsidR="006F0AB5" w:rsidRPr="00B37A4D">
        <w:rPr>
          <w:rFonts w:ascii="Times New Roman" w:hAnsi="Times New Roman" w:cs="Times New Roman"/>
          <w:spacing w:val="-4"/>
          <w:sz w:val="24"/>
          <w:szCs w:val="24"/>
        </w:rPr>
        <w:t>т силу с даты</w:t>
      </w:r>
      <w:r w:rsidR="0014026C" w:rsidRPr="00B37A4D">
        <w:rPr>
          <w:rFonts w:ascii="Times New Roman" w:hAnsi="Times New Roman" w:cs="Times New Roman"/>
          <w:spacing w:val="-4"/>
          <w:sz w:val="24"/>
          <w:szCs w:val="24"/>
        </w:rPr>
        <w:t xml:space="preserve"> </w:t>
      </w:r>
      <w:r w:rsidR="006F0AB5" w:rsidRPr="00B37A4D">
        <w:rPr>
          <w:rFonts w:ascii="Times New Roman" w:hAnsi="Times New Roman" w:cs="Times New Roman"/>
          <w:spacing w:val="-4"/>
          <w:sz w:val="24"/>
          <w:szCs w:val="24"/>
        </w:rPr>
        <w:t>вступле</w:t>
      </w:r>
      <w:r w:rsidR="0014519F" w:rsidRPr="00B37A4D">
        <w:rPr>
          <w:rFonts w:ascii="Times New Roman" w:hAnsi="Times New Roman" w:cs="Times New Roman"/>
          <w:spacing w:val="-4"/>
          <w:sz w:val="24"/>
          <w:szCs w:val="24"/>
        </w:rPr>
        <w:t>ния в силу настоящего Положения.</w:t>
      </w:r>
      <w:bookmarkStart w:id="10" w:name="_Ref472241766"/>
      <w:bookmarkStart w:id="11" w:name="_Ref472241772"/>
      <w:bookmarkStart w:id="12" w:name="_Ref472241800"/>
      <w:bookmarkStart w:id="13" w:name="_Toc474070573"/>
    </w:p>
    <w:p w14:paraId="08C189D6" w14:textId="77777777" w:rsidR="00C96974" w:rsidRDefault="00C96974" w:rsidP="00E37418">
      <w:pPr>
        <w:pStyle w:val="3"/>
        <w:jc w:val="right"/>
        <w:rPr>
          <w:rFonts w:ascii="Times New Roman" w:hAnsi="Times New Roman" w:cs="Times New Roman"/>
          <w:color w:val="auto"/>
          <w:sz w:val="20"/>
          <w:szCs w:val="20"/>
        </w:rPr>
      </w:pPr>
    </w:p>
    <w:p w14:paraId="03D17F5B" w14:textId="77777777" w:rsidR="00C96974" w:rsidRDefault="00C96974" w:rsidP="00E37418">
      <w:pPr>
        <w:pStyle w:val="3"/>
        <w:jc w:val="right"/>
        <w:rPr>
          <w:rFonts w:ascii="Times New Roman" w:hAnsi="Times New Roman" w:cs="Times New Roman"/>
          <w:color w:val="auto"/>
          <w:sz w:val="20"/>
          <w:szCs w:val="20"/>
        </w:rPr>
      </w:pPr>
    </w:p>
    <w:p w14:paraId="50E36E43" w14:textId="77777777" w:rsidR="00426D2F" w:rsidRDefault="00426D2F" w:rsidP="00426D2F"/>
    <w:p w14:paraId="05684613" w14:textId="77777777" w:rsidR="002F4F39" w:rsidRDefault="002F4F39" w:rsidP="00426D2F"/>
    <w:p w14:paraId="35609287" w14:textId="77777777" w:rsidR="002F4F39" w:rsidRDefault="002F4F39" w:rsidP="00426D2F"/>
    <w:p w14:paraId="0234D0DD" w14:textId="77777777" w:rsidR="002F4F39" w:rsidRDefault="002F4F39" w:rsidP="00426D2F"/>
    <w:p w14:paraId="30524DB9" w14:textId="77777777" w:rsidR="002F4F39" w:rsidRDefault="002F4F39" w:rsidP="00426D2F"/>
    <w:p w14:paraId="239CEAFA" w14:textId="77777777" w:rsidR="002F4F39" w:rsidRDefault="002F4F39" w:rsidP="00426D2F"/>
    <w:p w14:paraId="53DC4D45" w14:textId="77777777" w:rsidR="002F4F39" w:rsidRDefault="002F4F39" w:rsidP="00426D2F"/>
    <w:p w14:paraId="57562F5F" w14:textId="77777777" w:rsidR="002F4F39" w:rsidRDefault="002F4F39" w:rsidP="00426D2F"/>
    <w:p w14:paraId="3C59E177" w14:textId="77777777" w:rsidR="002F4F39" w:rsidRDefault="002F4F39" w:rsidP="00426D2F"/>
    <w:p w14:paraId="1E203442" w14:textId="77777777" w:rsidR="002F4F39" w:rsidRDefault="002F4F39" w:rsidP="00426D2F"/>
    <w:p w14:paraId="0A15D887" w14:textId="77777777" w:rsidR="002F4F39" w:rsidRDefault="002F4F39" w:rsidP="00426D2F"/>
    <w:p w14:paraId="0C3DB72D" w14:textId="77777777" w:rsidR="002F4F39" w:rsidRDefault="002F4F39" w:rsidP="00426D2F"/>
    <w:p w14:paraId="075BFCCC" w14:textId="77777777" w:rsidR="002F4F39" w:rsidRDefault="002F4F39" w:rsidP="00426D2F"/>
    <w:p w14:paraId="1D551706" w14:textId="77777777" w:rsidR="002F4F39" w:rsidRDefault="002F4F39" w:rsidP="00426D2F"/>
    <w:p w14:paraId="7A39F8CC" w14:textId="77777777" w:rsidR="002F4F39" w:rsidRDefault="002F4F39" w:rsidP="00426D2F"/>
    <w:p w14:paraId="3E42C4A7" w14:textId="77777777" w:rsidR="002F4F39" w:rsidRDefault="002F4F39" w:rsidP="00426D2F"/>
    <w:p w14:paraId="00ACEC1E" w14:textId="77777777" w:rsidR="002F4F39" w:rsidRDefault="002F4F39" w:rsidP="00426D2F"/>
    <w:p w14:paraId="43DBC9A5" w14:textId="77777777" w:rsidR="002F4F39" w:rsidRDefault="002F4F39" w:rsidP="00426D2F"/>
    <w:p w14:paraId="0AEE2314" w14:textId="77777777" w:rsidR="002F4F39" w:rsidRDefault="002F4F39" w:rsidP="00426D2F"/>
    <w:p w14:paraId="46784B6D" w14:textId="77777777" w:rsidR="002F4F39" w:rsidRDefault="002F4F39" w:rsidP="00426D2F"/>
    <w:p w14:paraId="6512F2DF" w14:textId="77777777" w:rsidR="002F4F39" w:rsidRDefault="002F4F39" w:rsidP="00426D2F"/>
    <w:p w14:paraId="42785205" w14:textId="77777777" w:rsidR="002F4F39" w:rsidRDefault="002F4F39" w:rsidP="00426D2F"/>
    <w:p w14:paraId="251A095D" w14:textId="77777777" w:rsidR="002F4F39" w:rsidRDefault="002F4F39" w:rsidP="00426D2F"/>
    <w:p w14:paraId="7ADDCF0F" w14:textId="77777777" w:rsidR="002F4F39" w:rsidRDefault="002F4F39" w:rsidP="00426D2F"/>
    <w:p w14:paraId="5BA2DDD5" w14:textId="77777777" w:rsidR="002F4F39" w:rsidRDefault="002F4F39" w:rsidP="00426D2F"/>
    <w:p w14:paraId="324BEFC4" w14:textId="77777777" w:rsidR="002F4F39" w:rsidRDefault="002F4F39" w:rsidP="00426D2F"/>
    <w:p w14:paraId="1C852CD1" w14:textId="77777777" w:rsidR="002F4F39" w:rsidRDefault="002F4F39" w:rsidP="00426D2F"/>
    <w:p w14:paraId="0E95AA91" w14:textId="77777777" w:rsidR="002F4F39" w:rsidRDefault="002F4F39" w:rsidP="00426D2F"/>
    <w:p w14:paraId="5997093A" w14:textId="77777777" w:rsidR="002F4F39" w:rsidRDefault="002F4F39" w:rsidP="00426D2F"/>
    <w:p w14:paraId="39295C3C" w14:textId="77777777" w:rsidR="002F4F39" w:rsidRDefault="002F4F39" w:rsidP="00426D2F"/>
    <w:p w14:paraId="3BD7133F" w14:textId="77777777" w:rsidR="002F4F39" w:rsidRDefault="002F4F39" w:rsidP="00426D2F"/>
    <w:p w14:paraId="2F87DEC3" w14:textId="77777777" w:rsidR="002F4F39" w:rsidRDefault="002F4F39" w:rsidP="00426D2F"/>
    <w:p w14:paraId="7647EF93" w14:textId="77777777" w:rsidR="002F4F39" w:rsidRDefault="002F4F39" w:rsidP="00426D2F"/>
    <w:p w14:paraId="7564F796" w14:textId="77777777" w:rsidR="002F4F39" w:rsidRDefault="002F4F39" w:rsidP="00426D2F"/>
    <w:p w14:paraId="399FACA8" w14:textId="77777777" w:rsidR="002F4F39" w:rsidRDefault="002F4F39" w:rsidP="00426D2F"/>
    <w:p w14:paraId="118A1332" w14:textId="77777777" w:rsidR="002F4F39" w:rsidRDefault="002F4F39" w:rsidP="00426D2F"/>
    <w:p w14:paraId="53B2776E" w14:textId="77777777" w:rsidR="002F4F39" w:rsidRDefault="002F4F39" w:rsidP="00426D2F"/>
    <w:p w14:paraId="1251CFCD" w14:textId="77777777" w:rsidR="002F4F39" w:rsidRDefault="002F4F39" w:rsidP="00426D2F"/>
    <w:p w14:paraId="272C5354" w14:textId="77777777" w:rsidR="002F4F39" w:rsidRDefault="002F4F39" w:rsidP="00426D2F"/>
    <w:p w14:paraId="20268597" w14:textId="77777777" w:rsidR="002F4F39" w:rsidRDefault="002F4F39" w:rsidP="00426D2F"/>
    <w:p w14:paraId="1FA8561D" w14:textId="77777777" w:rsidR="002F4F39" w:rsidRDefault="002F4F39" w:rsidP="00426D2F"/>
    <w:p w14:paraId="6EE8B1E9" w14:textId="77777777" w:rsidR="00F763E7" w:rsidRPr="00E57902" w:rsidRDefault="00F763E7" w:rsidP="00E37418">
      <w:pPr>
        <w:pStyle w:val="3"/>
        <w:jc w:val="right"/>
        <w:rPr>
          <w:rFonts w:ascii="Times New Roman" w:hAnsi="Times New Roman" w:cs="Times New Roman"/>
          <w:color w:val="auto"/>
          <w:sz w:val="20"/>
          <w:szCs w:val="20"/>
        </w:rPr>
      </w:pPr>
      <w:r w:rsidRPr="00E57902">
        <w:rPr>
          <w:rFonts w:ascii="Times New Roman" w:hAnsi="Times New Roman" w:cs="Times New Roman"/>
          <w:color w:val="auto"/>
          <w:sz w:val="20"/>
          <w:szCs w:val="20"/>
        </w:rPr>
        <w:lastRenderedPageBreak/>
        <w:t>Приложение 1</w:t>
      </w:r>
      <w:bookmarkEnd w:id="10"/>
      <w:bookmarkEnd w:id="11"/>
      <w:bookmarkEnd w:id="12"/>
      <w:bookmarkEnd w:id="13"/>
    </w:p>
    <w:p w14:paraId="6FFE2569" w14:textId="77777777" w:rsidR="00F763E7" w:rsidRPr="00E57902" w:rsidRDefault="00F763E7" w:rsidP="00E37418">
      <w:pPr>
        <w:rPr>
          <w:color w:val="auto"/>
          <w:sz w:val="24"/>
          <w:szCs w:val="24"/>
        </w:rPr>
      </w:pPr>
      <w:r w:rsidRPr="00E57902">
        <w:rPr>
          <w:rFonts w:ascii="Times New Roman" w:eastAsia="Times New Roman" w:hAnsi="Times New Roman" w:cs="Times New Roman"/>
          <w:color w:val="auto"/>
          <w:sz w:val="24"/>
          <w:szCs w:val="24"/>
        </w:rPr>
        <w:t>На бланке организации</w:t>
      </w:r>
    </w:p>
    <w:p w14:paraId="03EE3166" w14:textId="0C3C0172" w:rsidR="00F763E7" w:rsidRPr="00E57902" w:rsidRDefault="00F763E7" w:rsidP="00E37418">
      <w:pPr>
        <w:rPr>
          <w:rFonts w:ascii="Times New Roman" w:eastAsia="Times New Roman" w:hAnsi="Times New Roman" w:cs="Times New Roman"/>
          <w:color w:val="auto"/>
          <w:sz w:val="24"/>
          <w:szCs w:val="24"/>
        </w:rPr>
      </w:pPr>
      <w:r w:rsidRPr="00E57902">
        <w:rPr>
          <w:rFonts w:ascii="Times New Roman" w:eastAsia="Times New Roman" w:hAnsi="Times New Roman" w:cs="Times New Roman"/>
          <w:color w:val="auto"/>
          <w:sz w:val="24"/>
          <w:szCs w:val="24"/>
        </w:rPr>
        <w:t>с указанием исх. № и даты</w:t>
      </w:r>
      <w:r w:rsidRPr="00E57902">
        <w:rPr>
          <w:rFonts w:ascii="Times New Roman" w:eastAsia="Times New Roman" w:hAnsi="Times New Roman" w:cs="Times New Roman"/>
          <w:color w:val="auto"/>
          <w:sz w:val="24"/>
          <w:szCs w:val="24"/>
        </w:rPr>
        <w:tab/>
      </w:r>
      <w:r w:rsidRPr="00E57902">
        <w:rPr>
          <w:rFonts w:ascii="Times New Roman" w:eastAsia="Times New Roman" w:hAnsi="Times New Roman" w:cs="Times New Roman"/>
          <w:color w:val="auto"/>
          <w:sz w:val="24"/>
          <w:szCs w:val="24"/>
        </w:rPr>
        <w:tab/>
      </w:r>
      <w:r w:rsidRPr="00E57902">
        <w:rPr>
          <w:rFonts w:ascii="Times New Roman" w:eastAsia="Times New Roman" w:hAnsi="Times New Roman" w:cs="Times New Roman"/>
          <w:color w:val="auto"/>
          <w:sz w:val="24"/>
          <w:szCs w:val="24"/>
        </w:rPr>
        <w:tab/>
      </w:r>
      <w:r w:rsidRPr="00E57902">
        <w:rPr>
          <w:rFonts w:ascii="Times New Roman" w:eastAsia="Times New Roman" w:hAnsi="Times New Roman" w:cs="Times New Roman"/>
          <w:color w:val="auto"/>
          <w:sz w:val="24"/>
          <w:szCs w:val="24"/>
        </w:rPr>
        <w:tab/>
      </w:r>
      <w:r w:rsidRPr="00E57902">
        <w:rPr>
          <w:rFonts w:ascii="Times New Roman" w:eastAsia="Times New Roman" w:hAnsi="Times New Roman" w:cs="Times New Roman"/>
          <w:color w:val="auto"/>
          <w:sz w:val="24"/>
          <w:szCs w:val="24"/>
        </w:rPr>
        <w:tab/>
      </w:r>
      <w:r w:rsidR="002F4F39">
        <w:rPr>
          <w:rFonts w:ascii="Times New Roman" w:eastAsia="Times New Roman" w:hAnsi="Times New Roman" w:cs="Times New Roman"/>
          <w:color w:val="auto"/>
          <w:sz w:val="24"/>
          <w:szCs w:val="24"/>
        </w:rPr>
        <w:tab/>
      </w:r>
      <w:r w:rsidR="00CC33D8" w:rsidRPr="00E57902">
        <w:rPr>
          <w:rFonts w:ascii="Times New Roman" w:eastAsia="Times New Roman" w:hAnsi="Times New Roman" w:cs="Times New Roman"/>
          <w:color w:val="auto"/>
          <w:sz w:val="24"/>
          <w:szCs w:val="24"/>
        </w:rPr>
        <w:t>В Совет СРОА «СПС ЮР»</w:t>
      </w:r>
    </w:p>
    <w:p w14:paraId="63E9BA18" w14:textId="77777777" w:rsidR="00F763E7" w:rsidRPr="00E57902" w:rsidRDefault="00F763E7" w:rsidP="00E37418">
      <w:pPr>
        <w:jc w:val="center"/>
        <w:rPr>
          <w:rFonts w:ascii="Times New Roman" w:eastAsia="Times New Roman" w:hAnsi="Times New Roman" w:cs="Times New Roman"/>
          <w:b/>
          <w:bCs/>
          <w:color w:val="auto"/>
          <w:sz w:val="24"/>
          <w:szCs w:val="24"/>
        </w:rPr>
      </w:pPr>
    </w:p>
    <w:p w14:paraId="189512B9" w14:textId="77777777" w:rsidR="00F763E7" w:rsidRPr="00E57902" w:rsidRDefault="00F763E7" w:rsidP="00E37418">
      <w:pPr>
        <w:jc w:val="center"/>
        <w:rPr>
          <w:b/>
          <w:bCs/>
          <w:color w:val="auto"/>
          <w:sz w:val="24"/>
          <w:szCs w:val="24"/>
        </w:rPr>
      </w:pPr>
      <w:r w:rsidRPr="00E57902">
        <w:rPr>
          <w:rFonts w:ascii="Times New Roman" w:eastAsia="Times New Roman" w:hAnsi="Times New Roman" w:cs="Times New Roman"/>
          <w:b/>
          <w:bCs/>
          <w:color w:val="auto"/>
          <w:sz w:val="24"/>
          <w:szCs w:val="24"/>
        </w:rPr>
        <w:t>ЗАЯВЛЕНИЕ</w:t>
      </w:r>
    </w:p>
    <w:p w14:paraId="29FBFB2E" w14:textId="77777777" w:rsidR="00F763E7" w:rsidRPr="00E57902" w:rsidRDefault="00F763E7" w:rsidP="00E37418">
      <w:pPr>
        <w:jc w:val="center"/>
        <w:rPr>
          <w:b/>
          <w:bCs/>
          <w:color w:val="auto"/>
          <w:sz w:val="24"/>
          <w:szCs w:val="24"/>
        </w:rPr>
      </w:pPr>
      <w:r w:rsidRPr="00E57902">
        <w:rPr>
          <w:rFonts w:ascii="Times New Roman" w:eastAsia="Times New Roman" w:hAnsi="Times New Roman" w:cs="Times New Roman"/>
          <w:b/>
          <w:bCs/>
          <w:color w:val="auto"/>
          <w:sz w:val="24"/>
          <w:szCs w:val="24"/>
        </w:rPr>
        <w:t>о приеме в члены саморегулируемой организации</w:t>
      </w:r>
    </w:p>
    <w:p w14:paraId="42DFE17D" w14:textId="77777777" w:rsidR="00F763E7" w:rsidRPr="00E57902" w:rsidRDefault="00F763E7" w:rsidP="00E37418">
      <w:pPr>
        <w:pStyle w:val="af6"/>
        <w:spacing w:line="276" w:lineRule="auto"/>
        <w:ind w:firstLine="709"/>
        <w:jc w:val="both"/>
        <w:rPr>
          <w:rFonts w:ascii="Times New Roman" w:hAnsi="Times New Roman"/>
          <w:sz w:val="24"/>
          <w:szCs w:val="24"/>
        </w:rPr>
      </w:pPr>
    </w:p>
    <w:p w14:paraId="21DA40B8" w14:textId="0F54EC34" w:rsidR="00F763E7" w:rsidRPr="00E57902" w:rsidRDefault="00862DC9" w:rsidP="00E37418">
      <w:pPr>
        <w:pStyle w:val="af6"/>
        <w:spacing w:line="276" w:lineRule="auto"/>
        <w:jc w:val="both"/>
        <w:rPr>
          <w:rFonts w:ascii="Times New Roman" w:hAnsi="Times New Roman"/>
          <w:sz w:val="24"/>
          <w:szCs w:val="24"/>
        </w:rPr>
      </w:pPr>
      <w:r>
        <w:rPr>
          <w:rFonts w:ascii="Times New Roman" w:hAnsi="Times New Roman"/>
          <w:i/>
          <w:noProof/>
          <w:sz w:val="24"/>
          <w:szCs w:val="24"/>
          <w:vertAlign w:val="superscript"/>
        </w:rPr>
        <mc:AlternateContent>
          <mc:Choice Requires="wps">
            <w:drawing>
              <wp:anchor distT="4294967295" distB="4294967295" distL="114300" distR="114300" simplePos="0" relativeHeight="251662336" behindDoc="0" locked="0" layoutInCell="1" allowOverlap="1" wp14:anchorId="244AC66E" wp14:editId="029E55F9">
                <wp:simplePos x="0" y="0"/>
                <wp:positionH relativeFrom="column">
                  <wp:posOffset>1550670</wp:posOffset>
                </wp:positionH>
                <wp:positionV relativeFrom="paragraph">
                  <wp:posOffset>196214</wp:posOffset>
                </wp:positionV>
                <wp:extent cx="4360545" cy="0"/>
                <wp:effectExtent l="0" t="0" r="0" b="0"/>
                <wp:wrapNone/>
                <wp:docPr id="10"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60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707DD" id="Line 31"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2.1pt,15.45pt" to="465.4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"/>
            </w:pict>
          </mc:Fallback>
        </mc:AlternateContent>
      </w:r>
      <w:r w:rsidR="00F763E7" w:rsidRPr="00E57902">
        <w:rPr>
          <w:rFonts w:ascii="Times New Roman" w:hAnsi="Times New Roman"/>
          <w:sz w:val="24"/>
          <w:szCs w:val="24"/>
        </w:rPr>
        <w:t xml:space="preserve">Юридическое лицо/ИП </w:t>
      </w:r>
    </w:p>
    <w:p w14:paraId="4CF1912F" w14:textId="6A25A2EA" w:rsidR="00F763E7" w:rsidRPr="00E57902" w:rsidRDefault="00F763E7" w:rsidP="00E37418">
      <w:pPr>
        <w:pStyle w:val="af6"/>
        <w:spacing w:line="276" w:lineRule="auto"/>
        <w:ind w:left="1440" w:firstLine="720"/>
        <w:jc w:val="center"/>
        <w:rPr>
          <w:rFonts w:ascii="Times New Roman" w:hAnsi="Times New Roman"/>
          <w:i/>
          <w:sz w:val="24"/>
          <w:szCs w:val="24"/>
          <w:vertAlign w:val="superscript"/>
        </w:rPr>
      </w:pPr>
      <w:r w:rsidRPr="00E57902">
        <w:rPr>
          <w:rFonts w:ascii="Times New Roman" w:hAnsi="Times New Roman"/>
          <w:i/>
          <w:sz w:val="24"/>
          <w:szCs w:val="24"/>
          <w:vertAlign w:val="superscript"/>
        </w:rPr>
        <w:t>(полное, сокращенное наименование, организационно-</w:t>
      </w:r>
    </w:p>
    <w:p w14:paraId="6A5B96B5" w14:textId="1A567C8A" w:rsidR="00F763E7" w:rsidRPr="00E57902" w:rsidRDefault="00862DC9" w:rsidP="00E37418">
      <w:pPr>
        <w:pStyle w:val="af6"/>
        <w:spacing w:line="276"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4294967295" distB="4294967295" distL="114300" distR="114300" simplePos="0" relativeHeight="251664384" behindDoc="0" locked="0" layoutInCell="1" allowOverlap="1" wp14:anchorId="63AB393C" wp14:editId="11663D9D">
                <wp:simplePos x="0" y="0"/>
                <wp:positionH relativeFrom="column">
                  <wp:posOffset>15875</wp:posOffset>
                </wp:positionH>
                <wp:positionV relativeFrom="paragraph">
                  <wp:posOffset>158749</wp:posOffset>
                </wp:positionV>
                <wp:extent cx="5895340" cy="0"/>
                <wp:effectExtent l="0" t="0" r="0" b="0"/>
                <wp:wrapNone/>
                <wp:docPr id="9"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95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89516" id="Line 33" o:spid="_x0000_s1026" style="position:absolute;flip:y;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5pt,12.5pt" to="465.4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"/>
            </w:pict>
          </mc:Fallback>
        </mc:AlternateContent>
      </w:r>
    </w:p>
    <w:p w14:paraId="56B18767" w14:textId="77777777" w:rsidR="00F763E7" w:rsidRPr="00E57902" w:rsidRDefault="00F763E7" w:rsidP="00E37418">
      <w:pPr>
        <w:pStyle w:val="af6"/>
        <w:spacing w:line="276" w:lineRule="auto"/>
        <w:jc w:val="center"/>
        <w:rPr>
          <w:rFonts w:ascii="Times New Roman" w:hAnsi="Times New Roman"/>
          <w:i/>
          <w:sz w:val="24"/>
          <w:szCs w:val="24"/>
          <w:vertAlign w:val="superscript"/>
        </w:rPr>
      </w:pPr>
      <w:r w:rsidRPr="00E57902">
        <w:rPr>
          <w:rFonts w:ascii="Times New Roman" w:hAnsi="Times New Roman"/>
          <w:i/>
          <w:sz w:val="24"/>
          <w:szCs w:val="24"/>
          <w:vertAlign w:val="superscript"/>
        </w:rPr>
        <w:t>правовая форма в соответствии с учредительными документами /</w:t>
      </w:r>
    </w:p>
    <w:p w14:paraId="73A4589A" w14:textId="66E4C2EF" w:rsidR="00F763E7" w:rsidRPr="00E57902" w:rsidRDefault="00862DC9" w:rsidP="00E37418">
      <w:pPr>
        <w:pStyle w:val="af6"/>
        <w:spacing w:line="276"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4294967295" distB="4294967295" distL="114300" distR="114300" simplePos="0" relativeHeight="251667456" behindDoc="0" locked="0" layoutInCell="1" allowOverlap="1" wp14:anchorId="3ABF9361" wp14:editId="4843AA30">
                <wp:simplePos x="0" y="0"/>
                <wp:positionH relativeFrom="column">
                  <wp:posOffset>15875</wp:posOffset>
                </wp:positionH>
                <wp:positionV relativeFrom="paragraph">
                  <wp:posOffset>158749</wp:posOffset>
                </wp:positionV>
                <wp:extent cx="5895340" cy="0"/>
                <wp:effectExtent l="0" t="0" r="0" b="0"/>
                <wp:wrapNone/>
                <wp:docPr id="8"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95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5E234" id="Line 36" o:spid="_x0000_s1026" style="position:absolute;flip:y;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5pt,12.5pt" to="465.4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"/>
            </w:pict>
          </mc:Fallback>
        </mc:AlternateContent>
      </w:r>
    </w:p>
    <w:p w14:paraId="02E7F227" w14:textId="77777777" w:rsidR="00F763E7" w:rsidRPr="00E57902" w:rsidRDefault="00F763E7" w:rsidP="00E37418">
      <w:pPr>
        <w:pStyle w:val="af6"/>
        <w:spacing w:line="276" w:lineRule="auto"/>
        <w:jc w:val="center"/>
        <w:rPr>
          <w:rFonts w:ascii="Times New Roman" w:hAnsi="Times New Roman"/>
          <w:i/>
          <w:sz w:val="24"/>
          <w:szCs w:val="24"/>
          <w:vertAlign w:val="superscript"/>
        </w:rPr>
      </w:pPr>
      <w:r w:rsidRPr="00E57902">
        <w:rPr>
          <w:rFonts w:ascii="Times New Roman" w:hAnsi="Times New Roman"/>
          <w:i/>
          <w:sz w:val="24"/>
          <w:szCs w:val="24"/>
          <w:vertAlign w:val="superscript"/>
        </w:rPr>
        <w:t>Фамилия, Имя, Отчество ИП)</w:t>
      </w:r>
    </w:p>
    <w:p w14:paraId="17416C5B" w14:textId="7D1A6E8C" w:rsidR="00F763E7" w:rsidRPr="00E57902" w:rsidRDefault="00862DC9" w:rsidP="00E37418">
      <w:pPr>
        <w:pStyle w:val="af6"/>
        <w:tabs>
          <w:tab w:val="right" w:pos="9029"/>
        </w:tabs>
        <w:spacing w:line="276"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4294967295" distB="4294967295" distL="114300" distR="114300" simplePos="0" relativeHeight="251663360" behindDoc="0" locked="0" layoutInCell="1" allowOverlap="1" wp14:anchorId="6285CF3F" wp14:editId="09F452D5">
                <wp:simplePos x="0" y="0"/>
                <wp:positionH relativeFrom="column">
                  <wp:posOffset>4623435</wp:posOffset>
                </wp:positionH>
                <wp:positionV relativeFrom="paragraph">
                  <wp:posOffset>162559</wp:posOffset>
                </wp:positionV>
                <wp:extent cx="1287780" cy="0"/>
                <wp:effectExtent l="0" t="0" r="0" b="0"/>
                <wp:wrapNone/>
                <wp:docPr id="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87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17608" id="Line 32"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4.05pt,12.8pt" to="465.4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"/>
            </w:pict>
          </mc:Fallback>
        </mc:AlternateContent>
      </w:r>
      <w:r w:rsidR="00F763E7" w:rsidRPr="00E57902">
        <w:rPr>
          <w:rFonts w:ascii="Times New Roman" w:hAnsi="Times New Roman"/>
          <w:sz w:val="24"/>
          <w:szCs w:val="24"/>
        </w:rPr>
        <w:t xml:space="preserve">адрес юридического лица /адрес регистрации по месту жительства ИП </w:t>
      </w:r>
    </w:p>
    <w:p w14:paraId="43E69CA7" w14:textId="77777777" w:rsidR="00F763E7" w:rsidRPr="00E57902" w:rsidRDefault="00F763E7" w:rsidP="00E37418">
      <w:pPr>
        <w:pStyle w:val="af6"/>
        <w:spacing w:line="276" w:lineRule="auto"/>
        <w:ind w:left="1440" w:firstLine="720"/>
        <w:jc w:val="center"/>
        <w:rPr>
          <w:rFonts w:ascii="Times New Roman" w:hAnsi="Times New Roman"/>
          <w:i/>
          <w:sz w:val="24"/>
          <w:szCs w:val="24"/>
          <w:vertAlign w:val="superscript"/>
        </w:rPr>
      </w:pPr>
      <w:r w:rsidRPr="00E57902">
        <w:rPr>
          <w:rFonts w:ascii="Times New Roman" w:hAnsi="Times New Roman"/>
          <w:i/>
          <w:sz w:val="24"/>
          <w:szCs w:val="24"/>
          <w:vertAlign w:val="superscript"/>
        </w:rPr>
        <w:t xml:space="preserve">                                                                                                     (полный адрес в соответствии со </w:t>
      </w:r>
    </w:p>
    <w:p w14:paraId="011488FD" w14:textId="77777777" w:rsidR="00F763E7" w:rsidRPr="00E57902" w:rsidRDefault="00F763E7" w:rsidP="00E37418">
      <w:pPr>
        <w:pStyle w:val="af6"/>
        <w:spacing w:line="276" w:lineRule="auto"/>
        <w:jc w:val="center"/>
        <w:rPr>
          <w:rFonts w:ascii="Times New Roman" w:hAnsi="Times New Roman"/>
          <w:sz w:val="24"/>
          <w:szCs w:val="24"/>
        </w:rPr>
      </w:pPr>
    </w:p>
    <w:p w14:paraId="0BD80EFB" w14:textId="4C5568E3" w:rsidR="00F763E7" w:rsidRPr="00E57902" w:rsidRDefault="00F763E7" w:rsidP="00E37418">
      <w:pPr>
        <w:pStyle w:val="af6"/>
        <w:spacing w:line="276" w:lineRule="auto"/>
        <w:jc w:val="center"/>
        <w:rPr>
          <w:rFonts w:ascii="Times New Roman" w:hAnsi="Times New Roman"/>
          <w:i/>
          <w:sz w:val="24"/>
          <w:szCs w:val="24"/>
        </w:rPr>
      </w:pPr>
      <w:r w:rsidRPr="00E57902">
        <w:rPr>
          <w:rFonts w:ascii="Times New Roman" w:hAnsi="Times New Roman"/>
          <w:i/>
          <w:sz w:val="24"/>
          <w:szCs w:val="24"/>
          <w:vertAlign w:val="superscript"/>
        </w:rPr>
        <w:t xml:space="preserve">сведениями ЕГРЮЛ/ЕГРИП </w:t>
      </w:r>
      <w:r w:rsidR="00862DC9">
        <w:rPr>
          <w:rFonts w:ascii="Times New Roman" w:hAnsi="Times New Roman"/>
          <w:noProof/>
          <w:sz w:val="24"/>
          <w:szCs w:val="24"/>
          <w:vertAlign w:val="superscript"/>
        </w:rPr>
        <mc:AlternateContent>
          <mc:Choice Requires="wps">
            <w:drawing>
              <wp:anchor distT="4294967295" distB="4294967295" distL="114300" distR="114300" simplePos="0" relativeHeight="251665408" behindDoc="0" locked="0" layoutInCell="1" allowOverlap="1" wp14:anchorId="426C8A04" wp14:editId="1C8F9BB6">
                <wp:simplePos x="0" y="0"/>
                <wp:positionH relativeFrom="column">
                  <wp:posOffset>15875</wp:posOffset>
                </wp:positionH>
                <wp:positionV relativeFrom="paragraph">
                  <wp:posOffset>-1271</wp:posOffset>
                </wp:positionV>
                <wp:extent cx="5895340" cy="0"/>
                <wp:effectExtent l="0" t="0" r="0" b="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95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21873" id="Line 34" o:spid="_x0000_s1026" style="position:absolute;flip: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5pt,-.1pt" to="465.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"/>
            </w:pict>
          </mc:Fallback>
        </mc:AlternateContent>
      </w:r>
      <w:r w:rsidRPr="00E57902">
        <w:rPr>
          <w:rFonts w:ascii="Times New Roman" w:hAnsi="Times New Roman"/>
          <w:i/>
          <w:sz w:val="24"/>
          <w:szCs w:val="24"/>
          <w:vertAlign w:val="superscript"/>
        </w:rPr>
        <w:t xml:space="preserve"> с указанием почтового индекса)</w:t>
      </w:r>
    </w:p>
    <w:p w14:paraId="7AC36815" w14:textId="08F55D12" w:rsidR="00F763E7" w:rsidRPr="00E57902" w:rsidRDefault="00862DC9" w:rsidP="00E37418">
      <w:pPr>
        <w:pStyle w:val="af6"/>
        <w:spacing w:line="276"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4294967295" distB="4294967295" distL="114300" distR="114300" simplePos="0" relativeHeight="251666432" behindDoc="0" locked="0" layoutInCell="1" allowOverlap="1" wp14:anchorId="58F78508" wp14:editId="40DA121B">
                <wp:simplePos x="0" y="0"/>
                <wp:positionH relativeFrom="column">
                  <wp:posOffset>1129665</wp:posOffset>
                </wp:positionH>
                <wp:positionV relativeFrom="paragraph">
                  <wp:posOffset>163194</wp:posOffset>
                </wp:positionV>
                <wp:extent cx="4781550" cy="0"/>
                <wp:effectExtent l="0" t="0" r="0" b="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81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6F329" id="Line 35"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8.95pt,12.85pt" to="465.4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"/>
            </w:pict>
          </mc:Fallback>
        </mc:AlternateContent>
      </w:r>
      <w:r w:rsidR="00F763E7" w:rsidRPr="00E57902">
        <w:rPr>
          <w:rFonts w:ascii="Times New Roman" w:hAnsi="Times New Roman"/>
          <w:sz w:val="24"/>
          <w:szCs w:val="24"/>
        </w:rPr>
        <w:t xml:space="preserve">почтовый адрес </w:t>
      </w:r>
    </w:p>
    <w:p w14:paraId="357CDC1D" w14:textId="77777777" w:rsidR="00F763E7" w:rsidRPr="00E57902" w:rsidRDefault="00F763E7" w:rsidP="00E37418">
      <w:pPr>
        <w:rPr>
          <w:rFonts w:ascii="Times New Roman" w:eastAsia="Times New Roman" w:hAnsi="Times New Roman" w:cs="Times New Roman"/>
          <w:color w:val="auto"/>
          <w:sz w:val="24"/>
          <w:szCs w:val="24"/>
        </w:rPr>
      </w:pPr>
    </w:p>
    <w:p w14:paraId="121504C0" w14:textId="40E7CE96" w:rsidR="00F763E7" w:rsidRPr="00E57902" w:rsidRDefault="00F763E7" w:rsidP="00E37418">
      <w:pPr>
        <w:rPr>
          <w:color w:val="auto"/>
          <w:sz w:val="24"/>
          <w:szCs w:val="24"/>
        </w:rPr>
      </w:pPr>
      <w:r w:rsidRPr="00E57902">
        <w:rPr>
          <w:rFonts w:ascii="Times New Roman" w:eastAsia="Times New Roman" w:hAnsi="Times New Roman" w:cs="Times New Roman"/>
          <w:color w:val="auto"/>
          <w:sz w:val="24"/>
          <w:szCs w:val="24"/>
        </w:rPr>
        <w:t>просит принять в члены СРОА «СПС ЮР».</w:t>
      </w:r>
    </w:p>
    <w:p w14:paraId="4B6406C7" w14:textId="77777777" w:rsidR="00F763E7" w:rsidRPr="00E57902" w:rsidRDefault="00F763E7" w:rsidP="00E37418">
      <w:pPr>
        <w:ind w:firstLine="720"/>
        <w:jc w:val="both"/>
        <w:rPr>
          <w:rFonts w:ascii="Times New Roman" w:eastAsia="Times New Roman" w:hAnsi="Times New Roman" w:cs="Times New Roman"/>
          <w:color w:val="auto"/>
          <w:sz w:val="24"/>
          <w:szCs w:val="24"/>
        </w:rPr>
      </w:pPr>
      <w:r w:rsidRPr="00E57902">
        <w:rPr>
          <w:rFonts w:ascii="Times New Roman" w:eastAsia="Times New Roman" w:hAnsi="Times New Roman" w:cs="Times New Roman"/>
          <w:color w:val="auto"/>
          <w:sz w:val="24"/>
          <w:szCs w:val="24"/>
        </w:rPr>
        <w:t>Сообщаем следующие сведения, необходимые для внесения в реестр членов саморегулируемой организации:</w:t>
      </w:r>
    </w:p>
    <w:p w14:paraId="5764CFA4" w14:textId="77777777" w:rsidR="00F763E7" w:rsidRPr="00E57902" w:rsidRDefault="00F763E7" w:rsidP="00E37418">
      <w:pPr>
        <w:pStyle w:val="af6"/>
        <w:spacing w:line="276" w:lineRule="auto"/>
        <w:rPr>
          <w:rFonts w:ascii="Times New Roman" w:hAnsi="Times New Roman"/>
          <w:sz w:val="24"/>
          <w:szCs w:val="24"/>
        </w:rPr>
      </w:pPr>
      <w:r w:rsidRPr="00E57902">
        <w:rPr>
          <w:rFonts w:ascii="Times New Roman" w:hAnsi="Times New Roman"/>
          <w:sz w:val="24"/>
          <w:szCs w:val="24"/>
        </w:rPr>
        <w:t>Идентификационный номер налогоплательщика</w:t>
      </w:r>
    </w:p>
    <w:tbl>
      <w:tblPr>
        <w:tblW w:w="0" w:type="auto"/>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
        <w:gridCol w:w="567"/>
        <w:gridCol w:w="567"/>
        <w:gridCol w:w="567"/>
        <w:gridCol w:w="567"/>
        <w:gridCol w:w="567"/>
        <w:gridCol w:w="567"/>
        <w:gridCol w:w="567"/>
        <w:gridCol w:w="567"/>
        <w:gridCol w:w="567"/>
        <w:gridCol w:w="567"/>
        <w:gridCol w:w="567"/>
        <w:gridCol w:w="567"/>
      </w:tblGrid>
      <w:tr w:rsidR="00F763E7" w:rsidRPr="00E57902" w14:paraId="23AE9384" w14:textId="77777777" w:rsidTr="00FB78BE">
        <w:tc>
          <w:tcPr>
            <w:tcW w:w="1016" w:type="dxa"/>
            <w:tcBorders>
              <w:top w:val="nil"/>
              <w:left w:val="nil"/>
              <w:bottom w:val="nil"/>
              <w:right w:val="single" w:sz="4" w:space="0" w:color="auto"/>
            </w:tcBorders>
          </w:tcPr>
          <w:p w14:paraId="517EAE21" w14:textId="77777777" w:rsidR="00F763E7" w:rsidRPr="00E57902" w:rsidRDefault="00F763E7" w:rsidP="00E37418">
            <w:pPr>
              <w:pStyle w:val="af6"/>
              <w:spacing w:line="276" w:lineRule="auto"/>
              <w:jc w:val="both"/>
              <w:rPr>
                <w:rFonts w:ascii="Times New Roman" w:hAnsi="Times New Roman"/>
                <w:sz w:val="28"/>
                <w:szCs w:val="28"/>
              </w:rPr>
            </w:pPr>
            <w:r w:rsidRPr="00E57902">
              <w:rPr>
                <w:rFonts w:ascii="Times New Roman" w:hAnsi="Times New Roman"/>
                <w:sz w:val="28"/>
                <w:szCs w:val="28"/>
              </w:rPr>
              <w:t xml:space="preserve">ИНН </w:t>
            </w:r>
          </w:p>
        </w:tc>
        <w:tc>
          <w:tcPr>
            <w:tcW w:w="567" w:type="dxa"/>
            <w:tcBorders>
              <w:left w:val="single" w:sz="4" w:space="0" w:color="auto"/>
            </w:tcBorders>
          </w:tcPr>
          <w:p w14:paraId="03EB02E1"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69DA31E0"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72B84ACB"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231A4795"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4238E018"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1AF9BEB4"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7A15CBE4"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313BD520" w14:textId="77777777" w:rsidR="00F763E7" w:rsidRPr="00E57902" w:rsidRDefault="00F763E7" w:rsidP="00E37418">
            <w:pPr>
              <w:pStyle w:val="af6"/>
              <w:spacing w:line="276" w:lineRule="auto"/>
              <w:jc w:val="both"/>
              <w:rPr>
                <w:rFonts w:ascii="Times New Roman" w:hAnsi="Times New Roman"/>
                <w:sz w:val="24"/>
                <w:szCs w:val="24"/>
              </w:rPr>
            </w:pPr>
          </w:p>
        </w:tc>
        <w:tc>
          <w:tcPr>
            <w:tcW w:w="567" w:type="dxa"/>
          </w:tcPr>
          <w:p w14:paraId="5F6C0AA9" w14:textId="77777777" w:rsidR="00F763E7" w:rsidRPr="00E57902" w:rsidRDefault="00F763E7" w:rsidP="00E37418">
            <w:pPr>
              <w:pStyle w:val="af6"/>
              <w:spacing w:line="276" w:lineRule="auto"/>
              <w:jc w:val="both"/>
              <w:rPr>
                <w:rFonts w:ascii="Times New Roman" w:hAnsi="Times New Roman"/>
                <w:sz w:val="24"/>
                <w:szCs w:val="24"/>
              </w:rPr>
            </w:pPr>
          </w:p>
        </w:tc>
        <w:tc>
          <w:tcPr>
            <w:tcW w:w="567" w:type="dxa"/>
          </w:tcPr>
          <w:p w14:paraId="4EE1CDA9"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479BA52F"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391CDF48" w14:textId="77777777" w:rsidR="00F763E7" w:rsidRPr="00E57902" w:rsidRDefault="00F763E7" w:rsidP="00E37418">
            <w:pPr>
              <w:pStyle w:val="af6"/>
              <w:spacing w:line="276" w:lineRule="auto"/>
              <w:jc w:val="both"/>
              <w:rPr>
                <w:rFonts w:ascii="Times New Roman" w:hAnsi="Times New Roman"/>
                <w:sz w:val="28"/>
                <w:szCs w:val="28"/>
              </w:rPr>
            </w:pPr>
          </w:p>
        </w:tc>
      </w:tr>
    </w:tbl>
    <w:p w14:paraId="7B5DF7EE" w14:textId="77777777" w:rsidR="00F763E7" w:rsidRPr="00E57902" w:rsidRDefault="00F763E7" w:rsidP="00E37418">
      <w:pPr>
        <w:pStyle w:val="af6"/>
        <w:spacing w:line="276" w:lineRule="auto"/>
        <w:jc w:val="both"/>
        <w:rPr>
          <w:rFonts w:ascii="Times New Roman" w:hAnsi="Times New Roman"/>
          <w:sz w:val="24"/>
          <w:szCs w:val="24"/>
        </w:rPr>
      </w:pPr>
      <w:r w:rsidRPr="00E57902">
        <w:rPr>
          <w:rFonts w:ascii="Times New Roman" w:hAnsi="Times New Roman"/>
          <w:sz w:val="24"/>
          <w:szCs w:val="24"/>
        </w:rPr>
        <w:t>Основной государственный регистрационный номер юридического лица</w:t>
      </w:r>
    </w:p>
    <w:tbl>
      <w:tblPr>
        <w:tblW w:w="0" w:type="auto"/>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
        <w:gridCol w:w="567"/>
        <w:gridCol w:w="567"/>
        <w:gridCol w:w="567"/>
        <w:gridCol w:w="567"/>
        <w:gridCol w:w="567"/>
        <w:gridCol w:w="567"/>
        <w:gridCol w:w="567"/>
        <w:gridCol w:w="567"/>
        <w:gridCol w:w="567"/>
        <w:gridCol w:w="567"/>
        <w:gridCol w:w="567"/>
        <w:gridCol w:w="567"/>
        <w:gridCol w:w="567"/>
      </w:tblGrid>
      <w:tr w:rsidR="00F763E7" w:rsidRPr="00E57902" w14:paraId="426C4451" w14:textId="77777777" w:rsidTr="00FB78BE">
        <w:tc>
          <w:tcPr>
            <w:tcW w:w="1016" w:type="dxa"/>
            <w:tcBorders>
              <w:top w:val="nil"/>
              <w:left w:val="nil"/>
              <w:bottom w:val="nil"/>
              <w:right w:val="single" w:sz="4" w:space="0" w:color="auto"/>
            </w:tcBorders>
          </w:tcPr>
          <w:p w14:paraId="5EFD6284" w14:textId="77777777" w:rsidR="00F763E7" w:rsidRPr="00E57902" w:rsidRDefault="00F763E7" w:rsidP="00E37418">
            <w:pPr>
              <w:pStyle w:val="af6"/>
              <w:spacing w:line="276" w:lineRule="auto"/>
              <w:jc w:val="both"/>
              <w:rPr>
                <w:rFonts w:ascii="Times New Roman" w:hAnsi="Times New Roman"/>
                <w:sz w:val="28"/>
                <w:szCs w:val="28"/>
              </w:rPr>
            </w:pPr>
            <w:r w:rsidRPr="00E57902">
              <w:rPr>
                <w:rFonts w:ascii="Times New Roman" w:hAnsi="Times New Roman"/>
                <w:sz w:val="28"/>
                <w:szCs w:val="28"/>
              </w:rPr>
              <w:t xml:space="preserve">ОГРН </w:t>
            </w:r>
          </w:p>
        </w:tc>
        <w:tc>
          <w:tcPr>
            <w:tcW w:w="567" w:type="dxa"/>
            <w:tcBorders>
              <w:left w:val="single" w:sz="4" w:space="0" w:color="auto"/>
            </w:tcBorders>
          </w:tcPr>
          <w:p w14:paraId="39B941F0"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132361D1"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4F6C494B"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0844AF32"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4E01C8AF"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357CD244"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109B5BBD"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331B1DC1"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32514284"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72718DC7"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0959049B"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371264C8" w14:textId="77777777" w:rsidR="00F763E7" w:rsidRPr="00E57902" w:rsidRDefault="00F763E7" w:rsidP="00E37418">
            <w:pPr>
              <w:pStyle w:val="af6"/>
              <w:spacing w:line="276" w:lineRule="auto"/>
              <w:jc w:val="both"/>
              <w:rPr>
                <w:rFonts w:ascii="Times New Roman" w:hAnsi="Times New Roman"/>
                <w:sz w:val="28"/>
                <w:szCs w:val="28"/>
              </w:rPr>
            </w:pPr>
          </w:p>
        </w:tc>
        <w:tc>
          <w:tcPr>
            <w:tcW w:w="567" w:type="dxa"/>
          </w:tcPr>
          <w:p w14:paraId="57B12884" w14:textId="77777777" w:rsidR="00F763E7" w:rsidRPr="00E57902" w:rsidRDefault="00F763E7" w:rsidP="00E37418">
            <w:pPr>
              <w:pStyle w:val="af6"/>
              <w:spacing w:line="276" w:lineRule="auto"/>
              <w:jc w:val="both"/>
              <w:rPr>
                <w:rFonts w:ascii="Times New Roman" w:hAnsi="Times New Roman"/>
                <w:sz w:val="28"/>
                <w:szCs w:val="28"/>
              </w:rPr>
            </w:pPr>
          </w:p>
        </w:tc>
      </w:tr>
    </w:tbl>
    <w:p w14:paraId="4E85B4A3" w14:textId="77777777" w:rsidR="00F763E7" w:rsidRPr="00E57902" w:rsidRDefault="00F763E7" w:rsidP="00E37418">
      <w:pPr>
        <w:pStyle w:val="af6"/>
        <w:spacing w:line="276" w:lineRule="auto"/>
        <w:jc w:val="both"/>
        <w:rPr>
          <w:rFonts w:ascii="Times New Roman" w:hAnsi="Times New Roman"/>
          <w:sz w:val="24"/>
          <w:szCs w:val="24"/>
        </w:rPr>
      </w:pPr>
      <w:r w:rsidRPr="00E57902">
        <w:rPr>
          <w:rFonts w:ascii="Times New Roman" w:hAnsi="Times New Roman"/>
          <w:sz w:val="24"/>
          <w:szCs w:val="24"/>
        </w:rPr>
        <w:t>Основной государственный регистрационный номер записи о государственной регистрации индивидуального предпринимателя</w:t>
      </w:r>
    </w:p>
    <w:tbl>
      <w:tblPr>
        <w:tblW w:w="0" w:type="auto"/>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518"/>
        <w:gridCol w:w="518"/>
        <w:gridCol w:w="518"/>
        <w:gridCol w:w="518"/>
        <w:gridCol w:w="516"/>
        <w:gridCol w:w="516"/>
        <w:gridCol w:w="516"/>
        <w:gridCol w:w="516"/>
        <w:gridCol w:w="516"/>
        <w:gridCol w:w="516"/>
        <w:gridCol w:w="516"/>
        <w:gridCol w:w="516"/>
        <w:gridCol w:w="516"/>
        <w:gridCol w:w="516"/>
        <w:gridCol w:w="516"/>
      </w:tblGrid>
      <w:tr w:rsidR="00F763E7" w:rsidRPr="00E57902" w14:paraId="3EA08334" w14:textId="77777777" w:rsidTr="00FB78BE">
        <w:tc>
          <w:tcPr>
            <w:tcW w:w="1182" w:type="dxa"/>
            <w:tcBorders>
              <w:top w:val="nil"/>
              <w:left w:val="nil"/>
              <w:bottom w:val="nil"/>
              <w:right w:val="single" w:sz="4" w:space="0" w:color="auto"/>
            </w:tcBorders>
          </w:tcPr>
          <w:p w14:paraId="7A6FA98D" w14:textId="77777777" w:rsidR="00F763E7" w:rsidRPr="00E57902" w:rsidRDefault="00F763E7" w:rsidP="00E37418">
            <w:pPr>
              <w:pStyle w:val="af6"/>
              <w:spacing w:line="276" w:lineRule="auto"/>
              <w:jc w:val="both"/>
              <w:rPr>
                <w:rFonts w:ascii="Times New Roman" w:hAnsi="Times New Roman"/>
                <w:sz w:val="28"/>
                <w:szCs w:val="28"/>
              </w:rPr>
            </w:pPr>
            <w:r w:rsidRPr="00E57902">
              <w:rPr>
                <w:rFonts w:ascii="Times New Roman" w:hAnsi="Times New Roman"/>
                <w:sz w:val="28"/>
                <w:szCs w:val="28"/>
              </w:rPr>
              <w:t xml:space="preserve">ОГРНИП </w:t>
            </w:r>
          </w:p>
        </w:tc>
        <w:tc>
          <w:tcPr>
            <w:tcW w:w="520" w:type="dxa"/>
            <w:tcBorders>
              <w:left w:val="single" w:sz="4" w:space="0" w:color="auto"/>
            </w:tcBorders>
          </w:tcPr>
          <w:p w14:paraId="28C88C59" w14:textId="77777777" w:rsidR="00F763E7" w:rsidRPr="00E57902" w:rsidRDefault="00F763E7" w:rsidP="00E37418">
            <w:pPr>
              <w:pStyle w:val="af6"/>
              <w:spacing w:line="276" w:lineRule="auto"/>
              <w:jc w:val="both"/>
              <w:rPr>
                <w:rFonts w:ascii="Times New Roman" w:hAnsi="Times New Roman"/>
                <w:sz w:val="24"/>
                <w:szCs w:val="24"/>
              </w:rPr>
            </w:pPr>
          </w:p>
        </w:tc>
        <w:tc>
          <w:tcPr>
            <w:tcW w:w="520" w:type="dxa"/>
          </w:tcPr>
          <w:p w14:paraId="30BCEB34" w14:textId="77777777" w:rsidR="00F763E7" w:rsidRPr="00E57902" w:rsidRDefault="00F763E7" w:rsidP="00E37418">
            <w:pPr>
              <w:pStyle w:val="af6"/>
              <w:spacing w:line="276" w:lineRule="auto"/>
              <w:jc w:val="both"/>
              <w:rPr>
                <w:rFonts w:ascii="Times New Roman" w:hAnsi="Times New Roman"/>
                <w:sz w:val="24"/>
                <w:szCs w:val="24"/>
              </w:rPr>
            </w:pPr>
          </w:p>
        </w:tc>
        <w:tc>
          <w:tcPr>
            <w:tcW w:w="520" w:type="dxa"/>
          </w:tcPr>
          <w:p w14:paraId="5A97FE8F" w14:textId="77777777" w:rsidR="00F763E7" w:rsidRPr="00E57902" w:rsidRDefault="00F763E7" w:rsidP="00E37418">
            <w:pPr>
              <w:pStyle w:val="af6"/>
              <w:spacing w:line="276" w:lineRule="auto"/>
              <w:jc w:val="both"/>
              <w:rPr>
                <w:rFonts w:ascii="Times New Roman" w:hAnsi="Times New Roman"/>
                <w:sz w:val="24"/>
                <w:szCs w:val="24"/>
              </w:rPr>
            </w:pPr>
          </w:p>
        </w:tc>
        <w:tc>
          <w:tcPr>
            <w:tcW w:w="520" w:type="dxa"/>
          </w:tcPr>
          <w:p w14:paraId="140D9788" w14:textId="77777777" w:rsidR="00F763E7" w:rsidRPr="00E57902" w:rsidRDefault="00F763E7" w:rsidP="00E37418">
            <w:pPr>
              <w:pStyle w:val="af6"/>
              <w:spacing w:line="276" w:lineRule="auto"/>
              <w:jc w:val="both"/>
              <w:rPr>
                <w:rFonts w:ascii="Times New Roman" w:hAnsi="Times New Roman"/>
                <w:sz w:val="24"/>
                <w:szCs w:val="24"/>
              </w:rPr>
            </w:pPr>
          </w:p>
        </w:tc>
        <w:tc>
          <w:tcPr>
            <w:tcW w:w="519" w:type="dxa"/>
          </w:tcPr>
          <w:p w14:paraId="687AFF3D" w14:textId="77777777" w:rsidR="00F763E7" w:rsidRPr="00E57902" w:rsidRDefault="00F763E7" w:rsidP="00E37418">
            <w:pPr>
              <w:pStyle w:val="af6"/>
              <w:spacing w:line="276" w:lineRule="auto"/>
              <w:jc w:val="both"/>
              <w:rPr>
                <w:rFonts w:ascii="Times New Roman" w:hAnsi="Times New Roman"/>
                <w:sz w:val="24"/>
                <w:szCs w:val="24"/>
              </w:rPr>
            </w:pPr>
          </w:p>
        </w:tc>
        <w:tc>
          <w:tcPr>
            <w:tcW w:w="519" w:type="dxa"/>
          </w:tcPr>
          <w:p w14:paraId="519EC843" w14:textId="77777777" w:rsidR="00F763E7" w:rsidRPr="00E57902" w:rsidRDefault="00F763E7" w:rsidP="00E37418">
            <w:pPr>
              <w:pStyle w:val="af6"/>
              <w:spacing w:line="276" w:lineRule="auto"/>
              <w:jc w:val="both"/>
              <w:rPr>
                <w:rFonts w:ascii="Times New Roman" w:hAnsi="Times New Roman"/>
                <w:sz w:val="24"/>
                <w:szCs w:val="24"/>
              </w:rPr>
            </w:pPr>
          </w:p>
        </w:tc>
        <w:tc>
          <w:tcPr>
            <w:tcW w:w="519" w:type="dxa"/>
          </w:tcPr>
          <w:p w14:paraId="53758AE7" w14:textId="77777777" w:rsidR="00F763E7" w:rsidRPr="00E57902" w:rsidRDefault="00F763E7" w:rsidP="00E37418">
            <w:pPr>
              <w:pStyle w:val="af6"/>
              <w:spacing w:line="276" w:lineRule="auto"/>
              <w:jc w:val="both"/>
              <w:rPr>
                <w:rFonts w:ascii="Times New Roman" w:hAnsi="Times New Roman"/>
                <w:sz w:val="24"/>
                <w:szCs w:val="24"/>
              </w:rPr>
            </w:pPr>
          </w:p>
        </w:tc>
        <w:tc>
          <w:tcPr>
            <w:tcW w:w="519" w:type="dxa"/>
          </w:tcPr>
          <w:p w14:paraId="5F5EB494" w14:textId="77777777" w:rsidR="00F763E7" w:rsidRPr="00E57902" w:rsidRDefault="00F763E7" w:rsidP="00E37418">
            <w:pPr>
              <w:pStyle w:val="af6"/>
              <w:spacing w:line="276" w:lineRule="auto"/>
              <w:jc w:val="both"/>
              <w:rPr>
                <w:rFonts w:ascii="Times New Roman" w:hAnsi="Times New Roman"/>
                <w:sz w:val="24"/>
                <w:szCs w:val="24"/>
              </w:rPr>
            </w:pPr>
          </w:p>
        </w:tc>
        <w:tc>
          <w:tcPr>
            <w:tcW w:w="519" w:type="dxa"/>
          </w:tcPr>
          <w:p w14:paraId="4F428AD9" w14:textId="77777777" w:rsidR="00F763E7" w:rsidRPr="00E57902" w:rsidRDefault="00F763E7" w:rsidP="00E37418">
            <w:pPr>
              <w:pStyle w:val="af6"/>
              <w:spacing w:line="276" w:lineRule="auto"/>
              <w:jc w:val="both"/>
              <w:rPr>
                <w:rFonts w:ascii="Times New Roman" w:hAnsi="Times New Roman"/>
                <w:sz w:val="24"/>
                <w:szCs w:val="24"/>
              </w:rPr>
            </w:pPr>
          </w:p>
        </w:tc>
        <w:tc>
          <w:tcPr>
            <w:tcW w:w="519" w:type="dxa"/>
          </w:tcPr>
          <w:p w14:paraId="46D5950D" w14:textId="77777777" w:rsidR="00F763E7" w:rsidRPr="00E57902" w:rsidRDefault="00F763E7" w:rsidP="00E37418">
            <w:pPr>
              <w:pStyle w:val="af6"/>
              <w:spacing w:line="276" w:lineRule="auto"/>
              <w:jc w:val="both"/>
              <w:rPr>
                <w:rFonts w:ascii="Times New Roman" w:hAnsi="Times New Roman"/>
                <w:sz w:val="24"/>
                <w:szCs w:val="24"/>
              </w:rPr>
            </w:pPr>
          </w:p>
        </w:tc>
        <w:tc>
          <w:tcPr>
            <w:tcW w:w="519" w:type="dxa"/>
          </w:tcPr>
          <w:p w14:paraId="0AC3F4FC" w14:textId="77777777" w:rsidR="00F763E7" w:rsidRPr="00E57902" w:rsidRDefault="00F763E7" w:rsidP="00E37418">
            <w:pPr>
              <w:pStyle w:val="af6"/>
              <w:spacing w:line="276" w:lineRule="auto"/>
              <w:jc w:val="both"/>
              <w:rPr>
                <w:rFonts w:ascii="Times New Roman" w:hAnsi="Times New Roman"/>
                <w:sz w:val="24"/>
                <w:szCs w:val="24"/>
              </w:rPr>
            </w:pPr>
          </w:p>
        </w:tc>
        <w:tc>
          <w:tcPr>
            <w:tcW w:w="519" w:type="dxa"/>
          </w:tcPr>
          <w:p w14:paraId="1A9A122F" w14:textId="77777777" w:rsidR="00F763E7" w:rsidRPr="00E57902" w:rsidRDefault="00F763E7" w:rsidP="00E37418">
            <w:pPr>
              <w:pStyle w:val="af6"/>
              <w:spacing w:line="276" w:lineRule="auto"/>
              <w:jc w:val="both"/>
              <w:rPr>
                <w:rFonts w:ascii="Times New Roman" w:hAnsi="Times New Roman"/>
                <w:sz w:val="24"/>
                <w:szCs w:val="24"/>
              </w:rPr>
            </w:pPr>
          </w:p>
        </w:tc>
        <w:tc>
          <w:tcPr>
            <w:tcW w:w="519" w:type="dxa"/>
          </w:tcPr>
          <w:p w14:paraId="23B8561D" w14:textId="77777777" w:rsidR="00F763E7" w:rsidRPr="00E57902" w:rsidRDefault="00F763E7" w:rsidP="00E37418">
            <w:pPr>
              <w:pStyle w:val="af6"/>
              <w:spacing w:line="276" w:lineRule="auto"/>
              <w:jc w:val="both"/>
              <w:rPr>
                <w:rFonts w:ascii="Times New Roman" w:hAnsi="Times New Roman"/>
                <w:sz w:val="24"/>
                <w:szCs w:val="24"/>
              </w:rPr>
            </w:pPr>
          </w:p>
        </w:tc>
        <w:tc>
          <w:tcPr>
            <w:tcW w:w="519" w:type="dxa"/>
          </w:tcPr>
          <w:p w14:paraId="71CC637C" w14:textId="77777777" w:rsidR="00F763E7" w:rsidRPr="00E57902" w:rsidRDefault="00F763E7" w:rsidP="00E37418">
            <w:pPr>
              <w:pStyle w:val="af6"/>
              <w:spacing w:line="276" w:lineRule="auto"/>
              <w:jc w:val="both"/>
              <w:rPr>
                <w:rFonts w:ascii="Times New Roman" w:hAnsi="Times New Roman"/>
                <w:sz w:val="24"/>
                <w:szCs w:val="24"/>
              </w:rPr>
            </w:pPr>
          </w:p>
        </w:tc>
        <w:tc>
          <w:tcPr>
            <w:tcW w:w="519" w:type="dxa"/>
          </w:tcPr>
          <w:p w14:paraId="49117ACA" w14:textId="77777777" w:rsidR="00F763E7" w:rsidRPr="00E57902" w:rsidRDefault="00F763E7" w:rsidP="00E37418">
            <w:pPr>
              <w:pStyle w:val="af6"/>
              <w:spacing w:line="276" w:lineRule="auto"/>
              <w:jc w:val="both"/>
              <w:rPr>
                <w:rFonts w:ascii="Times New Roman" w:hAnsi="Times New Roman"/>
                <w:sz w:val="24"/>
                <w:szCs w:val="24"/>
              </w:rPr>
            </w:pPr>
          </w:p>
        </w:tc>
      </w:tr>
    </w:tbl>
    <w:p w14:paraId="6DEECD62" w14:textId="7521FAD1" w:rsidR="00F763E7" w:rsidRPr="00426D2F" w:rsidRDefault="00F763E7" w:rsidP="00426D2F">
      <w:pPr>
        <w:pStyle w:val="af6"/>
        <w:tabs>
          <w:tab w:val="left" w:pos="8088"/>
        </w:tabs>
        <w:spacing w:line="276" w:lineRule="auto"/>
        <w:jc w:val="both"/>
        <w:rPr>
          <w:rFonts w:ascii="Times New Roman" w:hAnsi="Times New Roman"/>
          <w:sz w:val="24"/>
          <w:szCs w:val="24"/>
        </w:rPr>
      </w:pPr>
    </w:p>
    <w:p w14:paraId="066AEC42" w14:textId="5E3D4D65" w:rsidR="00426D2F" w:rsidRDefault="00426D2F" w:rsidP="00E37418">
      <w:pPr>
        <w:pStyle w:val="af6"/>
        <w:spacing w:line="276" w:lineRule="auto"/>
        <w:jc w:val="both"/>
        <w:rPr>
          <w:rFonts w:ascii="Times New Roman" w:hAnsi="Times New Roman"/>
          <w:sz w:val="24"/>
          <w:szCs w:val="24"/>
        </w:rPr>
      </w:pPr>
      <w:r>
        <w:rPr>
          <w:rFonts w:ascii="Times New Roman" w:hAnsi="Times New Roman"/>
          <w:sz w:val="24"/>
          <w:szCs w:val="24"/>
        </w:rPr>
        <w:t>Телефон: __________________________</w:t>
      </w:r>
    </w:p>
    <w:p w14:paraId="7B49EE06" w14:textId="77777777" w:rsidR="00426D2F" w:rsidRDefault="00862DC9" w:rsidP="00E37418">
      <w:pPr>
        <w:pStyle w:val="af6"/>
        <w:spacing w:line="276"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4294967295" distB="4294967295" distL="114300" distR="114300" simplePos="0" relativeHeight="251660288" behindDoc="0" locked="0" layoutInCell="1" allowOverlap="1" wp14:anchorId="44C6C211" wp14:editId="7969FA17">
                <wp:simplePos x="0" y="0"/>
                <wp:positionH relativeFrom="column">
                  <wp:posOffset>2825750</wp:posOffset>
                </wp:positionH>
                <wp:positionV relativeFrom="paragraph">
                  <wp:posOffset>197484</wp:posOffset>
                </wp:positionV>
                <wp:extent cx="2592705" cy="0"/>
                <wp:effectExtent l="0" t="0" r="0" b="0"/>
                <wp:wrapNone/>
                <wp:docPr id="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92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8735ED" id="Line 29"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2.5pt,15.55pt" to="426.6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"/>
            </w:pict>
          </mc:Fallback>
        </mc:AlternateContent>
      </w:r>
      <w:r w:rsidR="00F763E7" w:rsidRPr="00E57902">
        <w:rPr>
          <w:rFonts w:ascii="Times New Roman" w:hAnsi="Times New Roman"/>
          <w:sz w:val="24"/>
          <w:szCs w:val="24"/>
        </w:rPr>
        <w:t>Адрес электронной почты (</w:t>
      </w:r>
      <w:r w:rsidR="00F763E7" w:rsidRPr="00E57902">
        <w:rPr>
          <w:rFonts w:ascii="Times New Roman" w:hAnsi="Times New Roman"/>
          <w:sz w:val="24"/>
          <w:szCs w:val="24"/>
          <w:lang w:val="en-US"/>
        </w:rPr>
        <w:t>e</w:t>
      </w:r>
      <w:r w:rsidR="00F763E7" w:rsidRPr="00E57902">
        <w:rPr>
          <w:rFonts w:ascii="Times New Roman" w:hAnsi="Times New Roman"/>
          <w:sz w:val="24"/>
          <w:szCs w:val="24"/>
        </w:rPr>
        <w:t>-</w:t>
      </w:r>
      <w:r w:rsidR="00F763E7" w:rsidRPr="00E57902">
        <w:rPr>
          <w:rFonts w:ascii="Times New Roman" w:hAnsi="Times New Roman"/>
          <w:sz w:val="24"/>
          <w:szCs w:val="24"/>
          <w:lang w:val="en-US"/>
        </w:rPr>
        <w:t>mail</w:t>
      </w:r>
      <w:r w:rsidR="00F763E7" w:rsidRPr="00E57902">
        <w:rPr>
          <w:rFonts w:ascii="Times New Roman" w:hAnsi="Times New Roman"/>
          <w:sz w:val="24"/>
          <w:szCs w:val="24"/>
        </w:rPr>
        <w:t xml:space="preserve">): </w:t>
      </w:r>
    </w:p>
    <w:p w14:paraId="214895CB" w14:textId="7FFF2C0D" w:rsidR="00F763E7" w:rsidRPr="00E57902" w:rsidRDefault="00862DC9" w:rsidP="00E37418">
      <w:pPr>
        <w:pStyle w:val="af6"/>
        <w:spacing w:line="276" w:lineRule="auto"/>
        <w:jc w:val="both"/>
        <w:rPr>
          <w:rFonts w:ascii="Times New Roman" w:hAnsi="Times New Roman"/>
          <w:sz w:val="24"/>
          <w:szCs w:val="24"/>
        </w:rPr>
      </w:pPr>
      <w:r>
        <w:rPr>
          <w:rFonts w:ascii="Times New Roman" w:hAnsi="Times New Roman"/>
          <w:noProof/>
          <w:sz w:val="24"/>
          <w:szCs w:val="24"/>
        </w:rPr>
        <mc:AlternateContent>
          <mc:Choice Requires="wps">
            <w:drawing>
              <wp:anchor distT="4294967295" distB="4294967295" distL="114300" distR="114300" simplePos="0" relativeHeight="251661312" behindDoc="0" locked="0" layoutInCell="1" allowOverlap="1" wp14:anchorId="180FCEDC" wp14:editId="75C38042">
                <wp:simplePos x="0" y="0"/>
                <wp:positionH relativeFrom="column">
                  <wp:posOffset>2349500</wp:posOffset>
                </wp:positionH>
                <wp:positionV relativeFrom="paragraph">
                  <wp:posOffset>201294</wp:posOffset>
                </wp:positionV>
                <wp:extent cx="3068955" cy="0"/>
                <wp:effectExtent l="0" t="0" r="0" b="0"/>
                <wp:wrapNone/>
                <wp:docPr id="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68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EFD4D6" id="Line 30"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5pt,15.85pt" to="426.6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"/>
            </w:pict>
          </mc:Fallback>
        </mc:AlternateContent>
      </w:r>
      <w:r w:rsidR="00F763E7" w:rsidRPr="00E57902">
        <w:rPr>
          <w:rFonts w:ascii="Times New Roman" w:hAnsi="Times New Roman"/>
          <w:sz w:val="24"/>
          <w:szCs w:val="24"/>
        </w:rPr>
        <w:t>Адрес сайта в сети Интернет:</w:t>
      </w:r>
    </w:p>
    <w:p w14:paraId="78A75C64" w14:textId="77777777" w:rsidR="00F763E7" w:rsidRPr="00E57902" w:rsidRDefault="00F763E7" w:rsidP="00E37418">
      <w:pPr>
        <w:ind w:firstLine="720"/>
        <w:contextualSpacing/>
        <w:jc w:val="both"/>
        <w:rPr>
          <w:rFonts w:ascii="Times New Roman" w:eastAsia="Times New Roman" w:hAnsi="Times New Roman" w:cs="Times New Roman"/>
          <w:color w:val="auto"/>
          <w:sz w:val="24"/>
          <w:szCs w:val="24"/>
        </w:rPr>
      </w:pPr>
    </w:p>
    <w:p w14:paraId="47906BC1" w14:textId="77777777" w:rsidR="00F763E7" w:rsidRPr="00E57902" w:rsidRDefault="00F763E7" w:rsidP="00E37418">
      <w:pPr>
        <w:ind w:firstLine="720"/>
        <w:contextualSpacing/>
        <w:jc w:val="both"/>
        <w:rPr>
          <w:rFonts w:ascii="Times New Roman" w:eastAsia="Times New Roman" w:hAnsi="Times New Roman" w:cs="Times New Roman"/>
          <w:color w:val="auto"/>
          <w:sz w:val="24"/>
          <w:szCs w:val="24"/>
        </w:rPr>
      </w:pPr>
      <w:r w:rsidRPr="00E57902">
        <w:rPr>
          <w:rFonts w:ascii="Times New Roman" w:eastAsia="Times New Roman" w:hAnsi="Times New Roman" w:cs="Times New Roman"/>
          <w:color w:val="auto"/>
          <w:sz w:val="24"/>
          <w:szCs w:val="24"/>
        </w:rPr>
        <w:t>Настоящим уведомляем о принятом решении осуществлять строительство, реконструкцию, капитальный ремонт</w:t>
      </w:r>
      <w:r w:rsidR="00DE2A35" w:rsidRPr="00E57902">
        <w:rPr>
          <w:rFonts w:ascii="Times New Roman" w:eastAsia="Times New Roman" w:hAnsi="Times New Roman" w:cs="Times New Roman"/>
          <w:color w:val="auto"/>
          <w:sz w:val="24"/>
          <w:szCs w:val="24"/>
        </w:rPr>
        <w:t>, снос</w:t>
      </w:r>
      <w:r w:rsidRPr="00E57902">
        <w:rPr>
          <w:rFonts w:ascii="Times New Roman" w:eastAsia="Times New Roman" w:hAnsi="Times New Roman" w:cs="Times New Roman"/>
          <w:color w:val="auto"/>
          <w:sz w:val="24"/>
          <w:szCs w:val="24"/>
        </w:rPr>
        <w:t xml:space="preserve"> </w:t>
      </w:r>
      <w:r w:rsidRPr="00E57902">
        <w:rPr>
          <w:rFonts w:ascii="Times New Roman" w:eastAsia="Times New Roman" w:hAnsi="Times New Roman" w:cs="Times New Roman"/>
          <w:i/>
          <w:color w:val="auto"/>
          <w:sz w:val="24"/>
          <w:szCs w:val="24"/>
        </w:rPr>
        <w:t>(</w:t>
      </w:r>
      <w:r w:rsidRPr="00E57902">
        <w:rPr>
          <w:rFonts w:ascii="Times New Roman" w:eastAsia="Times New Roman" w:hAnsi="Times New Roman" w:cs="Times New Roman"/>
          <w:b/>
          <w:i/>
          <w:color w:val="auto"/>
          <w:sz w:val="24"/>
          <w:szCs w:val="24"/>
          <w:u w:val="single"/>
        </w:rPr>
        <w:t>нужное отметить</w:t>
      </w:r>
      <w:r w:rsidRPr="00E57902">
        <w:rPr>
          <w:rFonts w:ascii="Times New Roman" w:eastAsia="Times New Roman" w:hAnsi="Times New Roman" w:cs="Times New Roman"/>
          <w:i/>
          <w:color w:val="auto"/>
          <w:sz w:val="24"/>
          <w:szCs w:val="24"/>
        </w:rPr>
        <w:t>):</w:t>
      </w:r>
    </w:p>
    <w:p w14:paraId="0A8295AC" w14:textId="77777777" w:rsidR="00F763E7" w:rsidRPr="00E57902" w:rsidRDefault="00F763E7" w:rsidP="00E37418">
      <w:pPr>
        <w:ind w:firstLine="720"/>
        <w:contextualSpacing/>
        <w:jc w:val="both"/>
        <w:rPr>
          <w:rFonts w:ascii="Times New Roman" w:eastAsia="Times New Roman" w:hAnsi="Times New Roman" w:cs="Times New Roman"/>
          <w:color w:val="auto"/>
          <w:sz w:val="24"/>
          <w:szCs w:val="24"/>
        </w:rPr>
      </w:pPr>
      <w:r w:rsidRPr="00E57902">
        <w:rPr>
          <w:rFonts w:ascii="Times New Roman" w:hAnsi="Times New Roman"/>
          <w:b/>
          <w:color w:val="auto"/>
          <w:sz w:val="24"/>
          <w:szCs w:val="24"/>
        </w:rPr>
        <w:sym w:font="Symbol" w:char="F0F0"/>
      </w:r>
      <w:r w:rsidRPr="00E57902">
        <w:rPr>
          <w:rFonts w:ascii="Times New Roman" w:hAnsi="Times New Roman"/>
          <w:b/>
          <w:color w:val="auto"/>
          <w:sz w:val="24"/>
          <w:szCs w:val="24"/>
        </w:rPr>
        <w:t xml:space="preserve"> </w:t>
      </w:r>
      <w:r w:rsidRPr="00E57902">
        <w:rPr>
          <w:rFonts w:ascii="Times New Roman" w:hAnsi="Times New Roman" w:cs="Times New Roman"/>
          <w:color w:val="auto"/>
          <w:sz w:val="24"/>
          <w:szCs w:val="24"/>
        </w:rPr>
        <w:t>объектов капитального стро</w:t>
      </w:r>
      <w:r w:rsidR="00E2796E" w:rsidRPr="00E57902">
        <w:rPr>
          <w:rFonts w:ascii="Times New Roman" w:hAnsi="Times New Roman" w:cs="Times New Roman"/>
          <w:color w:val="auto"/>
          <w:sz w:val="24"/>
          <w:szCs w:val="24"/>
        </w:rPr>
        <w:t>ительства (кроме особо опасных,</w:t>
      </w:r>
      <w:r w:rsidRPr="00E57902">
        <w:rPr>
          <w:rFonts w:ascii="Times New Roman" w:hAnsi="Times New Roman" w:cs="Times New Roman"/>
          <w:color w:val="auto"/>
          <w:sz w:val="24"/>
          <w:szCs w:val="24"/>
        </w:rPr>
        <w:t xml:space="preserve"> технически сложных </w:t>
      </w:r>
      <w:r w:rsidR="00E2796E" w:rsidRPr="00E57902">
        <w:rPr>
          <w:rFonts w:ascii="Times New Roman" w:hAnsi="Times New Roman" w:cs="Times New Roman"/>
          <w:color w:val="auto"/>
          <w:sz w:val="24"/>
          <w:szCs w:val="24"/>
        </w:rPr>
        <w:t xml:space="preserve">и уникальных </w:t>
      </w:r>
      <w:r w:rsidRPr="00E57902">
        <w:rPr>
          <w:rFonts w:ascii="Times New Roman" w:hAnsi="Times New Roman" w:cs="Times New Roman"/>
          <w:color w:val="auto"/>
          <w:sz w:val="24"/>
          <w:szCs w:val="24"/>
        </w:rPr>
        <w:t>объектов, объектов использования атомной энергии),</w:t>
      </w:r>
    </w:p>
    <w:p w14:paraId="4EB490B2" w14:textId="77777777" w:rsidR="00F763E7" w:rsidRPr="00E57902" w:rsidRDefault="00F763E7" w:rsidP="00E37418">
      <w:pPr>
        <w:ind w:firstLine="720"/>
        <w:contextualSpacing/>
        <w:jc w:val="both"/>
        <w:rPr>
          <w:rFonts w:ascii="Times New Roman" w:hAnsi="Times New Roman" w:cs="Times New Roman"/>
          <w:color w:val="auto"/>
          <w:sz w:val="24"/>
          <w:szCs w:val="24"/>
        </w:rPr>
      </w:pPr>
      <w:r w:rsidRPr="00E57902">
        <w:rPr>
          <w:rFonts w:ascii="Times New Roman" w:hAnsi="Times New Roman"/>
          <w:b/>
          <w:color w:val="auto"/>
          <w:sz w:val="24"/>
          <w:szCs w:val="24"/>
        </w:rPr>
        <w:sym w:font="Symbol" w:char="F0F0"/>
      </w:r>
      <w:r w:rsidRPr="00E57902">
        <w:rPr>
          <w:rFonts w:ascii="Times New Roman" w:hAnsi="Times New Roman"/>
          <w:b/>
          <w:color w:val="auto"/>
          <w:sz w:val="24"/>
          <w:szCs w:val="24"/>
        </w:rPr>
        <w:t xml:space="preserve"> </w:t>
      </w:r>
      <w:r w:rsidRPr="00E57902">
        <w:rPr>
          <w:rFonts w:ascii="Times New Roman" w:hAnsi="Times New Roman" w:cs="Times New Roman"/>
          <w:color w:val="auto"/>
          <w:sz w:val="24"/>
          <w:szCs w:val="24"/>
        </w:rPr>
        <w:t>объектов капитального строит</w:t>
      </w:r>
      <w:r w:rsidR="00E2796E" w:rsidRPr="00E57902">
        <w:rPr>
          <w:rFonts w:ascii="Times New Roman" w:hAnsi="Times New Roman" w:cs="Times New Roman"/>
          <w:color w:val="auto"/>
          <w:sz w:val="24"/>
          <w:szCs w:val="24"/>
        </w:rPr>
        <w:t>ельства, включая особо опасные,</w:t>
      </w:r>
      <w:r w:rsidRPr="00E57902">
        <w:rPr>
          <w:rFonts w:ascii="Times New Roman" w:hAnsi="Times New Roman" w:cs="Times New Roman"/>
          <w:color w:val="auto"/>
          <w:sz w:val="24"/>
          <w:szCs w:val="24"/>
        </w:rPr>
        <w:t xml:space="preserve"> технически сложные </w:t>
      </w:r>
      <w:r w:rsidR="00E2796E" w:rsidRPr="00E57902">
        <w:rPr>
          <w:rFonts w:ascii="Times New Roman" w:hAnsi="Times New Roman" w:cs="Times New Roman"/>
          <w:color w:val="auto"/>
          <w:sz w:val="24"/>
          <w:szCs w:val="24"/>
        </w:rPr>
        <w:t xml:space="preserve">и уникальные </w:t>
      </w:r>
      <w:r w:rsidRPr="00E57902">
        <w:rPr>
          <w:rFonts w:ascii="Times New Roman" w:hAnsi="Times New Roman" w:cs="Times New Roman"/>
          <w:color w:val="auto"/>
          <w:sz w:val="24"/>
          <w:szCs w:val="24"/>
        </w:rPr>
        <w:t>объекты капитального строительства (кроме объектов использования атомной энергии)</w:t>
      </w:r>
      <w:r w:rsidR="00337C7B" w:rsidRPr="00E57902">
        <w:rPr>
          <w:rFonts w:ascii="Times New Roman" w:hAnsi="Times New Roman" w:cs="Times New Roman"/>
          <w:color w:val="auto"/>
          <w:sz w:val="24"/>
          <w:szCs w:val="24"/>
        </w:rPr>
        <w:t>,</w:t>
      </w:r>
    </w:p>
    <w:p w14:paraId="001FD2C3" w14:textId="59D74DC1" w:rsidR="00337C7B" w:rsidRPr="00E57902" w:rsidRDefault="00337C7B" w:rsidP="00E37418">
      <w:pPr>
        <w:ind w:firstLine="720"/>
        <w:jc w:val="both"/>
        <w:rPr>
          <w:rFonts w:ascii="Times New Roman" w:hAnsi="Times New Roman" w:cs="Times New Roman"/>
          <w:color w:val="auto"/>
          <w:sz w:val="24"/>
          <w:szCs w:val="24"/>
        </w:rPr>
      </w:pPr>
      <w:r w:rsidRPr="00E57902">
        <w:rPr>
          <w:rFonts w:ascii="Times New Roman" w:hAnsi="Times New Roman"/>
          <w:b/>
          <w:color w:val="auto"/>
          <w:sz w:val="24"/>
          <w:szCs w:val="24"/>
        </w:rPr>
        <w:sym w:font="Symbol" w:char="F0F0"/>
      </w:r>
      <w:r w:rsidRPr="00E57902">
        <w:rPr>
          <w:rFonts w:ascii="Times New Roman" w:hAnsi="Times New Roman"/>
          <w:b/>
          <w:color w:val="auto"/>
          <w:sz w:val="24"/>
          <w:szCs w:val="24"/>
        </w:rPr>
        <w:t xml:space="preserve"> </w:t>
      </w:r>
      <w:r w:rsidRPr="00E57902">
        <w:rPr>
          <w:rFonts w:ascii="Times New Roman" w:hAnsi="Times New Roman" w:cs="Times New Roman"/>
          <w:color w:val="auto"/>
          <w:sz w:val="24"/>
          <w:szCs w:val="24"/>
        </w:rPr>
        <w:t>объектов капитального строит</w:t>
      </w:r>
      <w:r w:rsidR="001B3CC8" w:rsidRPr="00E57902">
        <w:rPr>
          <w:rFonts w:ascii="Times New Roman" w:hAnsi="Times New Roman" w:cs="Times New Roman"/>
          <w:color w:val="auto"/>
          <w:sz w:val="24"/>
          <w:szCs w:val="24"/>
        </w:rPr>
        <w:t>ельства, включая особо опасные,</w:t>
      </w:r>
      <w:r w:rsidRPr="00E57902">
        <w:rPr>
          <w:rFonts w:ascii="Times New Roman" w:hAnsi="Times New Roman" w:cs="Times New Roman"/>
          <w:color w:val="auto"/>
          <w:sz w:val="24"/>
          <w:szCs w:val="24"/>
        </w:rPr>
        <w:t xml:space="preserve"> технически сложные </w:t>
      </w:r>
      <w:r w:rsidR="001B3CC8" w:rsidRPr="00E57902">
        <w:rPr>
          <w:rFonts w:ascii="Times New Roman" w:hAnsi="Times New Roman" w:cs="Times New Roman"/>
          <w:color w:val="auto"/>
          <w:sz w:val="24"/>
          <w:szCs w:val="24"/>
        </w:rPr>
        <w:t xml:space="preserve">и уникальные </w:t>
      </w:r>
      <w:r w:rsidRPr="00E57902">
        <w:rPr>
          <w:rFonts w:ascii="Times New Roman" w:hAnsi="Times New Roman" w:cs="Times New Roman"/>
          <w:color w:val="auto"/>
          <w:sz w:val="24"/>
          <w:szCs w:val="24"/>
        </w:rPr>
        <w:t>объе</w:t>
      </w:r>
      <w:r w:rsidR="00A1138E" w:rsidRPr="00E57902">
        <w:rPr>
          <w:rFonts w:ascii="Times New Roman" w:hAnsi="Times New Roman" w:cs="Times New Roman"/>
          <w:color w:val="auto"/>
          <w:sz w:val="24"/>
          <w:szCs w:val="24"/>
        </w:rPr>
        <w:t>кты капитального строительства</w:t>
      </w:r>
      <w:r w:rsidR="00C552A1" w:rsidRPr="00E57902">
        <w:rPr>
          <w:rFonts w:ascii="Times New Roman" w:hAnsi="Times New Roman" w:cs="Times New Roman"/>
          <w:color w:val="auto"/>
          <w:sz w:val="24"/>
          <w:szCs w:val="24"/>
        </w:rPr>
        <w:t>,</w:t>
      </w:r>
      <w:r w:rsidR="00A1138E" w:rsidRPr="00E57902">
        <w:rPr>
          <w:rFonts w:ascii="Times New Roman" w:hAnsi="Times New Roman" w:cs="Times New Roman"/>
          <w:color w:val="auto"/>
          <w:sz w:val="24"/>
          <w:szCs w:val="24"/>
        </w:rPr>
        <w:t xml:space="preserve"> </w:t>
      </w:r>
      <w:r w:rsidRPr="00E57902">
        <w:rPr>
          <w:rFonts w:ascii="Times New Roman" w:hAnsi="Times New Roman" w:cs="Times New Roman"/>
          <w:color w:val="auto"/>
          <w:sz w:val="24"/>
          <w:szCs w:val="24"/>
        </w:rPr>
        <w:t>объекты использования атомной энергии</w:t>
      </w:r>
    </w:p>
    <w:p w14:paraId="5FE52B00" w14:textId="77777777" w:rsidR="00F763E7" w:rsidRPr="00E57902" w:rsidRDefault="00F763E7" w:rsidP="00E37418">
      <w:pPr>
        <w:ind w:firstLine="720"/>
        <w:contextualSpacing/>
        <w:jc w:val="both"/>
        <w:rPr>
          <w:color w:val="auto"/>
          <w:sz w:val="24"/>
          <w:szCs w:val="24"/>
        </w:rPr>
      </w:pPr>
      <w:r w:rsidRPr="00E57902">
        <w:rPr>
          <w:rFonts w:ascii="Times New Roman" w:eastAsia="Times New Roman" w:hAnsi="Times New Roman" w:cs="Times New Roman"/>
          <w:color w:val="auto"/>
          <w:sz w:val="24"/>
          <w:szCs w:val="24"/>
        </w:rPr>
        <w:t xml:space="preserve">стоимость которого по одному договору составляет </w:t>
      </w:r>
      <w:r w:rsidRPr="00E57902">
        <w:rPr>
          <w:rFonts w:ascii="Times New Roman" w:eastAsia="Times New Roman" w:hAnsi="Times New Roman" w:cs="Times New Roman"/>
          <w:b/>
          <w:i/>
          <w:color w:val="auto"/>
          <w:sz w:val="24"/>
          <w:szCs w:val="24"/>
        </w:rPr>
        <w:t>(</w:t>
      </w:r>
      <w:r w:rsidRPr="00E57902">
        <w:rPr>
          <w:rFonts w:ascii="Times New Roman" w:eastAsia="Times New Roman" w:hAnsi="Times New Roman" w:cs="Times New Roman"/>
          <w:b/>
          <w:i/>
          <w:color w:val="auto"/>
          <w:sz w:val="24"/>
          <w:szCs w:val="24"/>
          <w:u w:val="single"/>
        </w:rPr>
        <w:t>нужное отметить</w:t>
      </w:r>
      <w:r w:rsidRPr="00E57902">
        <w:rPr>
          <w:rFonts w:ascii="Times New Roman" w:eastAsia="Times New Roman" w:hAnsi="Times New Roman" w:cs="Times New Roman"/>
          <w:b/>
          <w:i/>
          <w:color w:val="auto"/>
          <w:sz w:val="24"/>
          <w:szCs w:val="24"/>
        </w:rPr>
        <w:t>)</w:t>
      </w:r>
      <w:r w:rsidRPr="00E57902">
        <w:rPr>
          <w:rFonts w:ascii="Times New Roman" w:eastAsia="Times New Roman" w:hAnsi="Times New Roman" w:cs="Times New Roman"/>
          <w:i/>
          <w:color w:val="auto"/>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1"/>
        <w:gridCol w:w="2604"/>
        <w:gridCol w:w="2714"/>
        <w:gridCol w:w="2169"/>
      </w:tblGrid>
      <w:tr w:rsidR="00F763E7" w:rsidRPr="00E57902" w14:paraId="15F83DD6" w14:textId="77777777" w:rsidTr="00C552A1">
        <w:trPr>
          <w:trHeight w:val="1151"/>
        </w:trPr>
        <w:tc>
          <w:tcPr>
            <w:tcW w:w="2108" w:type="dxa"/>
            <w:vAlign w:val="center"/>
          </w:tcPr>
          <w:p w14:paraId="75AF86A0"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lastRenderedPageBreak/>
              <w:t>Уровни ответственности</w:t>
            </w:r>
          </w:p>
        </w:tc>
        <w:tc>
          <w:tcPr>
            <w:tcW w:w="2711" w:type="dxa"/>
            <w:vAlign w:val="center"/>
          </w:tcPr>
          <w:p w14:paraId="69CC985E"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Стоимость работ по одному договору, в рублях</w:t>
            </w:r>
          </w:p>
        </w:tc>
        <w:tc>
          <w:tcPr>
            <w:tcW w:w="2770" w:type="dxa"/>
            <w:vAlign w:val="center"/>
          </w:tcPr>
          <w:p w14:paraId="68FE2BE2"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Размер взноса в компенсационный фонд возмещения вреда, в рублях</w:t>
            </w:r>
          </w:p>
        </w:tc>
        <w:tc>
          <w:tcPr>
            <w:tcW w:w="2215" w:type="dxa"/>
            <w:vAlign w:val="center"/>
          </w:tcPr>
          <w:p w14:paraId="79E65FDB"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Необходимый уровень (отметить знаком «</w:t>
            </w:r>
            <w:r w:rsidRPr="00E57902">
              <w:rPr>
                <w:rFonts w:ascii="Times New Roman" w:hAnsi="Times New Roman"/>
                <w:bCs/>
                <w:sz w:val="24"/>
                <w:szCs w:val="24"/>
                <w:lang w:val="en-US"/>
              </w:rPr>
              <w:t>V</w:t>
            </w:r>
            <w:r w:rsidRPr="00E57902">
              <w:rPr>
                <w:rFonts w:ascii="Times New Roman" w:hAnsi="Times New Roman"/>
                <w:bCs/>
                <w:sz w:val="24"/>
                <w:szCs w:val="24"/>
              </w:rPr>
              <w:t>»)</w:t>
            </w:r>
          </w:p>
        </w:tc>
      </w:tr>
      <w:tr w:rsidR="00F763E7" w:rsidRPr="00E57902" w14:paraId="2CD952EF" w14:textId="77777777" w:rsidTr="00C552A1">
        <w:trPr>
          <w:trHeight w:val="552"/>
        </w:trPr>
        <w:tc>
          <w:tcPr>
            <w:tcW w:w="2108" w:type="dxa"/>
            <w:tcBorders>
              <w:top w:val="single" w:sz="4" w:space="0" w:color="000000"/>
              <w:left w:val="single" w:sz="4" w:space="0" w:color="000000"/>
              <w:bottom w:val="single" w:sz="4" w:space="0" w:color="000000"/>
              <w:right w:val="single" w:sz="4" w:space="0" w:color="000000"/>
            </w:tcBorders>
            <w:vAlign w:val="center"/>
          </w:tcPr>
          <w:p w14:paraId="6F68F628"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Первый</w:t>
            </w:r>
          </w:p>
        </w:tc>
        <w:tc>
          <w:tcPr>
            <w:tcW w:w="2711" w:type="dxa"/>
            <w:tcBorders>
              <w:top w:val="single" w:sz="4" w:space="0" w:color="000000"/>
              <w:left w:val="single" w:sz="4" w:space="0" w:color="000000"/>
              <w:bottom w:val="single" w:sz="4" w:space="0" w:color="000000"/>
              <w:right w:val="single" w:sz="4" w:space="0" w:color="000000"/>
            </w:tcBorders>
            <w:vAlign w:val="center"/>
          </w:tcPr>
          <w:p w14:paraId="28B85E4F"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не превышает</w:t>
            </w:r>
          </w:p>
          <w:p w14:paraId="4406C741" w14:textId="024777C7" w:rsidR="00F763E7" w:rsidRPr="00E57902" w:rsidRDefault="00624E79" w:rsidP="00E37418">
            <w:pPr>
              <w:pStyle w:val="af6"/>
              <w:spacing w:line="276" w:lineRule="auto"/>
              <w:jc w:val="center"/>
              <w:rPr>
                <w:rFonts w:ascii="Times New Roman" w:hAnsi="Times New Roman"/>
                <w:bCs/>
                <w:sz w:val="24"/>
                <w:szCs w:val="24"/>
              </w:rPr>
            </w:pPr>
            <w:r>
              <w:rPr>
                <w:rFonts w:ascii="Times New Roman" w:hAnsi="Times New Roman"/>
                <w:bCs/>
                <w:sz w:val="24"/>
                <w:szCs w:val="24"/>
              </w:rPr>
              <w:t>90</w:t>
            </w:r>
            <w:r w:rsidR="00F763E7" w:rsidRPr="00E57902">
              <w:rPr>
                <w:rFonts w:ascii="Times New Roman" w:hAnsi="Times New Roman"/>
                <w:bCs/>
                <w:sz w:val="24"/>
                <w:szCs w:val="24"/>
              </w:rPr>
              <w:t xml:space="preserve"> миллионов</w:t>
            </w:r>
          </w:p>
        </w:tc>
        <w:tc>
          <w:tcPr>
            <w:tcW w:w="2770" w:type="dxa"/>
            <w:tcBorders>
              <w:top w:val="single" w:sz="4" w:space="0" w:color="000000"/>
              <w:left w:val="single" w:sz="4" w:space="0" w:color="000000"/>
              <w:bottom w:val="single" w:sz="4" w:space="0" w:color="000000"/>
              <w:right w:val="single" w:sz="4" w:space="0" w:color="000000"/>
            </w:tcBorders>
            <w:vAlign w:val="center"/>
          </w:tcPr>
          <w:p w14:paraId="5316D830"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100 000</w:t>
            </w:r>
          </w:p>
        </w:tc>
        <w:tc>
          <w:tcPr>
            <w:tcW w:w="2215" w:type="dxa"/>
            <w:tcBorders>
              <w:top w:val="single" w:sz="4" w:space="0" w:color="000000"/>
              <w:left w:val="single" w:sz="4" w:space="0" w:color="000000"/>
              <w:bottom w:val="single" w:sz="4" w:space="0" w:color="000000"/>
              <w:right w:val="single" w:sz="4" w:space="0" w:color="000000"/>
            </w:tcBorders>
            <w:vAlign w:val="center"/>
          </w:tcPr>
          <w:p w14:paraId="2E707F88" w14:textId="77777777" w:rsidR="00F763E7" w:rsidRPr="00E57902" w:rsidRDefault="00F763E7" w:rsidP="00E37418">
            <w:pPr>
              <w:pStyle w:val="af6"/>
              <w:spacing w:line="276" w:lineRule="auto"/>
              <w:jc w:val="center"/>
              <w:rPr>
                <w:rFonts w:ascii="Times New Roman" w:hAnsi="Times New Roman"/>
                <w:bCs/>
                <w:sz w:val="24"/>
                <w:szCs w:val="24"/>
              </w:rPr>
            </w:pPr>
          </w:p>
        </w:tc>
      </w:tr>
      <w:tr w:rsidR="00F763E7" w:rsidRPr="00E57902" w14:paraId="5D4F0274" w14:textId="77777777" w:rsidTr="00C552A1">
        <w:trPr>
          <w:trHeight w:val="552"/>
        </w:trPr>
        <w:tc>
          <w:tcPr>
            <w:tcW w:w="2108" w:type="dxa"/>
            <w:tcBorders>
              <w:top w:val="single" w:sz="4" w:space="0" w:color="000000"/>
              <w:left w:val="single" w:sz="4" w:space="0" w:color="000000"/>
              <w:bottom w:val="single" w:sz="4" w:space="0" w:color="000000"/>
              <w:right w:val="single" w:sz="4" w:space="0" w:color="000000"/>
            </w:tcBorders>
            <w:vAlign w:val="center"/>
          </w:tcPr>
          <w:p w14:paraId="284F5C17"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Второй</w:t>
            </w:r>
          </w:p>
        </w:tc>
        <w:tc>
          <w:tcPr>
            <w:tcW w:w="2711" w:type="dxa"/>
            <w:tcBorders>
              <w:top w:val="single" w:sz="4" w:space="0" w:color="000000"/>
              <w:left w:val="single" w:sz="4" w:space="0" w:color="000000"/>
              <w:bottom w:val="single" w:sz="4" w:space="0" w:color="000000"/>
              <w:right w:val="single" w:sz="4" w:space="0" w:color="000000"/>
            </w:tcBorders>
            <w:vAlign w:val="center"/>
          </w:tcPr>
          <w:p w14:paraId="078C99DA"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не превышает</w:t>
            </w:r>
            <w:r w:rsidRPr="00E57902">
              <w:rPr>
                <w:rFonts w:ascii="Times New Roman" w:hAnsi="Times New Roman"/>
                <w:bCs/>
                <w:sz w:val="24"/>
                <w:szCs w:val="24"/>
              </w:rPr>
              <w:br/>
              <w:t>500 миллионов</w:t>
            </w:r>
          </w:p>
        </w:tc>
        <w:tc>
          <w:tcPr>
            <w:tcW w:w="2770" w:type="dxa"/>
            <w:tcBorders>
              <w:top w:val="single" w:sz="4" w:space="0" w:color="000000"/>
              <w:left w:val="single" w:sz="4" w:space="0" w:color="000000"/>
              <w:bottom w:val="single" w:sz="4" w:space="0" w:color="000000"/>
              <w:right w:val="single" w:sz="4" w:space="0" w:color="000000"/>
            </w:tcBorders>
            <w:vAlign w:val="center"/>
          </w:tcPr>
          <w:p w14:paraId="37F6FC37"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500 000</w:t>
            </w:r>
          </w:p>
        </w:tc>
        <w:tc>
          <w:tcPr>
            <w:tcW w:w="2215" w:type="dxa"/>
            <w:tcBorders>
              <w:top w:val="single" w:sz="4" w:space="0" w:color="000000"/>
              <w:left w:val="single" w:sz="4" w:space="0" w:color="000000"/>
              <w:bottom w:val="single" w:sz="4" w:space="0" w:color="000000"/>
              <w:right w:val="single" w:sz="4" w:space="0" w:color="000000"/>
            </w:tcBorders>
            <w:vAlign w:val="center"/>
          </w:tcPr>
          <w:p w14:paraId="1936906A" w14:textId="77777777" w:rsidR="00F763E7" w:rsidRPr="00E57902" w:rsidRDefault="00F763E7" w:rsidP="00E37418">
            <w:pPr>
              <w:pStyle w:val="af6"/>
              <w:spacing w:line="276" w:lineRule="auto"/>
              <w:jc w:val="center"/>
              <w:rPr>
                <w:rFonts w:ascii="Times New Roman" w:hAnsi="Times New Roman"/>
                <w:bCs/>
                <w:sz w:val="24"/>
                <w:szCs w:val="24"/>
              </w:rPr>
            </w:pPr>
          </w:p>
        </w:tc>
      </w:tr>
      <w:tr w:rsidR="00F763E7" w:rsidRPr="00E57902" w14:paraId="755F3FBF" w14:textId="77777777" w:rsidTr="00C552A1">
        <w:trPr>
          <w:trHeight w:val="552"/>
        </w:trPr>
        <w:tc>
          <w:tcPr>
            <w:tcW w:w="2108" w:type="dxa"/>
            <w:tcBorders>
              <w:top w:val="single" w:sz="4" w:space="0" w:color="000000"/>
              <w:left w:val="single" w:sz="4" w:space="0" w:color="000000"/>
              <w:bottom w:val="single" w:sz="4" w:space="0" w:color="000000"/>
              <w:right w:val="single" w:sz="4" w:space="0" w:color="000000"/>
            </w:tcBorders>
            <w:vAlign w:val="center"/>
          </w:tcPr>
          <w:p w14:paraId="3B1E1513"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Третий</w:t>
            </w:r>
          </w:p>
        </w:tc>
        <w:tc>
          <w:tcPr>
            <w:tcW w:w="2711" w:type="dxa"/>
            <w:tcBorders>
              <w:top w:val="single" w:sz="4" w:space="0" w:color="000000"/>
              <w:left w:val="single" w:sz="4" w:space="0" w:color="000000"/>
              <w:bottom w:val="single" w:sz="4" w:space="0" w:color="000000"/>
              <w:right w:val="single" w:sz="4" w:space="0" w:color="000000"/>
            </w:tcBorders>
            <w:vAlign w:val="center"/>
          </w:tcPr>
          <w:p w14:paraId="0C1B5A30"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 xml:space="preserve">не превышает </w:t>
            </w:r>
            <w:r w:rsidRPr="00E57902">
              <w:rPr>
                <w:rFonts w:ascii="Times New Roman" w:hAnsi="Times New Roman"/>
                <w:bCs/>
                <w:sz w:val="24"/>
                <w:szCs w:val="24"/>
              </w:rPr>
              <w:br/>
              <w:t>3 миллиарда</w:t>
            </w:r>
          </w:p>
        </w:tc>
        <w:tc>
          <w:tcPr>
            <w:tcW w:w="2770" w:type="dxa"/>
            <w:tcBorders>
              <w:top w:val="single" w:sz="4" w:space="0" w:color="000000"/>
              <w:left w:val="single" w:sz="4" w:space="0" w:color="000000"/>
              <w:bottom w:val="single" w:sz="4" w:space="0" w:color="000000"/>
              <w:right w:val="single" w:sz="4" w:space="0" w:color="000000"/>
            </w:tcBorders>
            <w:vAlign w:val="center"/>
          </w:tcPr>
          <w:p w14:paraId="105FA694"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1 500 000</w:t>
            </w:r>
          </w:p>
        </w:tc>
        <w:tc>
          <w:tcPr>
            <w:tcW w:w="2215" w:type="dxa"/>
            <w:tcBorders>
              <w:top w:val="single" w:sz="4" w:space="0" w:color="000000"/>
              <w:left w:val="single" w:sz="4" w:space="0" w:color="000000"/>
              <w:bottom w:val="single" w:sz="4" w:space="0" w:color="000000"/>
              <w:right w:val="single" w:sz="4" w:space="0" w:color="000000"/>
            </w:tcBorders>
            <w:vAlign w:val="center"/>
          </w:tcPr>
          <w:p w14:paraId="408625A7" w14:textId="77777777" w:rsidR="00F763E7" w:rsidRPr="00E57902" w:rsidRDefault="00F763E7" w:rsidP="00E37418">
            <w:pPr>
              <w:pStyle w:val="af6"/>
              <w:spacing w:line="276" w:lineRule="auto"/>
              <w:jc w:val="center"/>
              <w:rPr>
                <w:rFonts w:ascii="Times New Roman" w:hAnsi="Times New Roman"/>
                <w:bCs/>
                <w:sz w:val="24"/>
                <w:szCs w:val="24"/>
              </w:rPr>
            </w:pPr>
          </w:p>
        </w:tc>
      </w:tr>
      <w:tr w:rsidR="00F763E7" w:rsidRPr="00E57902" w14:paraId="6B7241BB" w14:textId="77777777" w:rsidTr="00C552A1">
        <w:trPr>
          <w:trHeight w:val="552"/>
        </w:trPr>
        <w:tc>
          <w:tcPr>
            <w:tcW w:w="2108" w:type="dxa"/>
            <w:tcBorders>
              <w:top w:val="single" w:sz="4" w:space="0" w:color="000000"/>
              <w:left w:val="single" w:sz="4" w:space="0" w:color="000000"/>
              <w:bottom w:val="single" w:sz="4" w:space="0" w:color="000000"/>
              <w:right w:val="single" w:sz="4" w:space="0" w:color="000000"/>
            </w:tcBorders>
            <w:vAlign w:val="center"/>
          </w:tcPr>
          <w:p w14:paraId="621D788C"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Четвертый</w:t>
            </w:r>
          </w:p>
        </w:tc>
        <w:tc>
          <w:tcPr>
            <w:tcW w:w="2711" w:type="dxa"/>
            <w:tcBorders>
              <w:top w:val="single" w:sz="4" w:space="0" w:color="000000"/>
              <w:left w:val="single" w:sz="4" w:space="0" w:color="000000"/>
              <w:bottom w:val="single" w:sz="4" w:space="0" w:color="000000"/>
              <w:right w:val="single" w:sz="4" w:space="0" w:color="000000"/>
            </w:tcBorders>
            <w:vAlign w:val="center"/>
          </w:tcPr>
          <w:p w14:paraId="1FA67DEF"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 xml:space="preserve">Не превышает </w:t>
            </w:r>
            <w:r w:rsidRPr="00E57902">
              <w:rPr>
                <w:rFonts w:ascii="Times New Roman" w:hAnsi="Times New Roman"/>
                <w:bCs/>
                <w:sz w:val="24"/>
                <w:szCs w:val="24"/>
              </w:rPr>
              <w:br/>
              <w:t>10 миллиардов</w:t>
            </w:r>
          </w:p>
        </w:tc>
        <w:tc>
          <w:tcPr>
            <w:tcW w:w="2770" w:type="dxa"/>
            <w:tcBorders>
              <w:top w:val="single" w:sz="4" w:space="0" w:color="000000"/>
              <w:left w:val="single" w:sz="4" w:space="0" w:color="000000"/>
              <w:bottom w:val="single" w:sz="4" w:space="0" w:color="000000"/>
              <w:right w:val="single" w:sz="4" w:space="0" w:color="000000"/>
            </w:tcBorders>
            <w:vAlign w:val="center"/>
          </w:tcPr>
          <w:p w14:paraId="513A02F4"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2 000 000</w:t>
            </w:r>
          </w:p>
        </w:tc>
        <w:tc>
          <w:tcPr>
            <w:tcW w:w="2215" w:type="dxa"/>
            <w:tcBorders>
              <w:top w:val="single" w:sz="4" w:space="0" w:color="000000"/>
              <w:left w:val="single" w:sz="4" w:space="0" w:color="000000"/>
              <w:bottom w:val="single" w:sz="4" w:space="0" w:color="000000"/>
              <w:right w:val="single" w:sz="4" w:space="0" w:color="000000"/>
            </w:tcBorders>
            <w:vAlign w:val="center"/>
          </w:tcPr>
          <w:p w14:paraId="39902F45" w14:textId="77777777" w:rsidR="00F763E7" w:rsidRPr="00E57902" w:rsidRDefault="00F763E7" w:rsidP="00E37418">
            <w:pPr>
              <w:pStyle w:val="af6"/>
              <w:spacing w:line="276" w:lineRule="auto"/>
              <w:jc w:val="center"/>
              <w:rPr>
                <w:rFonts w:ascii="Times New Roman" w:hAnsi="Times New Roman"/>
                <w:bCs/>
                <w:sz w:val="24"/>
                <w:szCs w:val="24"/>
              </w:rPr>
            </w:pPr>
          </w:p>
        </w:tc>
      </w:tr>
      <w:tr w:rsidR="00F763E7" w:rsidRPr="00E57902" w14:paraId="1F69EEB4" w14:textId="77777777" w:rsidTr="00C552A1">
        <w:trPr>
          <w:trHeight w:val="552"/>
        </w:trPr>
        <w:tc>
          <w:tcPr>
            <w:tcW w:w="2108" w:type="dxa"/>
            <w:tcBorders>
              <w:top w:val="single" w:sz="4" w:space="0" w:color="000000"/>
              <w:left w:val="single" w:sz="4" w:space="0" w:color="000000"/>
              <w:bottom w:val="single" w:sz="4" w:space="0" w:color="000000"/>
              <w:right w:val="single" w:sz="4" w:space="0" w:color="000000"/>
            </w:tcBorders>
            <w:vAlign w:val="center"/>
          </w:tcPr>
          <w:p w14:paraId="195090B5"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Пятый</w:t>
            </w:r>
          </w:p>
        </w:tc>
        <w:tc>
          <w:tcPr>
            <w:tcW w:w="2711" w:type="dxa"/>
            <w:tcBorders>
              <w:top w:val="single" w:sz="4" w:space="0" w:color="000000"/>
              <w:left w:val="single" w:sz="4" w:space="0" w:color="000000"/>
              <w:bottom w:val="single" w:sz="4" w:space="0" w:color="000000"/>
              <w:right w:val="single" w:sz="4" w:space="0" w:color="000000"/>
            </w:tcBorders>
            <w:vAlign w:val="center"/>
          </w:tcPr>
          <w:p w14:paraId="42CC2747"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10 миллиардов и более</w:t>
            </w:r>
          </w:p>
        </w:tc>
        <w:tc>
          <w:tcPr>
            <w:tcW w:w="2770" w:type="dxa"/>
            <w:tcBorders>
              <w:top w:val="single" w:sz="4" w:space="0" w:color="000000"/>
              <w:left w:val="single" w:sz="4" w:space="0" w:color="000000"/>
              <w:bottom w:val="single" w:sz="4" w:space="0" w:color="000000"/>
              <w:right w:val="single" w:sz="4" w:space="0" w:color="000000"/>
            </w:tcBorders>
            <w:vAlign w:val="center"/>
          </w:tcPr>
          <w:p w14:paraId="2D0B9920"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5 000 000</w:t>
            </w:r>
          </w:p>
        </w:tc>
        <w:tc>
          <w:tcPr>
            <w:tcW w:w="2215" w:type="dxa"/>
            <w:tcBorders>
              <w:top w:val="single" w:sz="4" w:space="0" w:color="000000"/>
              <w:left w:val="single" w:sz="4" w:space="0" w:color="000000"/>
              <w:bottom w:val="single" w:sz="4" w:space="0" w:color="000000"/>
              <w:right w:val="single" w:sz="4" w:space="0" w:color="000000"/>
            </w:tcBorders>
            <w:vAlign w:val="center"/>
          </w:tcPr>
          <w:p w14:paraId="30FE1B4C" w14:textId="77777777" w:rsidR="00F763E7" w:rsidRPr="00E57902" w:rsidRDefault="00F763E7" w:rsidP="00E37418">
            <w:pPr>
              <w:pStyle w:val="af6"/>
              <w:spacing w:line="276" w:lineRule="auto"/>
              <w:jc w:val="center"/>
              <w:rPr>
                <w:rFonts w:ascii="Times New Roman" w:hAnsi="Times New Roman"/>
                <w:bCs/>
                <w:sz w:val="24"/>
                <w:szCs w:val="24"/>
              </w:rPr>
            </w:pPr>
          </w:p>
        </w:tc>
      </w:tr>
    </w:tbl>
    <w:p w14:paraId="50E40393" w14:textId="77777777" w:rsidR="00C552A1" w:rsidRPr="00E57902" w:rsidRDefault="00C552A1" w:rsidP="002F4F39">
      <w:pPr>
        <w:ind w:firstLine="720"/>
        <w:contextualSpacing/>
        <w:jc w:val="both"/>
        <w:rPr>
          <w:rFonts w:ascii="Times New Roman" w:eastAsia="Times New Roman" w:hAnsi="Times New Roman" w:cs="Times New Roman"/>
          <w:color w:val="auto"/>
          <w:sz w:val="24"/>
          <w:szCs w:val="24"/>
        </w:rPr>
      </w:pPr>
      <w:r w:rsidRPr="00E57902">
        <w:rPr>
          <w:rFonts w:ascii="Times New Roman" w:eastAsia="Times New Roman" w:hAnsi="Times New Roman" w:cs="Times New Roman"/>
          <w:color w:val="auto"/>
          <w:sz w:val="24"/>
          <w:szCs w:val="24"/>
        </w:rPr>
        <w:t>Настоящим уведомляем о принятом решении осуществлять только снос объекта капитального строительства, не связанный со строительством, реконструкцией объекта капитального строительства (простой уровень ответственности члена саморегулируемой организации):</w:t>
      </w:r>
    </w:p>
    <w:p w14:paraId="5669F159" w14:textId="77777777" w:rsidR="00C552A1" w:rsidRPr="00E57902" w:rsidRDefault="00C552A1" w:rsidP="002F4F39">
      <w:pPr>
        <w:ind w:firstLine="700"/>
        <w:jc w:val="center"/>
        <w:rPr>
          <w:rFonts w:ascii="Times New Roman" w:hAnsi="Times New Roman"/>
          <w:b/>
          <w:color w:val="auto"/>
          <w:sz w:val="28"/>
          <w:szCs w:val="28"/>
          <w:u w:val="single"/>
        </w:rPr>
      </w:pPr>
      <w:r w:rsidRPr="00E57902">
        <w:rPr>
          <w:rFonts w:ascii="Times New Roman" w:hAnsi="Times New Roman"/>
          <w:b/>
          <w:color w:val="auto"/>
          <w:sz w:val="28"/>
          <w:szCs w:val="28"/>
          <w:u w:val="single"/>
        </w:rPr>
        <w:sym w:font="Symbol" w:char="F0F0"/>
      </w:r>
      <w:r w:rsidRPr="00E57902">
        <w:rPr>
          <w:rFonts w:ascii="Times New Roman" w:hAnsi="Times New Roman"/>
          <w:b/>
          <w:color w:val="auto"/>
          <w:sz w:val="28"/>
          <w:szCs w:val="28"/>
          <w:u w:val="single"/>
        </w:rPr>
        <w:t xml:space="preserve"> ДА</w:t>
      </w:r>
      <w:r w:rsidRPr="00E57902">
        <w:rPr>
          <w:rFonts w:ascii="Times New Roman" w:hAnsi="Times New Roman"/>
          <w:b/>
          <w:color w:val="auto"/>
          <w:sz w:val="28"/>
          <w:szCs w:val="28"/>
          <w:u w:val="single"/>
        </w:rPr>
        <w:tab/>
      </w:r>
      <w:r w:rsidRPr="00E57902">
        <w:rPr>
          <w:rFonts w:ascii="Times New Roman" w:hAnsi="Times New Roman"/>
          <w:b/>
          <w:i/>
          <w:color w:val="auto"/>
          <w:sz w:val="28"/>
          <w:szCs w:val="28"/>
        </w:rPr>
        <w:tab/>
      </w:r>
      <w:r w:rsidRPr="00E57902">
        <w:rPr>
          <w:rFonts w:ascii="Times New Roman" w:hAnsi="Times New Roman"/>
          <w:b/>
          <w:i/>
          <w:color w:val="auto"/>
          <w:sz w:val="28"/>
          <w:szCs w:val="28"/>
        </w:rPr>
        <w:tab/>
      </w:r>
      <w:r w:rsidRPr="00E57902">
        <w:rPr>
          <w:rFonts w:ascii="Times New Roman" w:hAnsi="Times New Roman"/>
          <w:b/>
          <w:i/>
          <w:color w:val="auto"/>
          <w:sz w:val="28"/>
          <w:szCs w:val="28"/>
        </w:rPr>
        <w:tab/>
      </w:r>
      <w:r w:rsidRPr="00E57902">
        <w:rPr>
          <w:rFonts w:ascii="Times New Roman" w:hAnsi="Times New Roman"/>
          <w:b/>
          <w:i/>
          <w:color w:val="auto"/>
          <w:sz w:val="28"/>
          <w:szCs w:val="28"/>
        </w:rPr>
        <w:tab/>
      </w:r>
      <w:r w:rsidRPr="00E57902">
        <w:rPr>
          <w:rFonts w:ascii="Times New Roman" w:hAnsi="Times New Roman"/>
          <w:b/>
          <w:color w:val="auto"/>
          <w:sz w:val="28"/>
          <w:szCs w:val="28"/>
          <w:u w:val="single"/>
        </w:rPr>
        <w:sym w:font="Symbol" w:char="F0F0"/>
      </w:r>
      <w:r w:rsidRPr="00E57902">
        <w:rPr>
          <w:rFonts w:ascii="Times New Roman" w:hAnsi="Times New Roman"/>
          <w:b/>
          <w:color w:val="auto"/>
          <w:sz w:val="28"/>
          <w:szCs w:val="28"/>
          <w:u w:val="single"/>
        </w:rPr>
        <w:t xml:space="preserve"> НЕТ</w:t>
      </w:r>
    </w:p>
    <w:p w14:paraId="395CC018" w14:textId="32D33C04" w:rsidR="00C552A1" w:rsidRPr="00E57902" w:rsidRDefault="00C552A1" w:rsidP="002F4F39">
      <w:pPr>
        <w:ind w:hanging="11"/>
        <w:jc w:val="center"/>
        <w:rPr>
          <w:rFonts w:ascii="Times New Roman" w:hAnsi="Times New Roman"/>
          <w:b/>
          <w:i/>
          <w:color w:val="auto"/>
          <w:sz w:val="24"/>
          <w:szCs w:val="24"/>
        </w:rPr>
      </w:pPr>
      <w:r w:rsidRPr="00E57902">
        <w:rPr>
          <w:rFonts w:ascii="Times New Roman" w:hAnsi="Times New Roman"/>
          <w:b/>
          <w:i/>
          <w:color w:val="auto"/>
          <w:sz w:val="24"/>
          <w:szCs w:val="24"/>
        </w:rPr>
        <w:t>(нужное</w:t>
      </w:r>
      <w:r w:rsidR="00426D2F">
        <w:rPr>
          <w:rFonts w:ascii="Times New Roman" w:hAnsi="Times New Roman"/>
          <w:b/>
          <w:i/>
          <w:color w:val="auto"/>
          <w:sz w:val="24"/>
          <w:szCs w:val="24"/>
        </w:rPr>
        <w:t xml:space="preserve"> отметить</w:t>
      </w:r>
      <w:r w:rsidRPr="00E57902">
        <w:rPr>
          <w:rFonts w:ascii="Times New Roman" w:hAnsi="Times New Roman"/>
          <w:b/>
          <w:i/>
          <w:color w:val="auto"/>
          <w:sz w:val="24"/>
          <w:szCs w:val="24"/>
        </w:rPr>
        <w:t>)</w:t>
      </w:r>
    </w:p>
    <w:p w14:paraId="23DCB229" w14:textId="77777777" w:rsidR="00F763E7" w:rsidRPr="00E57902" w:rsidRDefault="00F763E7" w:rsidP="00E37418">
      <w:pPr>
        <w:ind w:firstLine="720"/>
        <w:contextualSpacing/>
        <w:jc w:val="both"/>
        <w:rPr>
          <w:rFonts w:ascii="Times New Roman" w:eastAsia="Times New Roman" w:hAnsi="Times New Roman" w:cs="Times New Roman"/>
          <w:color w:val="auto"/>
          <w:sz w:val="24"/>
          <w:szCs w:val="24"/>
        </w:rPr>
      </w:pPr>
      <w:r w:rsidRPr="00E57902">
        <w:rPr>
          <w:rFonts w:ascii="Times New Roman" w:eastAsia="Times New Roman" w:hAnsi="Times New Roman" w:cs="Times New Roman"/>
          <w:color w:val="auto"/>
          <w:sz w:val="24"/>
          <w:szCs w:val="24"/>
        </w:rPr>
        <w:t xml:space="preserve">Настоящим заявляем о намерении </w:t>
      </w:r>
      <w:r w:rsidRPr="00E57902">
        <w:rPr>
          <w:rFonts w:ascii="Times New Roman" w:hAnsi="Times New Roman"/>
          <w:color w:val="auto"/>
          <w:sz w:val="24"/>
          <w:szCs w:val="24"/>
        </w:rPr>
        <w:t>принимать участие в заключении договоров строительного подряда</w:t>
      </w:r>
      <w:r w:rsidR="00DF1086" w:rsidRPr="00E57902">
        <w:rPr>
          <w:rFonts w:ascii="Times New Roman" w:hAnsi="Times New Roman"/>
          <w:color w:val="auto"/>
          <w:sz w:val="24"/>
          <w:szCs w:val="24"/>
        </w:rPr>
        <w:t>, договоров подряда на осуществление сноса</w:t>
      </w:r>
      <w:r w:rsidRPr="00E57902">
        <w:rPr>
          <w:rFonts w:ascii="Times New Roman" w:hAnsi="Times New Roman"/>
          <w:color w:val="auto"/>
          <w:sz w:val="24"/>
          <w:szCs w:val="24"/>
        </w:rPr>
        <w:t xml:space="preserve">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w:t>
      </w:r>
      <w:r w:rsidR="00786CEB" w:rsidRPr="00E57902">
        <w:rPr>
          <w:rFonts w:ascii="Times New Roman" w:hAnsi="Times New Roman"/>
          <w:color w:val="auto"/>
          <w:sz w:val="24"/>
          <w:szCs w:val="24"/>
        </w:rPr>
        <w:t xml:space="preserve">соответствующих  </w:t>
      </w:r>
      <w:r w:rsidRPr="00E57902">
        <w:rPr>
          <w:rFonts w:ascii="Times New Roman" w:hAnsi="Times New Roman"/>
          <w:color w:val="auto"/>
          <w:sz w:val="24"/>
          <w:szCs w:val="24"/>
        </w:rPr>
        <w:t>договоров является обязательным, с уровнем ответственности</w:t>
      </w:r>
      <w:r w:rsidRPr="00E57902">
        <w:rPr>
          <w:rFonts w:ascii="Times New Roman" w:eastAsia="Times New Roman" w:hAnsi="Times New Roman" w:cs="Times New Roman"/>
          <w:color w:val="auto"/>
          <w:sz w:val="24"/>
          <w:szCs w:val="24"/>
        </w:rPr>
        <w:t>:</w:t>
      </w:r>
    </w:p>
    <w:p w14:paraId="64AB855E" w14:textId="77777777" w:rsidR="00F763E7" w:rsidRPr="00E57902" w:rsidRDefault="00F763E7" w:rsidP="002F4F39">
      <w:pPr>
        <w:ind w:firstLine="700"/>
        <w:jc w:val="center"/>
        <w:rPr>
          <w:rFonts w:ascii="Times New Roman" w:hAnsi="Times New Roman"/>
          <w:b/>
          <w:color w:val="auto"/>
          <w:sz w:val="28"/>
          <w:szCs w:val="28"/>
          <w:u w:val="single"/>
        </w:rPr>
      </w:pPr>
      <w:r w:rsidRPr="00E57902">
        <w:rPr>
          <w:rFonts w:ascii="Times New Roman" w:hAnsi="Times New Roman"/>
          <w:b/>
          <w:color w:val="auto"/>
          <w:sz w:val="28"/>
          <w:szCs w:val="28"/>
          <w:u w:val="single"/>
        </w:rPr>
        <w:sym w:font="Symbol" w:char="F0F0"/>
      </w:r>
      <w:r w:rsidRPr="00E57902">
        <w:rPr>
          <w:rFonts w:ascii="Times New Roman" w:hAnsi="Times New Roman"/>
          <w:b/>
          <w:color w:val="auto"/>
          <w:sz w:val="28"/>
          <w:szCs w:val="28"/>
          <w:u w:val="single"/>
        </w:rPr>
        <w:t xml:space="preserve"> ДА</w:t>
      </w:r>
      <w:r w:rsidRPr="00E57902">
        <w:rPr>
          <w:rFonts w:ascii="Times New Roman" w:hAnsi="Times New Roman"/>
          <w:b/>
          <w:color w:val="auto"/>
          <w:sz w:val="28"/>
          <w:szCs w:val="28"/>
          <w:u w:val="single"/>
        </w:rPr>
        <w:tab/>
      </w:r>
      <w:r w:rsidRPr="00E57902">
        <w:rPr>
          <w:rFonts w:ascii="Times New Roman" w:hAnsi="Times New Roman"/>
          <w:b/>
          <w:i/>
          <w:color w:val="auto"/>
          <w:sz w:val="28"/>
          <w:szCs w:val="28"/>
        </w:rPr>
        <w:tab/>
      </w:r>
      <w:r w:rsidRPr="00E57902">
        <w:rPr>
          <w:rFonts w:ascii="Times New Roman" w:hAnsi="Times New Roman"/>
          <w:b/>
          <w:i/>
          <w:color w:val="auto"/>
          <w:sz w:val="28"/>
          <w:szCs w:val="28"/>
        </w:rPr>
        <w:tab/>
      </w:r>
      <w:r w:rsidRPr="00E57902">
        <w:rPr>
          <w:rFonts w:ascii="Times New Roman" w:hAnsi="Times New Roman"/>
          <w:b/>
          <w:i/>
          <w:color w:val="auto"/>
          <w:sz w:val="28"/>
          <w:szCs w:val="28"/>
        </w:rPr>
        <w:tab/>
      </w:r>
      <w:r w:rsidRPr="00E57902">
        <w:rPr>
          <w:rFonts w:ascii="Times New Roman" w:hAnsi="Times New Roman"/>
          <w:b/>
          <w:i/>
          <w:color w:val="auto"/>
          <w:sz w:val="28"/>
          <w:szCs w:val="28"/>
        </w:rPr>
        <w:tab/>
      </w:r>
      <w:r w:rsidRPr="00E57902">
        <w:rPr>
          <w:rFonts w:ascii="Times New Roman" w:hAnsi="Times New Roman"/>
          <w:b/>
          <w:color w:val="auto"/>
          <w:sz w:val="28"/>
          <w:szCs w:val="28"/>
          <w:u w:val="single"/>
        </w:rPr>
        <w:sym w:font="Symbol" w:char="F0F0"/>
      </w:r>
      <w:r w:rsidRPr="00E57902">
        <w:rPr>
          <w:rFonts w:ascii="Times New Roman" w:hAnsi="Times New Roman"/>
          <w:b/>
          <w:color w:val="auto"/>
          <w:sz w:val="28"/>
          <w:szCs w:val="28"/>
          <w:u w:val="single"/>
        </w:rPr>
        <w:t xml:space="preserve"> НЕТ</w:t>
      </w:r>
    </w:p>
    <w:p w14:paraId="5A9F9817" w14:textId="7FDFE956" w:rsidR="00C552A1" w:rsidRPr="00E57902" w:rsidRDefault="00F763E7" w:rsidP="002F4F39">
      <w:pPr>
        <w:ind w:hanging="11"/>
        <w:jc w:val="center"/>
        <w:rPr>
          <w:rFonts w:ascii="Times New Roman" w:hAnsi="Times New Roman"/>
          <w:b/>
          <w:i/>
          <w:color w:val="auto"/>
          <w:sz w:val="24"/>
          <w:szCs w:val="24"/>
        </w:rPr>
      </w:pPr>
      <w:r w:rsidRPr="00E57902">
        <w:rPr>
          <w:rFonts w:ascii="Times New Roman" w:hAnsi="Times New Roman"/>
          <w:b/>
          <w:i/>
          <w:color w:val="auto"/>
          <w:sz w:val="24"/>
          <w:szCs w:val="24"/>
        </w:rPr>
        <w:t>(нужное</w:t>
      </w:r>
      <w:r w:rsidR="00426D2F">
        <w:rPr>
          <w:rFonts w:ascii="Times New Roman" w:hAnsi="Times New Roman"/>
          <w:b/>
          <w:i/>
          <w:color w:val="auto"/>
          <w:sz w:val="24"/>
          <w:szCs w:val="24"/>
        </w:rPr>
        <w:t xml:space="preserve"> отметить</w:t>
      </w:r>
      <w:r w:rsidRPr="00E57902">
        <w:rPr>
          <w:rFonts w:ascii="Times New Roman" w:hAnsi="Times New Roman"/>
          <w:b/>
          <w:i/>
          <w:color w:val="auto"/>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9"/>
        <w:gridCol w:w="2554"/>
        <w:gridCol w:w="2735"/>
        <w:gridCol w:w="2140"/>
      </w:tblGrid>
      <w:tr w:rsidR="00F763E7" w:rsidRPr="00E57902" w14:paraId="2A303520" w14:textId="77777777" w:rsidTr="00FB78BE">
        <w:tc>
          <w:tcPr>
            <w:tcW w:w="2197" w:type="dxa"/>
            <w:vAlign w:val="center"/>
          </w:tcPr>
          <w:p w14:paraId="379A8791"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Уровни ответственности</w:t>
            </w:r>
          </w:p>
        </w:tc>
        <w:tc>
          <w:tcPr>
            <w:tcW w:w="2765" w:type="dxa"/>
            <w:vAlign w:val="center"/>
          </w:tcPr>
          <w:p w14:paraId="3E4F9E04" w14:textId="7790E0CD"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Предельный размер обязательств</w:t>
            </w:r>
            <w:r w:rsidR="00123BCD" w:rsidRPr="00E57902">
              <w:rPr>
                <w:rFonts w:ascii="Times New Roman" w:hAnsi="Times New Roman"/>
                <w:bCs/>
                <w:sz w:val="24"/>
                <w:szCs w:val="24"/>
              </w:rPr>
              <w:t xml:space="preserve"> по </w:t>
            </w:r>
            <w:r w:rsidRPr="00E57902">
              <w:rPr>
                <w:rFonts w:ascii="Times New Roman" w:hAnsi="Times New Roman"/>
                <w:bCs/>
                <w:sz w:val="24"/>
                <w:szCs w:val="24"/>
              </w:rPr>
              <w:t>договорам, в рублях</w:t>
            </w:r>
          </w:p>
        </w:tc>
        <w:tc>
          <w:tcPr>
            <w:tcW w:w="2866" w:type="dxa"/>
            <w:vAlign w:val="center"/>
          </w:tcPr>
          <w:p w14:paraId="0F6DDF37"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Размер взноса в компенсационный фонд обеспечения договорных обязательств, в рублях</w:t>
            </w:r>
          </w:p>
        </w:tc>
        <w:tc>
          <w:tcPr>
            <w:tcW w:w="2237" w:type="dxa"/>
            <w:vAlign w:val="center"/>
          </w:tcPr>
          <w:p w14:paraId="0518F9B5"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Необходимый уровень (отметить знаком «</w:t>
            </w:r>
            <w:r w:rsidRPr="00E57902">
              <w:rPr>
                <w:rFonts w:ascii="Times New Roman" w:hAnsi="Times New Roman"/>
                <w:bCs/>
                <w:sz w:val="24"/>
                <w:szCs w:val="24"/>
                <w:lang w:val="en-US"/>
              </w:rPr>
              <w:t>V</w:t>
            </w:r>
            <w:r w:rsidRPr="00E57902">
              <w:rPr>
                <w:rFonts w:ascii="Times New Roman" w:hAnsi="Times New Roman"/>
                <w:bCs/>
                <w:sz w:val="24"/>
                <w:szCs w:val="24"/>
              </w:rPr>
              <w:t>»)</w:t>
            </w:r>
          </w:p>
        </w:tc>
      </w:tr>
      <w:tr w:rsidR="00F763E7" w:rsidRPr="00E57902" w14:paraId="76359E9E" w14:textId="77777777" w:rsidTr="00FB78BE">
        <w:tc>
          <w:tcPr>
            <w:tcW w:w="2197" w:type="dxa"/>
            <w:vAlign w:val="center"/>
          </w:tcPr>
          <w:p w14:paraId="1672D216"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Первый</w:t>
            </w:r>
          </w:p>
        </w:tc>
        <w:tc>
          <w:tcPr>
            <w:tcW w:w="2765" w:type="dxa"/>
            <w:vAlign w:val="center"/>
          </w:tcPr>
          <w:p w14:paraId="4DF25814"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не превышает</w:t>
            </w:r>
          </w:p>
          <w:p w14:paraId="6529D90C" w14:textId="11BF0EF8" w:rsidR="00F763E7" w:rsidRPr="00E57902" w:rsidRDefault="00624E79" w:rsidP="00E37418">
            <w:pPr>
              <w:pStyle w:val="af6"/>
              <w:spacing w:line="276" w:lineRule="auto"/>
              <w:jc w:val="center"/>
              <w:rPr>
                <w:rFonts w:ascii="Times New Roman" w:hAnsi="Times New Roman"/>
                <w:bCs/>
                <w:sz w:val="24"/>
                <w:szCs w:val="24"/>
              </w:rPr>
            </w:pPr>
            <w:r>
              <w:rPr>
                <w:rFonts w:ascii="Times New Roman" w:hAnsi="Times New Roman"/>
                <w:bCs/>
                <w:sz w:val="24"/>
                <w:szCs w:val="24"/>
              </w:rPr>
              <w:t>90</w:t>
            </w:r>
            <w:r w:rsidR="00F763E7" w:rsidRPr="00E57902">
              <w:rPr>
                <w:rFonts w:ascii="Times New Roman" w:hAnsi="Times New Roman"/>
                <w:bCs/>
                <w:sz w:val="24"/>
                <w:szCs w:val="24"/>
              </w:rPr>
              <w:t xml:space="preserve"> миллионов</w:t>
            </w:r>
          </w:p>
        </w:tc>
        <w:tc>
          <w:tcPr>
            <w:tcW w:w="2866" w:type="dxa"/>
            <w:vAlign w:val="center"/>
          </w:tcPr>
          <w:p w14:paraId="11787CC6"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200 000</w:t>
            </w:r>
          </w:p>
        </w:tc>
        <w:tc>
          <w:tcPr>
            <w:tcW w:w="2237" w:type="dxa"/>
          </w:tcPr>
          <w:p w14:paraId="5657827B" w14:textId="77777777" w:rsidR="00F763E7" w:rsidRPr="00E57902" w:rsidRDefault="00F763E7" w:rsidP="00E37418">
            <w:pPr>
              <w:pStyle w:val="af6"/>
              <w:spacing w:line="276" w:lineRule="auto"/>
              <w:jc w:val="both"/>
              <w:rPr>
                <w:rFonts w:ascii="Times New Roman" w:hAnsi="Times New Roman"/>
                <w:bCs/>
                <w:sz w:val="24"/>
                <w:szCs w:val="24"/>
              </w:rPr>
            </w:pPr>
          </w:p>
        </w:tc>
      </w:tr>
      <w:tr w:rsidR="00F763E7" w:rsidRPr="00E57902" w14:paraId="592EF521" w14:textId="77777777" w:rsidTr="00FB78BE">
        <w:tc>
          <w:tcPr>
            <w:tcW w:w="2197" w:type="dxa"/>
            <w:vAlign w:val="center"/>
          </w:tcPr>
          <w:p w14:paraId="02130FDC"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Второй</w:t>
            </w:r>
          </w:p>
        </w:tc>
        <w:tc>
          <w:tcPr>
            <w:tcW w:w="2765" w:type="dxa"/>
            <w:vAlign w:val="center"/>
          </w:tcPr>
          <w:p w14:paraId="30541329"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не превышает</w:t>
            </w:r>
          </w:p>
          <w:p w14:paraId="246FD421"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500 миллионов</w:t>
            </w:r>
          </w:p>
        </w:tc>
        <w:tc>
          <w:tcPr>
            <w:tcW w:w="2866" w:type="dxa"/>
            <w:vAlign w:val="center"/>
          </w:tcPr>
          <w:p w14:paraId="7129C45C"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2 500 000</w:t>
            </w:r>
          </w:p>
        </w:tc>
        <w:tc>
          <w:tcPr>
            <w:tcW w:w="2237" w:type="dxa"/>
          </w:tcPr>
          <w:p w14:paraId="6A5EFD79" w14:textId="77777777" w:rsidR="00F763E7" w:rsidRPr="00E57902" w:rsidRDefault="00F763E7" w:rsidP="00E37418">
            <w:pPr>
              <w:pStyle w:val="af6"/>
              <w:spacing w:line="276" w:lineRule="auto"/>
              <w:jc w:val="both"/>
              <w:rPr>
                <w:rFonts w:ascii="Times New Roman" w:hAnsi="Times New Roman"/>
                <w:bCs/>
                <w:sz w:val="24"/>
                <w:szCs w:val="24"/>
              </w:rPr>
            </w:pPr>
          </w:p>
        </w:tc>
      </w:tr>
      <w:tr w:rsidR="00F763E7" w:rsidRPr="00E57902" w14:paraId="41CEF95C" w14:textId="77777777" w:rsidTr="00FB78BE">
        <w:tc>
          <w:tcPr>
            <w:tcW w:w="2197" w:type="dxa"/>
            <w:vAlign w:val="center"/>
          </w:tcPr>
          <w:p w14:paraId="797EDB96"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Третий</w:t>
            </w:r>
          </w:p>
        </w:tc>
        <w:tc>
          <w:tcPr>
            <w:tcW w:w="2765" w:type="dxa"/>
            <w:vAlign w:val="center"/>
          </w:tcPr>
          <w:p w14:paraId="12BAF937"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не превышает</w:t>
            </w:r>
            <w:r w:rsidRPr="00E57902">
              <w:rPr>
                <w:rFonts w:ascii="Times New Roman" w:hAnsi="Times New Roman"/>
                <w:bCs/>
                <w:sz w:val="24"/>
                <w:szCs w:val="24"/>
              </w:rPr>
              <w:br/>
              <w:t>3 миллиарда</w:t>
            </w:r>
          </w:p>
        </w:tc>
        <w:tc>
          <w:tcPr>
            <w:tcW w:w="2866" w:type="dxa"/>
            <w:vAlign w:val="center"/>
          </w:tcPr>
          <w:p w14:paraId="29F75FDD"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4 500 000</w:t>
            </w:r>
          </w:p>
        </w:tc>
        <w:tc>
          <w:tcPr>
            <w:tcW w:w="2237" w:type="dxa"/>
          </w:tcPr>
          <w:p w14:paraId="1225738F" w14:textId="77777777" w:rsidR="00F763E7" w:rsidRPr="00E57902" w:rsidRDefault="00F763E7" w:rsidP="00E37418">
            <w:pPr>
              <w:pStyle w:val="af6"/>
              <w:spacing w:line="276" w:lineRule="auto"/>
              <w:jc w:val="both"/>
              <w:rPr>
                <w:rFonts w:ascii="Times New Roman" w:hAnsi="Times New Roman"/>
                <w:bCs/>
                <w:sz w:val="24"/>
                <w:szCs w:val="24"/>
              </w:rPr>
            </w:pPr>
          </w:p>
        </w:tc>
      </w:tr>
      <w:tr w:rsidR="00F763E7" w:rsidRPr="00E57902" w14:paraId="4DF63EC5" w14:textId="77777777" w:rsidTr="00FB78BE">
        <w:tc>
          <w:tcPr>
            <w:tcW w:w="2197" w:type="dxa"/>
            <w:vAlign w:val="center"/>
          </w:tcPr>
          <w:p w14:paraId="3C41120B"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Четвертый</w:t>
            </w:r>
          </w:p>
        </w:tc>
        <w:tc>
          <w:tcPr>
            <w:tcW w:w="2765" w:type="dxa"/>
            <w:vAlign w:val="center"/>
          </w:tcPr>
          <w:p w14:paraId="275DFEBF"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не превышает</w:t>
            </w:r>
            <w:r w:rsidRPr="00E57902">
              <w:rPr>
                <w:rFonts w:ascii="Times New Roman" w:hAnsi="Times New Roman"/>
                <w:bCs/>
                <w:sz w:val="24"/>
                <w:szCs w:val="24"/>
              </w:rPr>
              <w:br/>
              <w:t>10 миллиардов</w:t>
            </w:r>
          </w:p>
        </w:tc>
        <w:tc>
          <w:tcPr>
            <w:tcW w:w="2866" w:type="dxa"/>
            <w:vAlign w:val="center"/>
          </w:tcPr>
          <w:p w14:paraId="5C02BB8E"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7 000 000</w:t>
            </w:r>
          </w:p>
        </w:tc>
        <w:tc>
          <w:tcPr>
            <w:tcW w:w="2237" w:type="dxa"/>
          </w:tcPr>
          <w:p w14:paraId="6FE20C14" w14:textId="77777777" w:rsidR="00F763E7" w:rsidRPr="00E57902" w:rsidRDefault="00F763E7" w:rsidP="00E37418">
            <w:pPr>
              <w:pStyle w:val="af6"/>
              <w:spacing w:line="276" w:lineRule="auto"/>
              <w:jc w:val="both"/>
              <w:rPr>
                <w:rFonts w:ascii="Times New Roman" w:hAnsi="Times New Roman"/>
                <w:bCs/>
                <w:sz w:val="24"/>
                <w:szCs w:val="24"/>
              </w:rPr>
            </w:pPr>
          </w:p>
        </w:tc>
      </w:tr>
      <w:tr w:rsidR="00F763E7" w:rsidRPr="00E57902" w14:paraId="24B97DB7" w14:textId="77777777" w:rsidTr="00FB78BE">
        <w:tc>
          <w:tcPr>
            <w:tcW w:w="2197" w:type="dxa"/>
            <w:vAlign w:val="center"/>
          </w:tcPr>
          <w:p w14:paraId="7AD2EDCB"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lastRenderedPageBreak/>
              <w:t>Пятый</w:t>
            </w:r>
          </w:p>
        </w:tc>
        <w:tc>
          <w:tcPr>
            <w:tcW w:w="2765" w:type="dxa"/>
            <w:vAlign w:val="center"/>
          </w:tcPr>
          <w:p w14:paraId="08F989F9"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10 миллиардов и более</w:t>
            </w:r>
          </w:p>
        </w:tc>
        <w:tc>
          <w:tcPr>
            <w:tcW w:w="2866" w:type="dxa"/>
            <w:vAlign w:val="center"/>
          </w:tcPr>
          <w:p w14:paraId="682EC76F" w14:textId="77777777" w:rsidR="00F763E7" w:rsidRPr="00E57902" w:rsidRDefault="00F763E7" w:rsidP="00E37418">
            <w:pPr>
              <w:pStyle w:val="af6"/>
              <w:spacing w:line="276" w:lineRule="auto"/>
              <w:jc w:val="center"/>
              <w:rPr>
                <w:rFonts w:ascii="Times New Roman" w:hAnsi="Times New Roman"/>
                <w:bCs/>
                <w:sz w:val="24"/>
                <w:szCs w:val="24"/>
              </w:rPr>
            </w:pPr>
            <w:r w:rsidRPr="00E57902">
              <w:rPr>
                <w:rFonts w:ascii="Times New Roman" w:hAnsi="Times New Roman"/>
                <w:bCs/>
                <w:sz w:val="24"/>
                <w:szCs w:val="24"/>
              </w:rPr>
              <w:t>25 000 000</w:t>
            </w:r>
          </w:p>
        </w:tc>
        <w:tc>
          <w:tcPr>
            <w:tcW w:w="2237" w:type="dxa"/>
          </w:tcPr>
          <w:p w14:paraId="65A5CD15" w14:textId="77777777" w:rsidR="00F763E7" w:rsidRPr="00E57902" w:rsidRDefault="00F763E7" w:rsidP="00E37418">
            <w:pPr>
              <w:pStyle w:val="af6"/>
              <w:spacing w:line="276" w:lineRule="auto"/>
              <w:jc w:val="both"/>
              <w:rPr>
                <w:rFonts w:ascii="Times New Roman" w:hAnsi="Times New Roman"/>
                <w:bCs/>
                <w:sz w:val="24"/>
                <w:szCs w:val="24"/>
              </w:rPr>
            </w:pPr>
          </w:p>
        </w:tc>
      </w:tr>
    </w:tbl>
    <w:p w14:paraId="48F65B03" w14:textId="77777777" w:rsidR="002120D7" w:rsidRDefault="002120D7" w:rsidP="00E37418">
      <w:pPr>
        <w:ind w:firstLine="720"/>
        <w:contextualSpacing/>
        <w:jc w:val="both"/>
        <w:rPr>
          <w:rFonts w:ascii="Times New Roman" w:eastAsia="Times New Roman" w:hAnsi="Times New Roman" w:cs="Times New Roman"/>
          <w:color w:val="auto"/>
          <w:sz w:val="24"/>
          <w:szCs w:val="24"/>
        </w:rPr>
      </w:pPr>
    </w:p>
    <w:p w14:paraId="7A2DAF70" w14:textId="1712D808" w:rsidR="00F763E7" w:rsidRPr="00E57902" w:rsidRDefault="00F763E7" w:rsidP="00E37418">
      <w:pPr>
        <w:ind w:firstLine="720"/>
        <w:contextualSpacing/>
        <w:jc w:val="both"/>
        <w:rPr>
          <w:rFonts w:ascii="Times New Roman" w:eastAsia="Times New Roman" w:hAnsi="Times New Roman" w:cs="Times New Roman"/>
          <w:color w:val="auto"/>
          <w:sz w:val="24"/>
          <w:szCs w:val="24"/>
        </w:rPr>
      </w:pPr>
      <w:r w:rsidRPr="00E57902">
        <w:rPr>
          <w:rFonts w:ascii="Times New Roman" w:eastAsia="Times New Roman" w:hAnsi="Times New Roman" w:cs="Times New Roman"/>
          <w:color w:val="auto"/>
          <w:sz w:val="24"/>
          <w:szCs w:val="24"/>
        </w:rPr>
        <w:t xml:space="preserve">В случае преобразования организации, изменения ее наименования, фамилии, имени, отчества индивидуального предпринимателя, </w:t>
      </w:r>
      <w:r w:rsidR="00426D2F">
        <w:rPr>
          <w:rFonts w:ascii="Times New Roman" w:eastAsia="Times New Roman" w:hAnsi="Times New Roman" w:cs="Times New Roman"/>
          <w:color w:val="auto"/>
          <w:sz w:val="24"/>
          <w:szCs w:val="24"/>
        </w:rPr>
        <w:t xml:space="preserve">адреса </w:t>
      </w:r>
      <w:r w:rsidRPr="00E57902">
        <w:rPr>
          <w:rFonts w:ascii="Times New Roman" w:eastAsia="Times New Roman" w:hAnsi="Times New Roman" w:cs="Times New Roman"/>
          <w:color w:val="auto"/>
          <w:sz w:val="24"/>
          <w:szCs w:val="24"/>
        </w:rPr>
        <w:t xml:space="preserve">места нахождения, иной информации, содержащейся в реестре членов саморегулируемой организации и (или) представляемой в орган надзора за саморегулируемыми организациями или в </w:t>
      </w:r>
      <w:r w:rsidR="00426D2F">
        <w:rPr>
          <w:rFonts w:ascii="Times New Roman" w:eastAsia="Times New Roman" w:hAnsi="Times New Roman" w:cs="Times New Roman"/>
          <w:color w:val="auto"/>
          <w:sz w:val="24"/>
          <w:szCs w:val="24"/>
        </w:rPr>
        <w:t>Н</w:t>
      </w:r>
      <w:r w:rsidRPr="00E57902">
        <w:rPr>
          <w:rFonts w:ascii="Times New Roman" w:eastAsia="Times New Roman" w:hAnsi="Times New Roman" w:cs="Times New Roman"/>
          <w:color w:val="auto"/>
          <w:sz w:val="24"/>
          <w:szCs w:val="24"/>
        </w:rPr>
        <w:t>ациональное объединение саморегулируемых организаций, основанных на членстве лиц, осуществляющих строительство, изменения сведений, представленных для подтверждения соответствия требованиям, установленным нормативными правовыми актами Российской Федерации и внутренними документами саморегулируемой организации, обязуемся уведомлять саморегулируемую организацию в письменной форме или путем направления электронного документа в установленном порядке о наступлении любых событий, влекущих за собой изменение такой информации (сведений), в течение трех рабочих дней со дня, следующего за днем наступления таких событий.</w:t>
      </w:r>
    </w:p>
    <w:p w14:paraId="45B04436" w14:textId="77FA78C8" w:rsidR="00F763E7" w:rsidRPr="00E57902" w:rsidRDefault="00F763E7" w:rsidP="00E37418">
      <w:pPr>
        <w:shd w:val="clear" w:color="auto" w:fill="FFFFFF"/>
        <w:tabs>
          <w:tab w:val="left" w:leader="underscore" w:pos="1231"/>
          <w:tab w:val="left" w:leader="underscore" w:pos="3122"/>
          <w:tab w:val="left" w:leader="underscore" w:pos="4625"/>
          <w:tab w:val="left" w:leader="underscore" w:pos="9024"/>
        </w:tabs>
        <w:ind w:firstLine="720"/>
        <w:jc w:val="both"/>
        <w:rPr>
          <w:rFonts w:ascii="Times New Roman" w:hAnsi="Times New Roman"/>
          <w:color w:val="auto"/>
          <w:sz w:val="24"/>
          <w:szCs w:val="24"/>
        </w:rPr>
      </w:pPr>
      <w:r w:rsidRPr="00E57902">
        <w:rPr>
          <w:rFonts w:ascii="Times New Roman" w:hAnsi="Times New Roman"/>
          <w:color w:val="auto"/>
          <w:sz w:val="24"/>
          <w:szCs w:val="24"/>
        </w:rPr>
        <w:t xml:space="preserve">С момента представления документов для вступления в члены </w:t>
      </w:r>
      <w:r w:rsidRPr="00E57902">
        <w:rPr>
          <w:rFonts w:ascii="Times New Roman" w:eastAsia="Times New Roman" w:hAnsi="Times New Roman" w:cs="Times New Roman"/>
          <w:color w:val="auto"/>
          <w:sz w:val="24"/>
          <w:szCs w:val="24"/>
        </w:rPr>
        <w:t xml:space="preserve">саморегулируемой организации </w:t>
      </w:r>
      <w:r w:rsidRPr="00E57902">
        <w:rPr>
          <w:rFonts w:ascii="Times New Roman" w:hAnsi="Times New Roman"/>
          <w:color w:val="auto"/>
          <w:sz w:val="24"/>
          <w:szCs w:val="24"/>
        </w:rPr>
        <w:t xml:space="preserve">даю согласие на осуществление </w:t>
      </w:r>
      <w:r w:rsidRPr="00E57902">
        <w:rPr>
          <w:rFonts w:ascii="Times New Roman" w:eastAsia="Times New Roman" w:hAnsi="Times New Roman" w:cs="Times New Roman"/>
          <w:color w:val="auto"/>
          <w:sz w:val="24"/>
          <w:szCs w:val="24"/>
        </w:rPr>
        <w:t>саморегулируемой организацией</w:t>
      </w:r>
      <w:r w:rsidRPr="00E57902">
        <w:rPr>
          <w:rFonts w:ascii="Times New Roman" w:hAnsi="Times New Roman"/>
          <w:color w:val="auto"/>
          <w:sz w:val="24"/>
          <w:szCs w:val="24"/>
        </w:rPr>
        <w:t xml:space="preserve"> обработки своих персональных данных и персональных данных своих работников, в том числе автоматизированной, в соответствии с требованиями Федерального закона от 27.07.2006 г. №152-ФЗ «О персональных данных». Настоящее согласие дается до истечения сроков хранения соответствующей информации в соответствии с действующим законодательством Российской Федерации.</w:t>
      </w:r>
    </w:p>
    <w:tbl>
      <w:tblPr>
        <w:tblW w:w="0" w:type="auto"/>
        <w:tblInd w:w="250" w:type="dxa"/>
        <w:tblLook w:val="01E0" w:firstRow="1" w:lastRow="1" w:firstColumn="1" w:lastColumn="1" w:noHBand="0" w:noVBand="0"/>
      </w:tblPr>
      <w:tblGrid>
        <w:gridCol w:w="2410"/>
        <w:gridCol w:w="567"/>
        <w:gridCol w:w="2835"/>
        <w:gridCol w:w="567"/>
        <w:gridCol w:w="2942"/>
      </w:tblGrid>
      <w:tr w:rsidR="00756BA9" w:rsidRPr="00E57902" w14:paraId="0CF2539D" w14:textId="77777777" w:rsidTr="00511DA4">
        <w:tc>
          <w:tcPr>
            <w:tcW w:w="2410" w:type="dxa"/>
            <w:tcBorders>
              <w:bottom w:val="single" w:sz="4" w:space="0" w:color="auto"/>
            </w:tcBorders>
          </w:tcPr>
          <w:p w14:paraId="1635B472" w14:textId="77777777" w:rsidR="00756BA9" w:rsidRPr="00E57902" w:rsidRDefault="00756BA9" w:rsidP="00511DA4">
            <w:pPr>
              <w:ind w:right="-284"/>
              <w:jc w:val="center"/>
              <w:rPr>
                <w:rFonts w:ascii="Times New Roman" w:hAnsi="Times New Roman" w:cs="Times New Roman"/>
                <w:color w:val="auto"/>
                <w:sz w:val="24"/>
                <w:szCs w:val="24"/>
              </w:rPr>
            </w:pPr>
          </w:p>
        </w:tc>
        <w:tc>
          <w:tcPr>
            <w:tcW w:w="567" w:type="dxa"/>
          </w:tcPr>
          <w:p w14:paraId="25583150" w14:textId="77777777" w:rsidR="00756BA9" w:rsidRPr="00E57902" w:rsidRDefault="00756BA9" w:rsidP="00511DA4">
            <w:pPr>
              <w:ind w:right="-284"/>
              <w:jc w:val="center"/>
              <w:rPr>
                <w:rFonts w:ascii="Times New Roman" w:hAnsi="Times New Roman" w:cs="Times New Roman"/>
                <w:color w:val="auto"/>
                <w:sz w:val="24"/>
                <w:szCs w:val="24"/>
              </w:rPr>
            </w:pPr>
          </w:p>
        </w:tc>
        <w:tc>
          <w:tcPr>
            <w:tcW w:w="2835" w:type="dxa"/>
            <w:tcBorders>
              <w:bottom w:val="single" w:sz="4" w:space="0" w:color="auto"/>
            </w:tcBorders>
          </w:tcPr>
          <w:p w14:paraId="436890DF" w14:textId="77777777" w:rsidR="00756BA9" w:rsidRPr="00E57902" w:rsidRDefault="00756BA9" w:rsidP="00511DA4">
            <w:pPr>
              <w:ind w:right="-284"/>
              <w:jc w:val="center"/>
              <w:rPr>
                <w:rFonts w:ascii="Times New Roman" w:hAnsi="Times New Roman" w:cs="Times New Roman"/>
                <w:color w:val="auto"/>
                <w:sz w:val="24"/>
                <w:szCs w:val="24"/>
              </w:rPr>
            </w:pPr>
          </w:p>
        </w:tc>
        <w:tc>
          <w:tcPr>
            <w:tcW w:w="567" w:type="dxa"/>
          </w:tcPr>
          <w:p w14:paraId="1D8A8771" w14:textId="77777777" w:rsidR="00756BA9" w:rsidRPr="00E57902" w:rsidRDefault="00756BA9" w:rsidP="00511DA4">
            <w:pPr>
              <w:ind w:right="-284"/>
              <w:jc w:val="center"/>
              <w:rPr>
                <w:rFonts w:ascii="Times New Roman" w:hAnsi="Times New Roman" w:cs="Times New Roman"/>
                <w:color w:val="auto"/>
                <w:sz w:val="24"/>
                <w:szCs w:val="24"/>
              </w:rPr>
            </w:pPr>
          </w:p>
        </w:tc>
        <w:tc>
          <w:tcPr>
            <w:tcW w:w="2942" w:type="dxa"/>
            <w:tcBorders>
              <w:bottom w:val="single" w:sz="4" w:space="0" w:color="auto"/>
            </w:tcBorders>
          </w:tcPr>
          <w:p w14:paraId="667AB804" w14:textId="77777777" w:rsidR="00756BA9" w:rsidRPr="00E57902" w:rsidRDefault="00756BA9" w:rsidP="00511DA4">
            <w:pPr>
              <w:ind w:right="-284"/>
              <w:jc w:val="center"/>
              <w:rPr>
                <w:rFonts w:ascii="Times New Roman" w:hAnsi="Times New Roman" w:cs="Times New Roman"/>
                <w:color w:val="auto"/>
                <w:sz w:val="24"/>
                <w:szCs w:val="24"/>
              </w:rPr>
            </w:pPr>
          </w:p>
        </w:tc>
      </w:tr>
      <w:tr w:rsidR="00756BA9" w:rsidRPr="00E57902" w14:paraId="0C9FA3B8" w14:textId="77777777" w:rsidTr="00511DA4">
        <w:tc>
          <w:tcPr>
            <w:tcW w:w="2410" w:type="dxa"/>
            <w:tcBorders>
              <w:top w:val="single" w:sz="4" w:space="0" w:color="auto"/>
            </w:tcBorders>
          </w:tcPr>
          <w:p w14:paraId="477E5F90" w14:textId="77777777" w:rsidR="00756BA9" w:rsidRPr="00E57902" w:rsidRDefault="00756BA9" w:rsidP="00511DA4">
            <w:pPr>
              <w:pStyle w:val="af6"/>
              <w:spacing w:line="276" w:lineRule="auto"/>
              <w:ind w:left="1440" w:hanging="1440"/>
              <w:jc w:val="center"/>
              <w:rPr>
                <w:rFonts w:ascii="Times New Roman" w:hAnsi="Times New Roman"/>
                <w:sz w:val="22"/>
                <w:szCs w:val="24"/>
              </w:rPr>
            </w:pPr>
            <w:r w:rsidRPr="00E57902">
              <w:rPr>
                <w:rFonts w:ascii="Times New Roman" w:hAnsi="Times New Roman"/>
                <w:i/>
                <w:sz w:val="22"/>
                <w:szCs w:val="24"/>
              </w:rPr>
              <w:t>(должность)</w:t>
            </w:r>
          </w:p>
        </w:tc>
        <w:tc>
          <w:tcPr>
            <w:tcW w:w="567" w:type="dxa"/>
          </w:tcPr>
          <w:p w14:paraId="5624F3A0" w14:textId="77777777" w:rsidR="00756BA9" w:rsidRPr="00E57902" w:rsidRDefault="00756BA9" w:rsidP="00511DA4">
            <w:pPr>
              <w:ind w:right="-284"/>
              <w:jc w:val="center"/>
              <w:rPr>
                <w:rFonts w:ascii="Times New Roman" w:hAnsi="Times New Roman" w:cs="Times New Roman"/>
                <w:color w:val="auto"/>
                <w:szCs w:val="24"/>
              </w:rPr>
            </w:pPr>
          </w:p>
        </w:tc>
        <w:tc>
          <w:tcPr>
            <w:tcW w:w="2835" w:type="dxa"/>
            <w:tcBorders>
              <w:top w:val="single" w:sz="4" w:space="0" w:color="auto"/>
            </w:tcBorders>
          </w:tcPr>
          <w:p w14:paraId="62A31292" w14:textId="77777777" w:rsidR="00756BA9" w:rsidRPr="00E57902" w:rsidRDefault="00756BA9" w:rsidP="00511DA4">
            <w:pPr>
              <w:pStyle w:val="af6"/>
              <w:spacing w:line="276" w:lineRule="auto"/>
              <w:ind w:left="1440" w:hanging="1440"/>
              <w:jc w:val="center"/>
              <w:rPr>
                <w:rFonts w:ascii="Times New Roman" w:hAnsi="Times New Roman"/>
                <w:sz w:val="22"/>
                <w:szCs w:val="24"/>
              </w:rPr>
            </w:pPr>
            <w:r w:rsidRPr="00E57902">
              <w:rPr>
                <w:rFonts w:ascii="Times New Roman" w:hAnsi="Times New Roman"/>
                <w:i/>
                <w:sz w:val="22"/>
                <w:szCs w:val="24"/>
              </w:rPr>
              <w:t>(подпись)</w:t>
            </w:r>
          </w:p>
        </w:tc>
        <w:tc>
          <w:tcPr>
            <w:tcW w:w="567" w:type="dxa"/>
          </w:tcPr>
          <w:p w14:paraId="250C55E4" w14:textId="77777777" w:rsidR="00756BA9" w:rsidRPr="00E57902" w:rsidRDefault="00756BA9" w:rsidP="00511DA4">
            <w:pPr>
              <w:ind w:right="-284"/>
              <w:jc w:val="center"/>
              <w:rPr>
                <w:rFonts w:ascii="Times New Roman" w:hAnsi="Times New Roman" w:cs="Times New Roman"/>
                <w:color w:val="auto"/>
                <w:szCs w:val="24"/>
              </w:rPr>
            </w:pPr>
          </w:p>
        </w:tc>
        <w:tc>
          <w:tcPr>
            <w:tcW w:w="2942" w:type="dxa"/>
            <w:tcBorders>
              <w:top w:val="single" w:sz="4" w:space="0" w:color="auto"/>
            </w:tcBorders>
          </w:tcPr>
          <w:p w14:paraId="6547C00D" w14:textId="77777777" w:rsidR="00756BA9" w:rsidRPr="00E57902" w:rsidRDefault="00756BA9" w:rsidP="00511DA4">
            <w:pPr>
              <w:pStyle w:val="af6"/>
              <w:spacing w:line="276" w:lineRule="auto"/>
              <w:ind w:left="1440" w:hanging="1406"/>
              <w:jc w:val="center"/>
              <w:rPr>
                <w:rFonts w:ascii="Times New Roman" w:hAnsi="Times New Roman"/>
                <w:sz w:val="22"/>
                <w:szCs w:val="24"/>
              </w:rPr>
            </w:pPr>
            <w:r w:rsidRPr="00E57902">
              <w:rPr>
                <w:rFonts w:ascii="Times New Roman" w:hAnsi="Times New Roman"/>
                <w:i/>
                <w:sz w:val="22"/>
                <w:szCs w:val="24"/>
              </w:rPr>
              <w:t>(фамилия и инициалы)</w:t>
            </w:r>
          </w:p>
        </w:tc>
      </w:tr>
    </w:tbl>
    <w:p w14:paraId="544E0A26" w14:textId="77777777" w:rsidR="00756BA9" w:rsidRPr="00E57902" w:rsidRDefault="00756BA9" w:rsidP="00756BA9">
      <w:pPr>
        <w:ind w:right="-284"/>
        <w:rPr>
          <w:rFonts w:ascii="Times New Roman" w:hAnsi="Times New Roman" w:cs="Times New Roman"/>
          <w:color w:val="auto"/>
          <w:sz w:val="24"/>
          <w:szCs w:val="24"/>
        </w:rPr>
      </w:pPr>
      <w:r w:rsidRPr="00E57902">
        <w:rPr>
          <w:rFonts w:ascii="Times New Roman" w:hAnsi="Times New Roman" w:cs="Times New Roman"/>
          <w:color w:val="auto"/>
          <w:sz w:val="24"/>
          <w:szCs w:val="24"/>
        </w:rPr>
        <w:t>М.П.</w:t>
      </w:r>
    </w:p>
    <w:p w14:paraId="7A47F547" w14:textId="35B55F88" w:rsidR="00F763E7" w:rsidRPr="00E57902" w:rsidRDefault="00F763E7" w:rsidP="00E37418">
      <w:pPr>
        <w:ind w:firstLine="720"/>
        <w:contextualSpacing/>
        <w:jc w:val="both"/>
        <w:rPr>
          <w:rFonts w:ascii="Times New Roman" w:eastAsia="Times New Roman" w:hAnsi="Times New Roman" w:cs="Times New Roman"/>
          <w:color w:val="auto"/>
          <w:sz w:val="24"/>
          <w:szCs w:val="24"/>
        </w:rPr>
      </w:pPr>
      <w:r w:rsidRPr="00E57902">
        <w:rPr>
          <w:rFonts w:ascii="Times New Roman" w:eastAsia="Times New Roman" w:hAnsi="Times New Roman" w:cs="Times New Roman"/>
          <w:color w:val="auto"/>
          <w:sz w:val="24"/>
          <w:szCs w:val="24"/>
        </w:rPr>
        <w:t>Вступительный взнос, взнос</w:t>
      </w:r>
      <w:r w:rsidR="00426D2F">
        <w:rPr>
          <w:rFonts w:ascii="Times New Roman" w:eastAsia="Times New Roman" w:hAnsi="Times New Roman" w:cs="Times New Roman"/>
          <w:color w:val="auto"/>
          <w:sz w:val="24"/>
          <w:szCs w:val="24"/>
        </w:rPr>
        <w:t>ы</w:t>
      </w:r>
      <w:r w:rsidRPr="00E57902">
        <w:rPr>
          <w:rFonts w:ascii="Times New Roman" w:eastAsia="Times New Roman" w:hAnsi="Times New Roman" w:cs="Times New Roman"/>
          <w:color w:val="auto"/>
          <w:sz w:val="24"/>
          <w:szCs w:val="24"/>
        </w:rPr>
        <w:t xml:space="preserve"> в компенсационные </w:t>
      </w:r>
      <w:r w:rsidR="00420413" w:rsidRPr="00E57902">
        <w:rPr>
          <w:rFonts w:ascii="Times New Roman" w:eastAsia="Times New Roman" w:hAnsi="Times New Roman" w:cs="Times New Roman"/>
          <w:color w:val="auto"/>
          <w:sz w:val="24"/>
          <w:szCs w:val="24"/>
        </w:rPr>
        <w:t>фонды, членские взносы обязуюсь</w:t>
      </w:r>
      <w:r w:rsidRPr="00E57902">
        <w:rPr>
          <w:rFonts w:ascii="Times New Roman" w:eastAsia="Times New Roman" w:hAnsi="Times New Roman" w:cs="Times New Roman"/>
          <w:color w:val="auto"/>
          <w:sz w:val="24"/>
          <w:szCs w:val="24"/>
        </w:rPr>
        <w:t xml:space="preserve"> внести в течение семи рабочих дней со дня получения уведомления о приеме в члены саморегулируемой организации.</w:t>
      </w:r>
    </w:p>
    <w:p w14:paraId="35999869" w14:textId="77777777" w:rsidR="00E5273C" w:rsidRPr="00E57902" w:rsidRDefault="007202D2" w:rsidP="00E37418">
      <w:pPr>
        <w:ind w:firstLine="720"/>
        <w:contextualSpacing/>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Обяз</w:t>
      </w:r>
      <w:r w:rsidR="00E5273C" w:rsidRPr="00E57902">
        <w:rPr>
          <w:rFonts w:ascii="Times New Roman" w:hAnsi="Times New Roman" w:cs="Times New Roman"/>
          <w:color w:val="auto"/>
          <w:sz w:val="24"/>
          <w:szCs w:val="24"/>
        </w:rPr>
        <w:t>уюсь в срок не более семи календарны</w:t>
      </w:r>
      <w:r w:rsidRPr="00E57902">
        <w:rPr>
          <w:rFonts w:ascii="Times New Roman" w:hAnsi="Times New Roman" w:cs="Times New Roman"/>
          <w:color w:val="auto"/>
          <w:sz w:val="24"/>
          <w:szCs w:val="24"/>
        </w:rPr>
        <w:t>х дней со дня получения уведомления о приеме в члены СРОА «СПС ЮР» представить документы, предусмотренные Положением о проведении СРОА «СПС ЮР» анализа деятельности своих членов на основании информации, предоставляемой ими в форме отчетов</w:t>
      </w:r>
      <w:r w:rsidR="00E5273C" w:rsidRPr="00E57902">
        <w:rPr>
          <w:rFonts w:ascii="Times New Roman" w:hAnsi="Times New Roman" w:cs="Times New Roman"/>
          <w:color w:val="auto"/>
          <w:sz w:val="24"/>
          <w:szCs w:val="24"/>
        </w:rPr>
        <w:t xml:space="preserve"> (при их наличии).</w:t>
      </w:r>
    </w:p>
    <w:p w14:paraId="0CA07D93" w14:textId="77777777" w:rsidR="002B4470" w:rsidRDefault="00E5273C" w:rsidP="002B4470">
      <w:pPr>
        <w:ind w:firstLine="720"/>
        <w:contextualSpacing/>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Обязуюсь в течение всего периода своего членства в Ассоциации обеспечить непрерывное страхование гражданской ответственности</w:t>
      </w:r>
      <w:r w:rsidR="007202D2" w:rsidRPr="00E57902">
        <w:rPr>
          <w:rFonts w:ascii="Times New Roman" w:hAnsi="Times New Roman" w:cs="Times New Roman"/>
          <w:color w:val="auto"/>
          <w:sz w:val="24"/>
          <w:szCs w:val="24"/>
        </w:rPr>
        <w:t xml:space="preserve">, которая может наступить в случае причинения вреда вследствие недостатков работ, которые оказывают влияние на безопасность объектов капитального </w:t>
      </w:r>
      <w:r w:rsidR="007202D2" w:rsidRPr="00B37A4D">
        <w:rPr>
          <w:rFonts w:ascii="Times New Roman" w:hAnsi="Times New Roman" w:cs="Times New Roman"/>
          <w:color w:val="auto"/>
          <w:sz w:val="24"/>
          <w:szCs w:val="24"/>
        </w:rPr>
        <w:t xml:space="preserve">строительства </w:t>
      </w:r>
      <w:r w:rsidRPr="00B37A4D">
        <w:rPr>
          <w:rFonts w:ascii="Times New Roman" w:hAnsi="Times New Roman" w:cs="Times New Roman"/>
          <w:color w:val="auto"/>
          <w:sz w:val="24"/>
          <w:szCs w:val="24"/>
        </w:rPr>
        <w:t xml:space="preserve">(если внутренними документами Ассоциации </w:t>
      </w:r>
      <w:r w:rsidR="00756BA9" w:rsidRPr="00B37A4D">
        <w:rPr>
          <w:rFonts w:ascii="Times New Roman" w:hAnsi="Times New Roman" w:cs="Times New Roman"/>
          <w:color w:val="auto"/>
          <w:sz w:val="24"/>
          <w:szCs w:val="24"/>
        </w:rPr>
        <w:t>предусмотрен данный вид</w:t>
      </w:r>
      <w:r w:rsidRPr="00B37A4D">
        <w:rPr>
          <w:rFonts w:ascii="Times New Roman" w:hAnsi="Times New Roman" w:cs="Times New Roman"/>
          <w:color w:val="auto"/>
          <w:sz w:val="24"/>
          <w:szCs w:val="24"/>
        </w:rPr>
        <w:t xml:space="preserve"> страховани</w:t>
      </w:r>
      <w:r w:rsidR="00756BA9" w:rsidRPr="00B37A4D">
        <w:rPr>
          <w:rFonts w:ascii="Times New Roman" w:hAnsi="Times New Roman" w:cs="Times New Roman"/>
          <w:color w:val="auto"/>
          <w:sz w:val="24"/>
          <w:szCs w:val="24"/>
        </w:rPr>
        <w:t>я</w:t>
      </w:r>
      <w:r w:rsidRPr="00B37A4D">
        <w:rPr>
          <w:rFonts w:ascii="Times New Roman" w:hAnsi="Times New Roman" w:cs="Times New Roman"/>
          <w:color w:val="auto"/>
          <w:sz w:val="24"/>
          <w:szCs w:val="24"/>
        </w:rPr>
        <w:t>).</w:t>
      </w:r>
    </w:p>
    <w:p w14:paraId="7AA30106" w14:textId="3FA0887A" w:rsidR="00415273" w:rsidRPr="00B37A4D" w:rsidRDefault="00415273" w:rsidP="002B4470">
      <w:pPr>
        <w:ind w:firstLine="720"/>
        <w:contextualSpacing/>
        <w:jc w:val="both"/>
        <w:rPr>
          <w:rStyle w:val="blk"/>
          <w:rFonts w:ascii="Times New Roman" w:hAnsi="Times New Roman" w:cs="Times New Roman"/>
          <w:color w:val="auto"/>
          <w:sz w:val="24"/>
          <w:szCs w:val="24"/>
        </w:rPr>
      </w:pPr>
      <w:r w:rsidRPr="00B37A4D">
        <w:rPr>
          <w:rFonts w:ascii="Times New Roman" w:hAnsi="Times New Roman" w:cs="Times New Roman"/>
          <w:color w:val="auto"/>
          <w:sz w:val="24"/>
          <w:szCs w:val="24"/>
        </w:rPr>
        <w:t xml:space="preserve">Обязуюсь </w:t>
      </w:r>
      <w:r w:rsidR="00584522" w:rsidRPr="00B37A4D">
        <w:rPr>
          <w:rFonts w:ascii="Times New Roman" w:hAnsi="Times New Roman" w:cs="Times New Roman"/>
          <w:color w:val="auto"/>
          <w:sz w:val="24"/>
          <w:szCs w:val="24"/>
        </w:rPr>
        <w:t xml:space="preserve">своевременно заключать </w:t>
      </w:r>
      <w:r w:rsidR="00F5193F" w:rsidRPr="00B37A4D">
        <w:rPr>
          <w:rFonts w:ascii="Times New Roman" w:eastAsia="Times New Roman" w:hAnsi="Times New Roman" w:cs="Times New Roman"/>
          <w:color w:val="auto"/>
          <w:sz w:val="24"/>
          <w:szCs w:val="24"/>
          <w:lang w:eastAsia="ru-RU"/>
        </w:rPr>
        <w:t>договор</w:t>
      </w:r>
      <w:r w:rsidR="00584522" w:rsidRPr="00B37A4D">
        <w:rPr>
          <w:rFonts w:ascii="Times New Roman" w:eastAsia="Times New Roman" w:hAnsi="Times New Roman" w:cs="Times New Roman"/>
          <w:color w:val="auto"/>
          <w:sz w:val="24"/>
          <w:szCs w:val="24"/>
          <w:lang w:eastAsia="ru-RU"/>
        </w:rPr>
        <w:t xml:space="preserve"> </w:t>
      </w:r>
      <w:r w:rsidRPr="00B37A4D">
        <w:rPr>
          <w:rStyle w:val="blk"/>
          <w:rFonts w:ascii="Times New Roman" w:hAnsi="Times New Roman" w:cs="Times New Roman"/>
          <w:color w:val="auto"/>
          <w:sz w:val="24"/>
          <w:szCs w:val="24"/>
        </w:rPr>
        <w:t xml:space="preserve">страхования риска ответственности за нарушение членом Ассоциации условий договора строительного подряда, договора подряда на осуществление сноса, заключенных с использованием конкурентных способов заключения </w:t>
      </w:r>
      <w:r w:rsidR="00584522" w:rsidRPr="00B37A4D">
        <w:rPr>
          <w:rStyle w:val="blk"/>
          <w:rFonts w:ascii="Times New Roman" w:hAnsi="Times New Roman" w:cs="Times New Roman"/>
          <w:color w:val="auto"/>
          <w:sz w:val="24"/>
          <w:szCs w:val="24"/>
        </w:rPr>
        <w:t xml:space="preserve">договоров, </w:t>
      </w:r>
      <w:r w:rsidR="00566C88" w:rsidRPr="00B37A4D">
        <w:rPr>
          <w:rStyle w:val="blk"/>
          <w:rFonts w:ascii="Times New Roman" w:hAnsi="Times New Roman" w:cs="Times New Roman"/>
          <w:color w:val="auto"/>
          <w:sz w:val="24"/>
          <w:szCs w:val="24"/>
        </w:rPr>
        <w:t>п</w:t>
      </w:r>
      <w:r w:rsidR="00566C88" w:rsidRPr="00B37A4D">
        <w:rPr>
          <w:rFonts w:ascii="Times New Roman" w:eastAsia="Times New Roman" w:hAnsi="Times New Roman" w:cs="Times New Roman"/>
          <w:color w:val="auto"/>
          <w:sz w:val="24"/>
          <w:szCs w:val="24"/>
          <w:lang w:eastAsia="ru-RU"/>
        </w:rPr>
        <w:t xml:space="preserve">ри наличии права заключать </w:t>
      </w:r>
      <w:r w:rsidR="00DC6C75" w:rsidRPr="00B37A4D">
        <w:rPr>
          <w:rFonts w:ascii="Times New Roman" w:eastAsia="Times New Roman" w:hAnsi="Times New Roman" w:cs="Times New Roman"/>
          <w:color w:val="auto"/>
          <w:sz w:val="24"/>
          <w:szCs w:val="24"/>
          <w:lang w:eastAsia="ru-RU"/>
        </w:rPr>
        <w:t xml:space="preserve">такие </w:t>
      </w:r>
      <w:r w:rsidR="00566C88" w:rsidRPr="00B37A4D">
        <w:rPr>
          <w:rFonts w:ascii="Times New Roman" w:eastAsia="Times New Roman" w:hAnsi="Times New Roman" w:cs="Times New Roman"/>
          <w:color w:val="auto"/>
          <w:sz w:val="24"/>
          <w:szCs w:val="24"/>
          <w:lang w:eastAsia="ru-RU"/>
        </w:rPr>
        <w:t>договоры</w:t>
      </w:r>
      <w:r w:rsidR="00DC6C75" w:rsidRPr="00B37A4D">
        <w:rPr>
          <w:rFonts w:ascii="Times New Roman" w:eastAsia="Times New Roman" w:hAnsi="Times New Roman" w:cs="Times New Roman"/>
          <w:color w:val="auto"/>
          <w:sz w:val="24"/>
          <w:szCs w:val="24"/>
          <w:lang w:eastAsia="ru-RU"/>
        </w:rPr>
        <w:t xml:space="preserve"> </w:t>
      </w:r>
      <w:r w:rsidR="00566C88" w:rsidRPr="00B37A4D">
        <w:rPr>
          <w:rStyle w:val="blk"/>
          <w:rFonts w:ascii="Times New Roman" w:hAnsi="Times New Roman" w:cs="Times New Roman"/>
          <w:color w:val="auto"/>
          <w:sz w:val="24"/>
          <w:szCs w:val="24"/>
        </w:rPr>
        <w:t>(</w:t>
      </w:r>
      <w:r w:rsidRPr="00B37A4D">
        <w:rPr>
          <w:rStyle w:val="blk"/>
          <w:rFonts w:ascii="Times New Roman" w:hAnsi="Times New Roman" w:cs="Times New Roman"/>
          <w:color w:val="auto"/>
          <w:sz w:val="24"/>
          <w:szCs w:val="24"/>
        </w:rPr>
        <w:t xml:space="preserve">в случае установления Ассоциацией требований к своим членам о необходимости такого страхования). </w:t>
      </w:r>
    </w:p>
    <w:p w14:paraId="1155BE55" w14:textId="77777777" w:rsidR="00F763E7" w:rsidRPr="00E57902" w:rsidRDefault="00F763E7" w:rsidP="00E37418">
      <w:pPr>
        <w:ind w:firstLine="720"/>
        <w:contextualSpacing/>
        <w:jc w:val="both"/>
        <w:rPr>
          <w:rFonts w:ascii="Times New Roman" w:eastAsia="Times New Roman" w:hAnsi="Times New Roman" w:cs="Times New Roman"/>
          <w:color w:val="auto"/>
          <w:sz w:val="24"/>
          <w:szCs w:val="24"/>
        </w:rPr>
      </w:pPr>
      <w:r w:rsidRPr="00B37A4D">
        <w:rPr>
          <w:rFonts w:ascii="Times New Roman" w:eastAsia="Times New Roman" w:hAnsi="Times New Roman" w:cs="Times New Roman"/>
          <w:color w:val="auto"/>
          <w:sz w:val="24"/>
          <w:szCs w:val="24"/>
        </w:rPr>
        <w:t>Достоверность сведений в предст</w:t>
      </w:r>
      <w:r w:rsidR="007202D2" w:rsidRPr="00B37A4D">
        <w:rPr>
          <w:rFonts w:ascii="Times New Roman" w:eastAsia="Times New Roman" w:hAnsi="Times New Roman" w:cs="Times New Roman"/>
          <w:color w:val="auto"/>
          <w:sz w:val="24"/>
          <w:szCs w:val="24"/>
        </w:rPr>
        <w:t>авленных документах подтверждаю</w:t>
      </w:r>
      <w:r w:rsidRPr="00B37A4D">
        <w:rPr>
          <w:rFonts w:ascii="Times New Roman" w:eastAsia="Times New Roman" w:hAnsi="Times New Roman" w:cs="Times New Roman"/>
          <w:color w:val="auto"/>
          <w:sz w:val="24"/>
          <w:szCs w:val="24"/>
        </w:rPr>
        <w:t>.</w:t>
      </w:r>
    </w:p>
    <w:tbl>
      <w:tblPr>
        <w:tblW w:w="0" w:type="auto"/>
        <w:tblInd w:w="250" w:type="dxa"/>
        <w:tblLook w:val="01E0" w:firstRow="1" w:lastRow="1" w:firstColumn="1" w:lastColumn="1" w:noHBand="0" w:noVBand="0"/>
      </w:tblPr>
      <w:tblGrid>
        <w:gridCol w:w="2410"/>
        <w:gridCol w:w="567"/>
        <w:gridCol w:w="2835"/>
        <w:gridCol w:w="567"/>
        <w:gridCol w:w="2942"/>
      </w:tblGrid>
      <w:tr w:rsidR="00756BA9" w:rsidRPr="00E57902" w14:paraId="52A28FAF" w14:textId="77777777" w:rsidTr="00511DA4">
        <w:tc>
          <w:tcPr>
            <w:tcW w:w="2410" w:type="dxa"/>
            <w:tcBorders>
              <w:bottom w:val="single" w:sz="4" w:space="0" w:color="auto"/>
            </w:tcBorders>
          </w:tcPr>
          <w:p w14:paraId="21737469" w14:textId="77777777" w:rsidR="00756BA9" w:rsidRPr="00E57902" w:rsidRDefault="00756BA9" w:rsidP="00511DA4">
            <w:pPr>
              <w:ind w:right="-284"/>
              <w:jc w:val="center"/>
              <w:rPr>
                <w:rFonts w:ascii="Times New Roman" w:hAnsi="Times New Roman" w:cs="Times New Roman"/>
                <w:color w:val="auto"/>
                <w:sz w:val="24"/>
                <w:szCs w:val="24"/>
              </w:rPr>
            </w:pPr>
          </w:p>
        </w:tc>
        <w:tc>
          <w:tcPr>
            <w:tcW w:w="567" w:type="dxa"/>
          </w:tcPr>
          <w:p w14:paraId="65459617" w14:textId="77777777" w:rsidR="00756BA9" w:rsidRPr="00E57902" w:rsidRDefault="00756BA9" w:rsidP="00511DA4">
            <w:pPr>
              <w:ind w:right="-284"/>
              <w:jc w:val="center"/>
              <w:rPr>
                <w:rFonts w:ascii="Times New Roman" w:hAnsi="Times New Roman" w:cs="Times New Roman"/>
                <w:color w:val="auto"/>
                <w:sz w:val="24"/>
                <w:szCs w:val="24"/>
              </w:rPr>
            </w:pPr>
          </w:p>
        </w:tc>
        <w:tc>
          <w:tcPr>
            <w:tcW w:w="2835" w:type="dxa"/>
            <w:tcBorders>
              <w:bottom w:val="single" w:sz="4" w:space="0" w:color="auto"/>
            </w:tcBorders>
          </w:tcPr>
          <w:p w14:paraId="399BE82B" w14:textId="77777777" w:rsidR="00756BA9" w:rsidRPr="00E57902" w:rsidRDefault="00756BA9" w:rsidP="00511DA4">
            <w:pPr>
              <w:ind w:right="-284"/>
              <w:jc w:val="center"/>
              <w:rPr>
                <w:rFonts w:ascii="Times New Roman" w:hAnsi="Times New Roman" w:cs="Times New Roman"/>
                <w:color w:val="auto"/>
                <w:sz w:val="24"/>
                <w:szCs w:val="24"/>
              </w:rPr>
            </w:pPr>
          </w:p>
        </w:tc>
        <w:tc>
          <w:tcPr>
            <w:tcW w:w="567" w:type="dxa"/>
          </w:tcPr>
          <w:p w14:paraId="2D267E1B" w14:textId="77777777" w:rsidR="00756BA9" w:rsidRPr="00E57902" w:rsidRDefault="00756BA9" w:rsidP="00511DA4">
            <w:pPr>
              <w:ind w:right="-284"/>
              <w:jc w:val="center"/>
              <w:rPr>
                <w:rFonts w:ascii="Times New Roman" w:hAnsi="Times New Roman" w:cs="Times New Roman"/>
                <w:color w:val="auto"/>
                <w:sz w:val="24"/>
                <w:szCs w:val="24"/>
              </w:rPr>
            </w:pPr>
          </w:p>
        </w:tc>
        <w:tc>
          <w:tcPr>
            <w:tcW w:w="2942" w:type="dxa"/>
            <w:tcBorders>
              <w:bottom w:val="single" w:sz="4" w:space="0" w:color="auto"/>
            </w:tcBorders>
          </w:tcPr>
          <w:p w14:paraId="38C0AC66" w14:textId="77777777" w:rsidR="00756BA9" w:rsidRPr="00E57902" w:rsidRDefault="00756BA9" w:rsidP="00511DA4">
            <w:pPr>
              <w:ind w:right="-284"/>
              <w:jc w:val="center"/>
              <w:rPr>
                <w:rFonts w:ascii="Times New Roman" w:hAnsi="Times New Roman" w:cs="Times New Roman"/>
                <w:color w:val="auto"/>
                <w:sz w:val="24"/>
                <w:szCs w:val="24"/>
              </w:rPr>
            </w:pPr>
          </w:p>
        </w:tc>
      </w:tr>
      <w:tr w:rsidR="00756BA9" w:rsidRPr="00E57902" w14:paraId="4E533D41" w14:textId="77777777" w:rsidTr="00511DA4">
        <w:tc>
          <w:tcPr>
            <w:tcW w:w="2410" w:type="dxa"/>
            <w:tcBorders>
              <w:top w:val="single" w:sz="4" w:space="0" w:color="auto"/>
            </w:tcBorders>
          </w:tcPr>
          <w:p w14:paraId="416F031E" w14:textId="77777777" w:rsidR="00756BA9" w:rsidRPr="00E57902" w:rsidRDefault="00756BA9" w:rsidP="00511DA4">
            <w:pPr>
              <w:pStyle w:val="af6"/>
              <w:spacing w:line="276" w:lineRule="auto"/>
              <w:ind w:left="1440" w:hanging="1440"/>
              <w:jc w:val="center"/>
              <w:rPr>
                <w:rFonts w:ascii="Times New Roman" w:hAnsi="Times New Roman"/>
                <w:sz w:val="22"/>
                <w:szCs w:val="24"/>
              </w:rPr>
            </w:pPr>
            <w:r w:rsidRPr="00E57902">
              <w:rPr>
                <w:rFonts w:ascii="Times New Roman" w:hAnsi="Times New Roman"/>
                <w:i/>
                <w:sz w:val="22"/>
                <w:szCs w:val="24"/>
              </w:rPr>
              <w:t>(должность)</w:t>
            </w:r>
          </w:p>
        </w:tc>
        <w:tc>
          <w:tcPr>
            <w:tcW w:w="567" w:type="dxa"/>
          </w:tcPr>
          <w:p w14:paraId="5AD767DE" w14:textId="77777777" w:rsidR="00756BA9" w:rsidRPr="00E57902" w:rsidRDefault="00756BA9" w:rsidP="00511DA4">
            <w:pPr>
              <w:ind w:right="-284"/>
              <w:jc w:val="center"/>
              <w:rPr>
                <w:rFonts w:ascii="Times New Roman" w:hAnsi="Times New Roman" w:cs="Times New Roman"/>
                <w:color w:val="auto"/>
                <w:szCs w:val="24"/>
              </w:rPr>
            </w:pPr>
          </w:p>
        </w:tc>
        <w:tc>
          <w:tcPr>
            <w:tcW w:w="2835" w:type="dxa"/>
            <w:tcBorders>
              <w:top w:val="single" w:sz="4" w:space="0" w:color="auto"/>
            </w:tcBorders>
          </w:tcPr>
          <w:p w14:paraId="14B8A4EA" w14:textId="77777777" w:rsidR="00756BA9" w:rsidRPr="00E57902" w:rsidRDefault="00756BA9" w:rsidP="00511DA4">
            <w:pPr>
              <w:pStyle w:val="af6"/>
              <w:spacing w:line="276" w:lineRule="auto"/>
              <w:ind w:left="1440" w:hanging="1440"/>
              <w:jc w:val="center"/>
              <w:rPr>
                <w:rFonts w:ascii="Times New Roman" w:hAnsi="Times New Roman"/>
                <w:sz w:val="22"/>
                <w:szCs w:val="24"/>
              </w:rPr>
            </w:pPr>
            <w:r w:rsidRPr="00E57902">
              <w:rPr>
                <w:rFonts w:ascii="Times New Roman" w:hAnsi="Times New Roman"/>
                <w:i/>
                <w:sz w:val="22"/>
                <w:szCs w:val="24"/>
              </w:rPr>
              <w:t>(подпись)</w:t>
            </w:r>
          </w:p>
        </w:tc>
        <w:tc>
          <w:tcPr>
            <w:tcW w:w="567" w:type="dxa"/>
          </w:tcPr>
          <w:p w14:paraId="0A9B62C1" w14:textId="77777777" w:rsidR="00756BA9" w:rsidRPr="00E57902" w:rsidRDefault="00756BA9" w:rsidP="00511DA4">
            <w:pPr>
              <w:ind w:right="-284"/>
              <w:jc w:val="center"/>
              <w:rPr>
                <w:rFonts w:ascii="Times New Roman" w:hAnsi="Times New Roman" w:cs="Times New Roman"/>
                <w:color w:val="auto"/>
                <w:szCs w:val="24"/>
              </w:rPr>
            </w:pPr>
          </w:p>
        </w:tc>
        <w:tc>
          <w:tcPr>
            <w:tcW w:w="2942" w:type="dxa"/>
            <w:tcBorders>
              <w:top w:val="single" w:sz="4" w:space="0" w:color="auto"/>
            </w:tcBorders>
          </w:tcPr>
          <w:p w14:paraId="06282D01" w14:textId="77777777" w:rsidR="00756BA9" w:rsidRPr="00E57902" w:rsidRDefault="00756BA9" w:rsidP="00511DA4">
            <w:pPr>
              <w:pStyle w:val="af6"/>
              <w:spacing w:line="276" w:lineRule="auto"/>
              <w:ind w:left="1440" w:hanging="1406"/>
              <w:jc w:val="center"/>
              <w:rPr>
                <w:rFonts w:ascii="Times New Roman" w:hAnsi="Times New Roman"/>
                <w:sz w:val="22"/>
                <w:szCs w:val="24"/>
              </w:rPr>
            </w:pPr>
            <w:r w:rsidRPr="00E57902">
              <w:rPr>
                <w:rFonts w:ascii="Times New Roman" w:hAnsi="Times New Roman"/>
                <w:i/>
                <w:sz w:val="22"/>
                <w:szCs w:val="24"/>
              </w:rPr>
              <w:t>(фамилия и инициалы)</w:t>
            </w:r>
          </w:p>
        </w:tc>
      </w:tr>
    </w:tbl>
    <w:p w14:paraId="4354B17C" w14:textId="77777777" w:rsidR="00756BA9" w:rsidRPr="00E57902" w:rsidRDefault="00756BA9" w:rsidP="00756BA9">
      <w:pPr>
        <w:ind w:right="-284"/>
        <w:rPr>
          <w:rFonts w:ascii="Times New Roman" w:hAnsi="Times New Roman" w:cs="Times New Roman"/>
          <w:color w:val="auto"/>
          <w:sz w:val="24"/>
          <w:szCs w:val="24"/>
        </w:rPr>
      </w:pPr>
      <w:r w:rsidRPr="00E57902">
        <w:rPr>
          <w:rFonts w:ascii="Times New Roman" w:hAnsi="Times New Roman" w:cs="Times New Roman"/>
          <w:color w:val="auto"/>
          <w:sz w:val="24"/>
          <w:szCs w:val="24"/>
        </w:rPr>
        <w:t>М.П.</w:t>
      </w:r>
    </w:p>
    <w:p w14:paraId="136A4185" w14:textId="77777777" w:rsidR="00F763E7" w:rsidRPr="00E57902" w:rsidRDefault="00F763E7" w:rsidP="00E37418">
      <w:pPr>
        <w:ind w:firstLine="720"/>
        <w:contextualSpacing/>
        <w:jc w:val="both"/>
        <w:rPr>
          <w:rFonts w:ascii="Times New Roman" w:eastAsia="Times New Roman" w:hAnsi="Times New Roman" w:cs="Times New Roman"/>
          <w:color w:val="auto"/>
          <w:sz w:val="24"/>
          <w:szCs w:val="24"/>
        </w:rPr>
      </w:pPr>
      <w:r w:rsidRPr="00E57902">
        <w:rPr>
          <w:rFonts w:ascii="Times New Roman" w:hAnsi="Times New Roman"/>
          <w:color w:val="auto"/>
          <w:sz w:val="24"/>
          <w:szCs w:val="24"/>
        </w:rPr>
        <w:lastRenderedPageBreak/>
        <w:t>С Уставом</w:t>
      </w:r>
      <w:r w:rsidR="007202D2" w:rsidRPr="00E57902">
        <w:rPr>
          <w:rFonts w:ascii="Times New Roman" w:hAnsi="Times New Roman"/>
          <w:color w:val="auto"/>
          <w:sz w:val="24"/>
          <w:szCs w:val="24"/>
        </w:rPr>
        <w:t>, стандартами</w:t>
      </w:r>
      <w:r w:rsidRPr="00E57902">
        <w:rPr>
          <w:rFonts w:ascii="Times New Roman" w:hAnsi="Times New Roman"/>
          <w:color w:val="auto"/>
          <w:sz w:val="24"/>
          <w:szCs w:val="24"/>
        </w:rPr>
        <w:t xml:space="preserve"> и</w:t>
      </w:r>
      <w:r w:rsidR="007202D2" w:rsidRPr="00E57902">
        <w:rPr>
          <w:rFonts w:ascii="Times New Roman" w:hAnsi="Times New Roman"/>
          <w:color w:val="auto"/>
          <w:sz w:val="24"/>
          <w:szCs w:val="24"/>
        </w:rPr>
        <w:t xml:space="preserve"> другими</w:t>
      </w:r>
      <w:r w:rsidRPr="00E57902">
        <w:rPr>
          <w:rFonts w:ascii="Times New Roman" w:hAnsi="Times New Roman"/>
          <w:color w:val="auto"/>
          <w:sz w:val="24"/>
          <w:szCs w:val="24"/>
        </w:rPr>
        <w:t xml:space="preserve"> внутренними документами саморегулируемой организации на дату подачи </w:t>
      </w:r>
      <w:r w:rsidR="007202D2" w:rsidRPr="00E57902">
        <w:rPr>
          <w:rFonts w:ascii="Times New Roman" w:hAnsi="Times New Roman"/>
          <w:color w:val="auto"/>
          <w:sz w:val="24"/>
          <w:szCs w:val="24"/>
        </w:rPr>
        <w:t>настоящего заявления ознакомлен, согласен и обязуюсь</w:t>
      </w:r>
      <w:r w:rsidRPr="00E57902">
        <w:rPr>
          <w:rFonts w:ascii="Times New Roman" w:hAnsi="Times New Roman"/>
          <w:color w:val="auto"/>
          <w:sz w:val="24"/>
          <w:szCs w:val="24"/>
        </w:rPr>
        <w:t xml:space="preserve"> их соблюдать.</w:t>
      </w:r>
      <w:r w:rsidRPr="00E57902">
        <w:rPr>
          <w:rFonts w:ascii="Times New Roman" w:eastAsia="Times New Roman" w:hAnsi="Times New Roman" w:cs="Times New Roman"/>
          <w:color w:val="auto"/>
          <w:sz w:val="24"/>
          <w:szCs w:val="24"/>
        </w:rPr>
        <w:t xml:space="preserve"> </w:t>
      </w:r>
    </w:p>
    <w:p w14:paraId="6E603E0A" w14:textId="77777777" w:rsidR="00CB513C" w:rsidRPr="00E57902" w:rsidRDefault="00CB513C" w:rsidP="00E37418">
      <w:pPr>
        <w:ind w:firstLine="720"/>
        <w:contextualSpacing/>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 xml:space="preserve">Настоящим подтверждаю принятие и обязуюсь соблюдать стандарты на процессы выполнения работ по строительству, реконструкции, капитальному ремонту объектов капитального строительства, утвержденные Ассоциацией «Национальное объединение строителей» при выполнении таких работ. </w:t>
      </w:r>
    </w:p>
    <w:p w14:paraId="7D3904B5" w14:textId="77777777" w:rsidR="00CB513C" w:rsidRPr="00E57902" w:rsidRDefault="00CB513C" w:rsidP="00E37418">
      <w:pPr>
        <w:ind w:firstLine="720"/>
        <w:contextualSpacing/>
        <w:jc w:val="both"/>
        <w:rPr>
          <w:rFonts w:ascii="Times New Roman" w:hAnsi="Times New Roman" w:cs="Times New Roman"/>
          <w:color w:val="auto"/>
          <w:sz w:val="24"/>
          <w:szCs w:val="24"/>
        </w:rPr>
      </w:pPr>
      <w:r w:rsidRPr="00E57902">
        <w:rPr>
          <w:rFonts w:ascii="Times New Roman" w:hAnsi="Times New Roman" w:cs="Times New Roman"/>
          <w:color w:val="auto"/>
          <w:sz w:val="24"/>
          <w:szCs w:val="24"/>
        </w:rPr>
        <w:t>Отсутствие членства в другой саморегулируемой организации, основанной на членстве лиц, осуществляющих строительство, подтверждаю.</w:t>
      </w:r>
    </w:p>
    <w:p w14:paraId="5372EB9D" w14:textId="130D4C9B" w:rsidR="00F763E7" w:rsidRPr="00E57902" w:rsidRDefault="00F763E7" w:rsidP="00E37418">
      <w:pPr>
        <w:jc w:val="right"/>
        <w:rPr>
          <w:color w:val="auto"/>
          <w:sz w:val="24"/>
          <w:szCs w:val="24"/>
        </w:rPr>
      </w:pPr>
    </w:p>
    <w:tbl>
      <w:tblPr>
        <w:tblW w:w="0" w:type="auto"/>
        <w:tblInd w:w="250" w:type="dxa"/>
        <w:tblLook w:val="01E0" w:firstRow="1" w:lastRow="1" w:firstColumn="1" w:lastColumn="1" w:noHBand="0" w:noVBand="0"/>
      </w:tblPr>
      <w:tblGrid>
        <w:gridCol w:w="2410"/>
        <w:gridCol w:w="567"/>
        <w:gridCol w:w="2835"/>
        <w:gridCol w:w="567"/>
        <w:gridCol w:w="2942"/>
      </w:tblGrid>
      <w:tr w:rsidR="00F763E7" w:rsidRPr="00E57902" w14:paraId="4E299966" w14:textId="77777777" w:rsidTr="00FB78BE">
        <w:tc>
          <w:tcPr>
            <w:tcW w:w="2410" w:type="dxa"/>
            <w:tcBorders>
              <w:bottom w:val="single" w:sz="4" w:space="0" w:color="auto"/>
            </w:tcBorders>
          </w:tcPr>
          <w:p w14:paraId="7AC5B59B" w14:textId="77777777" w:rsidR="00F763E7" w:rsidRPr="00E57902" w:rsidRDefault="00F763E7" w:rsidP="00E37418">
            <w:pPr>
              <w:ind w:right="-284"/>
              <w:jc w:val="center"/>
              <w:rPr>
                <w:rFonts w:ascii="Times New Roman" w:hAnsi="Times New Roman" w:cs="Times New Roman"/>
                <w:color w:val="auto"/>
                <w:sz w:val="24"/>
                <w:szCs w:val="24"/>
              </w:rPr>
            </w:pPr>
          </w:p>
        </w:tc>
        <w:tc>
          <w:tcPr>
            <w:tcW w:w="567" w:type="dxa"/>
          </w:tcPr>
          <w:p w14:paraId="0DD4F7C5" w14:textId="77777777" w:rsidR="00F763E7" w:rsidRPr="00E57902" w:rsidRDefault="00F763E7" w:rsidP="00E37418">
            <w:pPr>
              <w:ind w:right="-284"/>
              <w:jc w:val="center"/>
              <w:rPr>
                <w:rFonts w:ascii="Times New Roman" w:hAnsi="Times New Roman" w:cs="Times New Roman"/>
                <w:color w:val="auto"/>
                <w:sz w:val="24"/>
                <w:szCs w:val="24"/>
              </w:rPr>
            </w:pPr>
          </w:p>
        </w:tc>
        <w:tc>
          <w:tcPr>
            <w:tcW w:w="2835" w:type="dxa"/>
            <w:tcBorders>
              <w:bottom w:val="single" w:sz="4" w:space="0" w:color="auto"/>
            </w:tcBorders>
          </w:tcPr>
          <w:p w14:paraId="3E31E8CE" w14:textId="77777777" w:rsidR="00F763E7" w:rsidRPr="00E57902" w:rsidRDefault="00F763E7" w:rsidP="00E37418">
            <w:pPr>
              <w:ind w:right="-284"/>
              <w:jc w:val="center"/>
              <w:rPr>
                <w:rFonts w:ascii="Times New Roman" w:hAnsi="Times New Roman" w:cs="Times New Roman"/>
                <w:color w:val="auto"/>
                <w:sz w:val="24"/>
                <w:szCs w:val="24"/>
              </w:rPr>
            </w:pPr>
          </w:p>
        </w:tc>
        <w:tc>
          <w:tcPr>
            <w:tcW w:w="567" w:type="dxa"/>
          </w:tcPr>
          <w:p w14:paraId="1BBCEF12" w14:textId="77777777" w:rsidR="00F763E7" w:rsidRPr="00E57902" w:rsidRDefault="00F763E7" w:rsidP="00E37418">
            <w:pPr>
              <w:ind w:right="-284"/>
              <w:jc w:val="center"/>
              <w:rPr>
                <w:rFonts w:ascii="Times New Roman" w:hAnsi="Times New Roman" w:cs="Times New Roman"/>
                <w:color w:val="auto"/>
                <w:sz w:val="24"/>
                <w:szCs w:val="24"/>
              </w:rPr>
            </w:pPr>
          </w:p>
        </w:tc>
        <w:tc>
          <w:tcPr>
            <w:tcW w:w="2942" w:type="dxa"/>
            <w:tcBorders>
              <w:bottom w:val="single" w:sz="4" w:space="0" w:color="auto"/>
            </w:tcBorders>
          </w:tcPr>
          <w:p w14:paraId="3A2C3CE9" w14:textId="77777777" w:rsidR="00F763E7" w:rsidRPr="00E57902" w:rsidRDefault="00F763E7" w:rsidP="00E37418">
            <w:pPr>
              <w:ind w:right="-284"/>
              <w:jc w:val="center"/>
              <w:rPr>
                <w:rFonts w:ascii="Times New Roman" w:hAnsi="Times New Roman" w:cs="Times New Roman"/>
                <w:color w:val="auto"/>
                <w:sz w:val="24"/>
                <w:szCs w:val="24"/>
              </w:rPr>
            </w:pPr>
          </w:p>
        </w:tc>
      </w:tr>
      <w:tr w:rsidR="00F763E7" w:rsidRPr="00E57902" w14:paraId="2A5836BD" w14:textId="77777777" w:rsidTr="00FB78BE">
        <w:tc>
          <w:tcPr>
            <w:tcW w:w="2410" w:type="dxa"/>
            <w:tcBorders>
              <w:top w:val="single" w:sz="4" w:space="0" w:color="auto"/>
            </w:tcBorders>
          </w:tcPr>
          <w:p w14:paraId="2CEEC755" w14:textId="77777777" w:rsidR="00F763E7" w:rsidRPr="00E57902" w:rsidRDefault="00F763E7" w:rsidP="00E37418">
            <w:pPr>
              <w:pStyle w:val="af6"/>
              <w:spacing w:line="276" w:lineRule="auto"/>
              <w:ind w:left="1440" w:hanging="1440"/>
              <w:jc w:val="center"/>
              <w:rPr>
                <w:rFonts w:ascii="Times New Roman" w:hAnsi="Times New Roman"/>
                <w:sz w:val="22"/>
                <w:szCs w:val="24"/>
              </w:rPr>
            </w:pPr>
            <w:r w:rsidRPr="00E57902">
              <w:rPr>
                <w:rFonts w:ascii="Times New Roman" w:hAnsi="Times New Roman"/>
                <w:i/>
                <w:sz w:val="22"/>
                <w:szCs w:val="24"/>
              </w:rPr>
              <w:t>(должность)</w:t>
            </w:r>
          </w:p>
        </w:tc>
        <w:tc>
          <w:tcPr>
            <w:tcW w:w="567" w:type="dxa"/>
          </w:tcPr>
          <w:p w14:paraId="5F61C338" w14:textId="77777777" w:rsidR="00F763E7" w:rsidRPr="00E57902" w:rsidRDefault="00F763E7" w:rsidP="00E37418">
            <w:pPr>
              <w:ind w:right="-284"/>
              <w:jc w:val="center"/>
              <w:rPr>
                <w:rFonts w:ascii="Times New Roman" w:hAnsi="Times New Roman" w:cs="Times New Roman"/>
                <w:color w:val="auto"/>
                <w:szCs w:val="24"/>
              </w:rPr>
            </w:pPr>
          </w:p>
        </w:tc>
        <w:tc>
          <w:tcPr>
            <w:tcW w:w="2835" w:type="dxa"/>
            <w:tcBorders>
              <w:top w:val="single" w:sz="4" w:space="0" w:color="auto"/>
            </w:tcBorders>
          </w:tcPr>
          <w:p w14:paraId="448B3627" w14:textId="77777777" w:rsidR="00F763E7" w:rsidRPr="00E57902" w:rsidRDefault="00F763E7" w:rsidP="00E37418">
            <w:pPr>
              <w:pStyle w:val="af6"/>
              <w:spacing w:line="276" w:lineRule="auto"/>
              <w:ind w:left="1440" w:hanging="1440"/>
              <w:jc w:val="center"/>
              <w:rPr>
                <w:rFonts w:ascii="Times New Roman" w:hAnsi="Times New Roman"/>
                <w:sz w:val="22"/>
                <w:szCs w:val="24"/>
              </w:rPr>
            </w:pPr>
            <w:r w:rsidRPr="00E57902">
              <w:rPr>
                <w:rFonts w:ascii="Times New Roman" w:hAnsi="Times New Roman"/>
                <w:i/>
                <w:sz w:val="22"/>
                <w:szCs w:val="24"/>
              </w:rPr>
              <w:t>(подпись)</w:t>
            </w:r>
          </w:p>
        </w:tc>
        <w:tc>
          <w:tcPr>
            <w:tcW w:w="567" w:type="dxa"/>
          </w:tcPr>
          <w:p w14:paraId="2BA944D8" w14:textId="77777777" w:rsidR="00F763E7" w:rsidRPr="00E57902" w:rsidRDefault="00F763E7" w:rsidP="00E37418">
            <w:pPr>
              <w:ind w:right="-284"/>
              <w:jc w:val="center"/>
              <w:rPr>
                <w:rFonts w:ascii="Times New Roman" w:hAnsi="Times New Roman" w:cs="Times New Roman"/>
                <w:color w:val="auto"/>
                <w:szCs w:val="24"/>
              </w:rPr>
            </w:pPr>
          </w:p>
        </w:tc>
        <w:tc>
          <w:tcPr>
            <w:tcW w:w="2942" w:type="dxa"/>
            <w:tcBorders>
              <w:top w:val="single" w:sz="4" w:space="0" w:color="auto"/>
            </w:tcBorders>
          </w:tcPr>
          <w:p w14:paraId="17C2E1AC" w14:textId="77777777" w:rsidR="00F763E7" w:rsidRPr="00E57902" w:rsidRDefault="00F763E7" w:rsidP="00E37418">
            <w:pPr>
              <w:pStyle w:val="af6"/>
              <w:spacing w:line="276" w:lineRule="auto"/>
              <w:ind w:left="1440" w:hanging="1406"/>
              <w:jc w:val="center"/>
              <w:rPr>
                <w:rFonts w:ascii="Times New Roman" w:hAnsi="Times New Roman"/>
                <w:sz w:val="22"/>
                <w:szCs w:val="24"/>
              </w:rPr>
            </w:pPr>
            <w:r w:rsidRPr="00E57902">
              <w:rPr>
                <w:rFonts w:ascii="Times New Roman" w:hAnsi="Times New Roman"/>
                <w:i/>
                <w:sz w:val="22"/>
                <w:szCs w:val="24"/>
              </w:rPr>
              <w:t>(фамилия и инициалы)</w:t>
            </w:r>
          </w:p>
        </w:tc>
      </w:tr>
    </w:tbl>
    <w:p w14:paraId="1538AD6E" w14:textId="77777777" w:rsidR="004379FF" w:rsidRPr="00E57902" w:rsidRDefault="004379FF" w:rsidP="00E37418">
      <w:pPr>
        <w:ind w:right="-284"/>
        <w:rPr>
          <w:rFonts w:ascii="Times New Roman" w:hAnsi="Times New Roman" w:cs="Times New Roman"/>
          <w:color w:val="auto"/>
          <w:sz w:val="24"/>
          <w:szCs w:val="24"/>
        </w:rPr>
      </w:pPr>
    </w:p>
    <w:p w14:paraId="3A62145A" w14:textId="77777777" w:rsidR="004379FF" w:rsidRPr="00E57902" w:rsidRDefault="00F763E7" w:rsidP="00E37418">
      <w:pPr>
        <w:ind w:right="-284"/>
        <w:rPr>
          <w:rFonts w:ascii="Times New Roman" w:hAnsi="Times New Roman" w:cs="Times New Roman"/>
          <w:color w:val="auto"/>
          <w:sz w:val="24"/>
          <w:szCs w:val="24"/>
        </w:rPr>
      </w:pPr>
      <w:r w:rsidRPr="00E57902">
        <w:rPr>
          <w:rFonts w:ascii="Times New Roman" w:hAnsi="Times New Roman" w:cs="Times New Roman"/>
          <w:color w:val="auto"/>
          <w:sz w:val="24"/>
          <w:szCs w:val="24"/>
        </w:rPr>
        <w:t>М.П.</w:t>
      </w:r>
    </w:p>
    <w:p w14:paraId="5FB38DCB" w14:textId="77777777" w:rsidR="00F763E7" w:rsidRPr="00E57902" w:rsidRDefault="00F763E7" w:rsidP="00E37418">
      <w:pPr>
        <w:ind w:left="720" w:right="-284" w:firstLine="131"/>
        <w:jc w:val="both"/>
        <w:rPr>
          <w:rFonts w:ascii="Times New Roman" w:hAnsi="Times New Roman" w:cs="Times New Roman"/>
          <w:color w:val="auto"/>
          <w:sz w:val="24"/>
          <w:szCs w:val="24"/>
        </w:rPr>
      </w:pPr>
    </w:p>
    <w:p w14:paraId="0653A16E" w14:textId="77777777" w:rsidR="00F763E7" w:rsidRPr="00E57902" w:rsidRDefault="00F763E7" w:rsidP="00E37418">
      <w:pPr>
        <w:jc w:val="both"/>
        <w:rPr>
          <w:rFonts w:ascii="Times New Roman" w:hAnsi="Times New Roman" w:cs="Times New Roman"/>
          <w:color w:val="auto"/>
          <w:sz w:val="28"/>
          <w:szCs w:val="28"/>
        </w:rPr>
      </w:pPr>
    </w:p>
    <w:p w14:paraId="5164B607" w14:textId="77777777" w:rsidR="00756952" w:rsidRPr="00E57902" w:rsidRDefault="00756952" w:rsidP="00E37418">
      <w:pPr>
        <w:rPr>
          <w:color w:val="auto"/>
        </w:rPr>
      </w:pPr>
    </w:p>
    <w:p w14:paraId="1FA805CF" w14:textId="77777777" w:rsidR="0072749A" w:rsidRPr="00E57902" w:rsidRDefault="0072749A" w:rsidP="00E37418">
      <w:pPr>
        <w:rPr>
          <w:color w:val="auto"/>
        </w:rPr>
      </w:pPr>
    </w:p>
    <w:sectPr w:rsidR="0072749A" w:rsidRPr="00E57902" w:rsidSect="002F4F39">
      <w:footerReference w:type="default" r:id="rId25"/>
      <w:pgSz w:w="11906" w:h="16838"/>
      <w:pgMar w:top="851" w:right="1133" w:bottom="567"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CC380" w14:textId="77777777" w:rsidR="006826DF" w:rsidRDefault="006826DF">
      <w:pPr>
        <w:spacing w:line="240" w:lineRule="auto"/>
      </w:pPr>
      <w:r>
        <w:separator/>
      </w:r>
    </w:p>
  </w:endnote>
  <w:endnote w:type="continuationSeparator" w:id="0">
    <w:p w14:paraId="24860AB6" w14:textId="77777777" w:rsidR="006826DF" w:rsidRDefault="006826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428594"/>
      <w:docPartObj>
        <w:docPartGallery w:val="Page Numbers (Bottom of Page)"/>
        <w:docPartUnique/>
      </w:docPartObj>
    </w:sdtPr>
    <w:sdtContent>
      <w:p w14:paraId="4E6F2DC2" w14:textId="77777777" w:rsidR="00511DA4" w:rsidRDefault="007A20D8">
        <w:pPr>
          <w:pStyle w:val="afa"/>
          <w:jc w:val="center"/>
        </w:pPr>
        <w:r w:rsidRPr="008949B8">
          <w:rPr>
            <w:rFonts w:ascii="Times New Roman" w:hAnsi="Times New Roman"/>
          </w:rPr>
          <w:fldChar w:fldCharType="begin"/>
        </w:r>
        <w:r w:rsidRPr="008949B8">
          <w:rPr>
            <w:rFonts w:ascii="Times New Roman" w:hAnsi="Times New Roman"/>
          </w:rPr>
          <w:instrText xml:space="preserve"> PAGE   \* MERGEFORMAT </w:instrText>
        </w:r>
        <w:r w:rsidRPr="008949B8">
          <w:rPr>
            <w:rFonts w:ascii="Times New Roman" w:hAnsi="Times New Roman"/>
          </w:rPr>
          <w:fldChar w:fldCharType="separate"/>
        </w:r>
        <w:r w:rsidR="00906345" w:rsidRPr="008949B8">
          <w:rPr>
            <w:rFonts w:ascii="Times New Roman" w:hAnsi="Times New Roman"/>
            <w:noProof/>
          </w:rPr>
          <w:t>17</w:t>
        </w:r>
        <w:r w:rsidRPr="008949B8">
          <w:rPr>
            <w:rFonts w:ascii="Times New Roman" w:hAnsi="Times New Roman"/>
            <w:noProof/>
          </w:rPr>
          <w:fldChar w:fldCharType="end"/>
        </w:r>
      </w:p>
    </w:sdtContent>
  </w:sdt>
  <w:p w14:paraId="1A3B5A13" w14:textId="77777777" w:rsidR="00511DA4" w:rsidRPr="00DF0407" w:rsidRDefault="00511DA4" w:rsidP="00096FA1">
    <w:pPr>
      <w:pStyle w:val="afa"/>
      <w:tabs>
        <w:tab w:val="left" w:pos="3945"/>
      </w:tabs>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C96DA" w14:textId="77777777" w:rsidR="006826DF" w:rsidRDefault="006826DF">
      <w:pPr>
        <w:spacing w:line="240" w:lineRule="auto"/>
      </w:pPr>
      <w:r>
        <w:separator/>
      </w:r>
    </w:p>
  </w:footnote>
  <w:footnote w:type="continuationSeparator" w:id="0">
    <w:p w14:paraId="26E06441" w14:textId="77777777" w:rsidR="006826DF" w:rsidRDefault="006826D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312B5"/>
    <w:multiLevelType w:val="hybridMultilevel"/>
    <w:tmpl w:val="DBF0268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C2F45C1"/>
    <w:multiLevelType w:val="multilevel"/>
    <w:tmpl w:val="9BD81E54"/>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 w15:restartNumberingAfterBreak="0">
    <w:nsid w:val="2D6A04A0"/>
    <w:multiLevelType w:val="multilevel"/>
    <w:tmpl w:val="2F44AD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34CC3015"/>
    <w:multiLevelType w:val="hybridMultilevel"/>
    <w:tmpl w:val="8AD0F5AC"/>
    <w:lvl w:ilvl="0" w:tplc="A2C60030">
      <w:start w:val="1"/>
      <w:numFmt w:val="decimal"/>
      <w:lvlText w:val="%1)"/>
      <w:lvlJc w:val="left"/>
      <w:pPr>
        <w:ind w:left="64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40281075"/>
    <w:multiLevelType w:val="hybridMultilevel"/>
    <w:tmpl w:val="F57E8C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0857042"/>
    <w:multiLevelType w:val="multilevel"/>
    <w:tmpl w:val="E2044A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E4584B"/>
    <w:multiLevelType w:val="multilevel"/>
    <w:tmpl w:val="0020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177203"/>
    <w:multiLevelType w:val="multilevel"/>
    <w:tmpl w:val="47F88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391B20"/>
    <w:multiLevelType w:val="hybridMultilevel"/>
    <w:tmpl w:val="749E68E6"/>
    <w:lvl w:ilvl="0" w:tplc="BA2A609A">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9" w15:restartNumberingAfterBreak="0">
    <w:nsid w:val="533C644A"/>
    <w:multiLevelType w:val="multilevel"/>
    <w:tmpl w:val="74208BEC"/>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0" w15:restartNumberingAfterBreak="0">
    <w:nsid w:val="54BE38CA"/>
    <w:multiLevelType w:val="multilevel"/>
    <w:tmpl w:val="A372F6A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15:restartNumberingAfterBreak="0">
    <w:nsid w:val="59FF659A"/>
    <w:multiLevelType w:val="multilevel"/>
    <w:tmpl w:val="5F12B3F4"/>
    <w:lvl w:ilvl="0">
      <w:start w:val="1"/>
      <w:numFmt w:val="decimal"/>
      <w:isLgl/>
      <w:lvlText w:val="%1."/>
      <w:lvlJc w:val="left"/>
      <w:pPr>
        <w:ind w:left="360" w:hanging="360"/>
      </w:pPr>
      <w:rPr>
        <w:rFonts w:ascii="Times New Roman" w:eastAsia="Times New Roman" w:hAnsi="Times New Roman" w:cs="Times New Roman" w:hint="default"/>
        <w:b/>
      </w:rPr>
    </w:lvl>
    <w:lvl w:ilvl="1">
      <w:start w:val="1"/>
      <w:numFmt w:val="decimal"/>
      <w:isLgl/>
      <w:lvlText w:val="1.%2"/>
      <w:lvlJc w:val="left"/>
      <w:pPr>
        <w:ind w:left="720" w:hanging="720"/>
      </w:pPr>
      <w:rPr>
        <w:rFonts w:ascii="Times New Roman" w:eastAsia="Times New Roman" w:hAnsi="Times New Roman" w:cs="Times New Roman" w:hint="default"/>
        <w:b w:val="0"/>
        <w:sz w:val="28"/>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2" w15:restartNumberingAfterBreak="0">
    <w:nsid w:val="5A832C91"/>
    <w:multiLevelType w:val="hybridMultilevel"/>
    <w:tmpl w:val="875EB522"/>
    <w:lvl w:ilvl="0" w:tplc="B4664362">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13D352F"/>
    <w:multiLevelType w:val="hybridMultilevel"/>
    <w:tmpl w:val="0114C846"/>
    <w:lvl w:ilvl="0" w:tplc="ADF8871C">
      <w:start w:val="1"/>
      <w:numFmt w:val="bullet"/>
      <w:lvlText w:val="-"/>
      <w:lvlJc w:val="left"/>
      <w:pPr>
        <w:ind w:left="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545B36">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5A3FA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5822A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3812D0">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88E5B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86016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C68BD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16463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31C021E"/>
    <w:multiLevelType w:val="hybridMultilevel"/>
    <w:tmpl w:val="C994C5A4"/>
    <w:lvl w:ilvl="0" w:tplc="04190001">
      <w:start w:val="1"/>
      <w:numFmt w:val="bullet"/>
      <w:lvlText w:val=""/>
      <w:lvlJc w:val="left"/>
      <w:pPr>
        <w:ind w:left="7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63D647C7"/>
    <w:multiLevelType w:val="multilevel"/>
    <w:tmpl w:val="9FF40486"/>
    <w:lvl w:ilvl="0">
      <w:start w:val="1"/>
      <w:numFmt w:val="decimal"/>
      <w:lvlText w:val="%1."/>
      <w:lvlJc w:val="left"/>
      <w:pPr>
        <w:ind w:left="450" w:hanging="450"/>
      </w:pPr>
      <w:rPr>
        <w:rFonts w:hint="default"/>
        <w:b w:val="0"/>
      </w:rPr>
    </w:lvl>
    <w:lvl w:ilvl="1">
      <w:start w:val="2"/>
      <w:numFmt w:val="decimal"/>
      <w:lvlText w:val="%1.%2."/>
      <w:lvlJc w:val="left"/>
      <w:pPr>
        <w:ind w:left="1420" w:hanging="720"/>
      </w:pPr>
      <w:rPr>
        <w:rFonts w:hint="default"/>
        <w:b w:val="0"/>
      </w:rPr>
    </w:lvl>
    <w:lvl w:ilvl="2">
      <w:start w:val="1"/>
      <w:numFmt w:val="decimal"/>
      <w:lvlText w:val="%1.%2.%3."/>
      <w:lvlJc w:val="left"/>
      <w:pPr>
        <w:ind w:left="2120" w:hanging="720"/>
      </w:pPr>
      <w:rPr>
        <w:rFonts w:hint="default"/>
        <w:b w:val="0"/>
      </w:rPr>
    </w:lvl>
    <w:lvl w:ilvl="3">
      <w:start w:val="1"/>
      <w:numFmt w:val="decimal"/>
      <w:lvlText w:val="%1.%2.%3.%4."/>
      <w:lvlJc w:val="left"/>
      <w:pPr>
        <w:ind w:left="3180" w:hanging="1080"/>
      </w:pPr>
      <w:rPr>
        <w:rFonts w:hint="default"/>
        <w:b w:val="0"/>
      </w:rPr>
    </w:lvl>
    <w:lvl w:ilvl="4">
      <w:start w:val="1"/>
      <w:numFmt w:val="decimal"/>
      <w:lvlText w:val="%1.%2.%3.%4.%5."/>
      <w:lvlJc w:val="left"/>
      <w:pPr>
        <w:ind w:left="3880" w:hanging="1080"/>
      </w:pPr>
      <w:rPr>
        <w:rFonts w:hint="default"/>
        <w:b w:val="0"/>
      </w:rPr>
    </w:lvl>
    <w:lvl w:ilvl="5">
      <w:start w:val="1"/>
      <w:numFmt w:val="decimal"/>
      <w:lvlText w:val="%1.%2.%3.%4.%5.%6."/>
      <w:lvlJc w:val="left"/>
      <w:pPr>
        <w:ind w:left="4940" w:hanging="1440"/>
      </w:pPr>
      <w:rPr>
        <w:rFonts w:hint="default"/>
        <w:b w:val="0"/>
      </w:rPr>
    </w:lvl>
    <w:lvl w:ilvl="6">
      <w:start w:val="1"/>
      <w:numFmt w:val="decimal"/>
      <w:lvlText w:val="%1.%2.%3.%4.%5.%6.%7."/>
      <w:lvlJc w:val="left"/>
      <w:pPr>
        <w:ind w:left="6000" w:hanging="1800"/>
      </w:pPr>
      <w:rPr>
        <w:rFonts w:hint="default"/>
        <w:b w:val="0"/>
      </w:rPr>
    </w:lvl>
    <w:lvl w:ilvl="7">
      <w:start w:val="1"/>
      <w:numFmt w:val="decimal"/>
      <w:lvlText w:val="%1.%2.%3.%4.%5.%6.%7.%8."/>
      <w:lvlJc w:val="left"/>
      <w:pPr>
        <w:ind w:left="6700" w:hanging="1800"/>
      </w:pPr>
      <w:rPr>
        <w:rFonts w:hint="default"/>
        <w:b w:val="0"/>
      </w:rPr>
    </w:lvl>
    <w:lvl w:ilvl="8">
      <w:start w:val="1"/>
      <w:numFmt w:val="decimal"/>
      <w:lvlText w:val="%1.%2.%3.%4.%5.%6.%7.%8.%9."/>
      <w:lvlJc w:val="left"/>
      <w:pPr>
        <w:ind w:left="7760" w:hanging="2160"/>
      </w:pPr>
      <w:rPr>
        <w:rFonts w:hint="default"/>
        <w:b w:val="0"/>
      </w:rPr>
    </w:lvl>
  </w:abstractNum>
  <w:abstractNum w:abstractNumId="16" w15:restartNumberingAfterBreak="0">
    <w:nsid w:val="65E71D94"/>
    <w:multiLevelType w:val="hybridMultilevel"/>
    <w:tmpl w:val="B5E22206"/>
    <w:lvl w:ilvl="0" w:tplc="36025AD2">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C7A52FC"/>
    <w:multiLevelType w:val="multilevel"/>
    <w:tmpl w:val="8E5E2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064FE2"/>
    <w:multiLevelType w:val="multilevel"/>
    <w:tmpl w:val="9696A4D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719C3FFD"/>
    <w:multiLevelType w:val="multilevel"/>
    <w:tmpl w:val="0ED2DCA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15:restartNumberingAfterBreak="0">
    <w:nsid w:val="71FD484D"/>
    <w:multiLevelType w:val="multilevel"/>
    <w:tmpl w:val="C682F8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15:restartNumberingAfterBreak="0">
    <w:nsid w:val="75E40004"/>
    <w:multiLevelType w:val="multilevel"/>
    <w:tmpl w:val="95FE9E6E"/>
    <w:lvl w:ilvl="0">
      <w:start w:val="4"/>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2" w15:restartNumberingAfterBreak="0">
    <w:nsid w:val="7DC30260"/>
    <w:multiLevelType w:val="hybridMultilevel"/>
    <w:tmpl w:val="F49218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016887307">
    <w:abstractNumId w:val="18"/>
  </w:num>
  <w:num w:numId="2" w16cid:durableId="2047675217">
    <w:abstractNumId w:val="2"/>
  </w:num>
  <w:num w:numId="3" w16cid:durableId="476075373">
    <w:abstractNumId w:val="9"/>
  </w:num>
  <w:num w:numId="4" w16cid:durableId="587348237">
    <w:abstractNumId w:val="1"/>
  </w:num>
  <w:num w:numId="5" w16cid:durableId="1614903800">
    <w:abstractNumId w:val="20"/>
  </w:num>
  <w:num w:numId="6" w16cid:durableId="1134760995">
    <w:abstractNumId w:val="10"/>
  </w:num>
  <w:num w:numId="7" w16cid:durableId="2084255641">
    <w:abstractNumId w:val="19"/>
  </w:num>
  <w:num w:numId="8" w16cid:durableId="1610971655">
    <w:abstractNumId w:val="16"/>
  </w:num>
  <w:num w:numId="9" w16cid:durableId="1371493491">
    <w:abstractNumId w:val="12"/>
  </w:num>
  <w:num w:numId="10" w16cid:durableId="857818416">
    <w:abstractNumId w:val="11"/>
  </w:num>
  <w:num w:numId="11" w16cid:durableId="1909341659">
    <w:abstractNumId w:val="15"/>
  </w:num>
  <w:num w:numId="12" w16cid:durableId="709889314">
    <w:abstractNumId w:val="22"/>
  </w:num>
  <w:num w:numId="13" w16cid:durableId="847327416">
    <w:abstractNumId w:val="21"/>
  </w:num>
  <w:num w:numId="14" w16cid:durableId="15524996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167878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2046619">
    <w:abstractNumId w:val="14"/>
  </w:num>
  <w:num w:numId="17" w16cid:durableId="803159279">
    <w:abstractNumId w:val="0"/>
  </w:num>
  <w:num w:numId="18" w16cid:durableId="163403570">
    <w:abstractNumId w:val="4"/>
  </w:num>
  <w:num w:numId="19" w16cid:durableId="1625690042">
    <w:abstractNumId w:val="13"/>
  </w:num>
  <w:num w:numId="20" w16cid:durableId="1221224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69315018">
    <w:abstractNumId w:val="6"/>
  </w:num>
  <w:num w:numId="22" w16cid:durableId="509611420">
    <w:abstractNumId w:val="7"/>
  </w:num>
  <w:num w:numId="23" w16cid:durableId="1162040234">
    <w:abstractNumId w:val="8"/>
  </w:num>
  <w:num w:numId="24" w16cid:durableId="1958176339">
    <w:abstractNumId w:val="17"/>
  </w:num>
  <w:num w:numId="25" w16cid:durableId="6589275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4DD"/>
    <w:rsid w:val="000010A8"/>
    <w:rsid w:val="000049B7"/>
    <w:rsid w:val="00004C90"/>
    <w:rsid w:val="000065B1"/>
    <w:rsid w:val="00013E6E"/>
    <w:rsid w:val="00014A40"/>
    <w:rsid w:val="000158BC"/>
    <w:rsid w:val="00016BCE"/>
    <w:rsid w:val="0002153E"/>
    <w:rsid w:val="000239EC"/>
    <w:rsid w:val="00023BB8"/>
    <w:rsid w:val="000264BF"/>
    <w:rsid w:val="00030CA3"/>
    <w:rsid w:val="00031A4D"/>
    <w:rsid w:val="00033DA7"/>
    <w:rsid w:val="00035EF1"/>
    <w:rsid w:val="00036505"/>
    <w:rsid w:val="00037F22"/>
    <w:rsid w:val="00040C8F"/>
    <w:rsid w:val="00041806"/>
    <w:rsid w:val="00042F20"/>
    <w:rsid w:val="00043CC3"/>
    <w:rsid w:val="00046DBB"/>
    <w:rsid w:val="00051463"/>
    <w:rsid w:val="0005165B"/>
    <w:rsid w:val="00055F66"/>
    <w:rsid w:val="000578B9"/>
    <w:rsid w:val="000611A6"/>
    <w:rsid w:val="00061D07"/>
    <w:rsid w:val="000638A9"/>
    <w:rsid w:val="00064C03"/>
    <w:rsid w:val="000675A5"/>
    <w:rsid w:val="00080D29"/>
    <w:rsid w:val="00081536"/>
    <w:rsid w:val="000835A3"/>
    <w:rsid w:val="000855AC"/>
    <w:rsid w:val="00085C9F"/>
    <w:rsid w:val="00090764"/>
    <w:rsid w:val="000953A4"/>
    <w:rsid w:val="00095C56"/>
    <w:rsid w:val="000966DD"/>
    <w:rsid w:val="00096AF4"/>
    <w:rsid w:val="00096FA1"/>
    <w:rsid w:val="000A05DE"/>
    <w:rsid w:val="000A07E4"/>
    <w:rsid w:val="000A4379"/>
    <w:rsid w:val="000B1376"/>
    <w:rsid w:val="000B2206"/>
    <w:rsid w:val="000B4F4B"/>
    <w:rsid w:val="000B5F4A"/>
    <w:rsid w:val="000B7075"/>
    <w:rsid w:val="000B74E3"/>
    <w:rsid w:val="000C0A4D"/>
    <w:rsid w:val="000C0F62"/>
    <w:rsid w:val="000C60BC"/>
    <w:rsid w:val="000C63D5"/>
    <w:rsid w:val="000D47FF"/>
    <w:rsid w:val="000D5333"/>
    <w:rsid w:val="000D5CD8"/>
    <w:rsid w:val="000D7CFF"/>
    <w:rsid w:val="000E0FD9"/>
    <w:rsid w:val="000E2CD9"/>
    <w:rsid w:val="000E6451"/>
    <w:rsid w:val="000E6EA4"/>
    <w:rsid w:val="000F0A9E"/>
    <w:rsid w:val="000F4BD7"/>
    <w:rsid w:val="000F6657"/>
    <w:rsid w:val="0010116F"/>
    <w:rsid w:val="001043D6"/>
    <w:rsid w:val="00105184"/>
    <w:rsid w:val="001100CB"/>
    <w:rsid w:val="001103A5"/>
    <w:rsid w:val="001104E9"/>
    <w:rsid w:val="001116C9"/>
    <w:rsid w:val="00113170"/>
    <w:rsid w:val="001234A6"/>
    <w:rsid w:val="00123BCD"/>
    <w:rsid w:val="0012651B"/>
    <w:rsid w:val="00126C91"/>
    <w:rsid w:val="0012743F"/>
    <w:rsid w:val="001278F1"/>
    <w:rsid w:val="00127E56"/>
    <w:rsid w:val="001334A8"/>
    <w:rsid w:val="001376B9"/>
    <w:rsid w:val="0014026C"/>
    <w:rsid w:val="001423A2"/>
    <w:rsid w:val="00142FE0"/>
    <w:rsid w:val="0014519F"/>
    <w:rsid w:val="00146C61"/>
    <w:rsid w:val="00146D1A"/>
    <w:rsid w:val="00150CBF"/>
    <w:rsid w:val="00152F48"/>
    <w:rsid w:val="0016121C"/>
    <w:rsid w:val="0016308D"/>
    <w:rsid w:val="001636F7"/>
    <w:rsid w:val="00164FFE"/>
    <w:rsid w:val="001651E1"/>
    <w:rsid w:val="00170CEF"/>
    <w:rsid w:val="00171399"/>
    <w:rsid w:val="0017222C"/>
    <w:rsid w:val="001743EF"/>
    <w:rsid w:val="00177319"/>
    <w:rsid w:val="001806A5"/>
    <w:rsid w:val="001807F4"/>
    <w:rsid w:val="00182737"/>
    <w:rsid w:val="0019541E"/>
    <w:rsid w:val="00195B46"/>
    <w:rsid w:val="00196443"/>
    <w:rsid w:val="001A081F"/>
    <w:rsid w:val="001A2E9C"/>
    <w:rsid w:val="001A2FFF"/>
    <w:rsid w:val="001A3204"/>
    <w:rsid w:val="001A4059"/>
    <w:rsid w:val="001A6C86"/>
    <w:rsid w:val="001A7CE5"/>
    <w:rsid w:val="001B16E8"/>
    <w:rsid w:val="001B3CC8"/>
    <w:rsid w:val="001B5E05"/>
    <w:rsid w:val="001B62A2"/>
    <w:rsid w:val="001B6A03"/>
    <w:rsid w:val="001C2D94"/>
    <w:rsid w:val="001C2EF7"/>
    <w:rsid w:val="001C3B69"/>
    <w:rsid w:val="001D0D7A"/>
    <w:rsid w:val="001D3A0D"/>
    <w:rsid w:val="001D748B"/>
    <w:rsid w:val="001E0495"/>
    <w:rsid w:val="001E11BF"/>
    <w:rsid w:val="001E5A16"/>
    <w:rsid w:val="001E6AD6"/>
    <w:rsid w:val="001E7177"/>
    <w:rsid w:val="001E763F"/>
    <w:rsid w:val="001E78C8"/>
    <w:rsid w:val="001F011D"/>
    <w:rsid w:val="001F7094"/>
    <w:rsid w:val="001F7EBE"/>
    <w:rsid w:val="002024C2"/>
    <w:rsid w:val="00211EA6"/>
    <w:rsid w:val="00211EFB"/>
    <w:rsid w:val="002120D7"/>
    <w:rsid w:val="0021260D"/>
    <w:rsid w:val="002165E1"/>
    <w:rsid w:val="00216D3F"/>
    <w:rsid w:val="002173FC"/>
    <w:rsid w:val="00217810"/>
    <w:rsid w:val="002178B0"/>
    <w:rsid w:val="0022006F"/>
    <w:rsid w:val="002200B7"/>
    <w:rsid w:val="00221480"/>
    <w:rsid w:val="00223942"/>
    <w:rsid w:val="00224629"/>
    <w:rsid w:val="00224778"/>
    <w:rsid w:val="00235703"/>
    <w:rsid w:val="00235BFB"/>
    <w:rsid w:val="00236247"/>
    <w:rsid w:val="0023636D"/>
    <w:rsid w:val="002415F7"/>
    <w:rsid w:val="00246427"/>
    <w:rsid w:val="00252217"/>
    <w:rsid w:val="002535EA"/>
    <w:rsid w:val="00255985"/>
    <w:rsid w:val="00256C99"/>
    <w:rsid w:val="0026449D"/>
    <w:rsid w:val="002820F3"/>
    <w:rsid w:val="002832BA"/>
    <w:rsid w:val="00283784"/>
    <w:rsid w:val="002874E9"/>
    <w:rsid w:val="002930FA"/>
    <w:rsid w:val="002965CE"/>
    <w:rsid w:val="002A7D73"/>
    <w:rsid w:val="002B0230"/>
    <w:rsid w:val="002B3557"/>
    <w:rsid w:val="002B36BD"/>
    <w:rsid w:val="002B4470"/>
    <w:rsid w:val="002B5B45"/>
    <w:rsid w:val="002C1D63"/>
    <w:rsid w:val="002C4120"/>
    <w:rsid w:val="002C5DE6"/>
    <w:rsid w:val="002D4BB0"/>
    <w:rsid w:val="002D4F54"/>
    <w:rsid w:val="002E038B"/>
    <w:rsid w:val="002E2BE4"/>
    <w:rsid w:val="002E3508"/>
    <w:rsid w:val="002E7284"/>
    <w:rsid w:val="002E742C"/>
    <w:rsid w:val="002F0711"/>
    <w:rsid w:val="002F13A9"/>
    <w:rsid w:val="002F2313"/>
    <w:rsid w:val="002F3A86"/>
    <w:rsid w:val="002F4F39"/>
    <w:rsid w:val="0030137A"/>
    <w:rsid w:val="00301C79"/>
    <w:rsid w:val="003042E8"/>
    <w:rsid w:val="00306DF3"/>
    <w:rsid w:val="00310486"/>
    <w:rsid w:val="00310C47"/>
    <w:rsid w:val="00316873"/>
    <w:rsid w:val="0031697B"/>
    <w:rsid w:val="0031705E"/>
    <w:rsid w:val="0032322B"/>
    <w:rsid w:val="00336219"/>
    <w:rsid w:val="00337C7B"/>
    <w:rsid w:val="00340C6B"/>
    <w:rsid w:val="00340E13"/>
    <w:rsid w:val="003414B5"/>
    <w:rsid w:val="00342C7A"/>
    <w:rsid w:val="00346D2C"/>
    <w:rsid w:val="00347A9D"/>
    <w:rsid w:val="003504E0"/>
    <w:rsid w:val="00352D3B"/>
    <w:rsid w:val="00354473"/>
    <w:rsid w:val="003546FE"/>
    <w:rsid w:val="003574E0"/>
    <w:rsid w:val="003616AE"/>
    <w:rsid w:val="00361792"/>
    <w:rsid w:val="00362F16"/>
    <w:rsid w:val="00365B3D"/>
    <w:rsid w:val="00371D58"/>
    <w:rsid w:val="003744AC"/>
    <w:rsid w:val="00374970"/>
    <w:rsid w:val="003804F1"/>
    <w:rsid w:val="003806B1"/>
    <w:rsid w:val="0038324A"/>
    <w:rsid w:val="00384FCC"/>
    <w:rsid w:val="0038518B"/>
    <w:rsid w:val="00391642"/>
    <w:rsid w:val="003924D4"/>
    <w:rsid w:val="00393295"/>
    <w:rsid w:val="0039459C"/>
    <w:rsid w:val="003959C5"/>
    <w:rsid w:val="00397915"/>
    <w:rsid w:val="003A26BE"/>
    <w:rsid w:val="003A39FD"/>
    <w:rsid w:val="003A4404"/>
    <w:rsid w:val="003A4B46"/>
    <w:rsid w:val="003A4CAA"/>
    <w:rsid w:val="003A4D64"/>
    <w:rsid w:val="003A57F5"/>
    <w:rsid w:val="003B1562"/>
    <w:rsid w:val="003C01E1"/>
    <w:rsid w:val="003C1010"/>
    <w:rsid w:val="003C15AF"/>
    <w:rsid w:val="003C1685"/>
    <w:rsid w:val="003C2213"/>
    <w:rsid w:val="003C6C13"/>
    <w:rsid w:val="003C6F72"/>
    <w:rsid w:val="003D43DB"/>
    <w:rsid w:val="003D6558"/>
    <w:rsid w:val="003E076F"/>
    <w:rsid w:val="003E2119"/>
    <w:rsid w:val="003E3F91"/>
    <w:rsid w:val="003E6FB4"/>
    <w:rsid w:val="003E70B1"/>
    <w:rsid w:val="003F09FE"/>
    <w:rsid w:val="003F2462"/>
    <w:rsid w:val="003F2E3D"/>
    <w:rsid w:val="003F4357"/>
    <w:rsid w:val="003F4C8E"/>
    <w:rsid w:val="003F59FD"/>
    <w:rsid w:val="003F5C0F"/>
    <w:rsid w:val="003F5E01"/>
    <w:rsid w:val="003F7C1E"/>
    <w:rsid w:val="0040154F"/>
    <w:rsid w:val="00402322"/>
    <w:rsid w:val="00403DE6"/>
    <w:rsid w:val="004050BC"/>
    <w:rsid w:val="00412F1B"/>
    <w:rsid w:val="004146BA"/>
    <w:rsid w:val="00415273"/>
    <w:rsid w:val="00415D55"/>
    <w:rsid w:val="004161C8"/>
    <w:rsid w:val="00420413"/>
    <w:rsid w:val="0042050E"/>
    <w:rsid w:val="00421721"/>
    <w:rsid w:val="00422D87"/>
    <w:rsid w:val="00425F2A"/>
    <w:rsid w:val="00426D2F"/>
    <w:rsid w:val="0043138A"/>
    <w:rsid w:val="00432C58"/>
    <w:rsid w:val="00433CF0"/>
    <w:rsid w:val="0043400B"/>
    <w:rsid w:val="00434EFD"/>
    <w:rsid w:val="0043519F"/>
    <w:rsid w:val="0043549E"/>
    <w:rsid w:val="00436376"/>
    <w:rsid w:val="004379FF"/>
    <w:rsid w:val="00444B28"/>
    <w:rsid w:val="00445111"/>
    <w:rsid w:val="00447D42"/>
    <w:rsid w:val="00451825"/>
    <w:rsid w:val="00451837"/>
    <w:rsid w:val="00451B49"/>
    <w:rsid w:val="00461B5E"/>
    <w:rsid w:val="00463148"/>
    <w:rsid w:val="00467B39"/>
    <w:rsid w:val="00470BBC"/>
    <w:rsid w:val="004732C9"/>
    <w:rsid w:val="00475369"/>
    <w:rsid w:val="00476F43"/>
    <w:rsid w:val="00480B79"/>
    <w:rsid w:val="00482364"/>
    <w:rsid w:val="00483818"/>
    <w:rsid w:val="00486ED0"/>
    <w:rsid w:val="004877F0"/>
    <w:rsid w:val="00487B27"/>
    <w:rsid w:val="00487ECE"/>
    <w:rsid w:val="00492E2F"/>
    <w:rsid w:val="004947C8"/>
    <w:rsid w:val="004A012F"/>
    <w:rsid w:val="004A162B"/>
    <w:rsid w:val="004A2E3A"/>
    <w:rsid w:val="004A2E56"/>
    <w:rsid w:val="004A3233"/>
    <w:rsid w:val="004A3844"/>
    <w:rsid w:val="004A4265"/>
    <w:rsid w:val="004A5658"/>
    <w:rsid w:val="004A5709"/>
    <w:rsid w:val="004A58A8"/>
    <w:rsid w:val="004A768E"/>
    <w:rsid w:val="004A7FF6"/>
    <w:rsid w:val="004B1005"/>
    <w:rsid w:val="004B1EC9"/>
    <w:rsid w:val="004B30F1"/>
    <w:rsid w:val="004B54DD"/>
    <w:rsid w:val="004C132F"/>
    <w:rsid w:val="004C2CAB"/>
    <w:rsid w:val="004C73BD"/>
    <w:rsid w:val="004C7597"/>
    <w:rsid w:val="004C7652"/>
    <w:rsid w:val="004D213B"/>
    <w:rsid w:val="004D291C"/>
    <w:rsid w:val="004D404C"/>
    <w:rsid w:val="004D57B7"/>
    <w:rsid w:val="004D592F"/>
    <w:rsid w:val="004D7344"/>
    <w:rsid w:val="004E3831"/>
    <w:rsid w:val="004E4BDC"/>
    <w:rsid w:val="004E522E"/>
    <w:rsid w:val="004E6FE8"/>
    <w:rsid w:val="004E78FF"/>
    <w:rsid w:val="004F4187"/>
    <w:rsid w:val="00500056"/>
    <w:rsid w:val="0050113E"/>
    <w:rsid w:val="005022C3"/>
    <w:rsid w:val="00507103"/>
    <w:rsid w:val="00511485"/>
    <w:rsid w:val="00511DA4"/>
    <w:rsid w:val="00512328"/>
    <w:rsid w:val="005136F3"/>
    <w:rsid w:val="00517FF4"/>
    <w:rsid w:val="00520397"/>
    <w:rsid w:val="00521D98"/>
    <w:rsid w:val="00522002"/>
    <w:rsid w:val="00522F42"/>
    <w:rsid w:val="00523BA1"/>
    <w:rsid w:val="00527AB5"/>
    <w:rsid w:val="0053252D"/>
    <w:rsid w:val="00533A72"/>
    <w:rsid w:val="00534186"/>
    <w:rsid w:val="005344B9"/>
    <w:rsid w:val="00537A27"/>
    <w:rsid w:val="00544351"/>
    <w:rsid w:val="00544966"/>
    <w:rsid w:val="00547CBB"/>
    <w:rsid w:val="005501FE"/>
    <w:rsid w:val="0055087E"/>
    <w:rsid w:val="00551B63"/>
    <w:rsid w:val="0055273A"/>
    <w:rsid w:val="00552B47"/>
    <w:rsid w:val="00554166"/>
    <w:rsid w:val="0055462F"/>
    <w:rsid w:val="00555A15"/>
    <w:rsid w:val="005560FE"/>
    <w:rsid w:val="00556466"/>
    <w:rsid w:val="00556542"/>
    <w:rsid w:val="00561E2E"/>
    <w:rsid w:val="00564088"/>
    <w:rsid w:val="00566C88"/>
    <w:rsid w:val="0057183E"/>
    <w:rsid w:val="00576FA5"/>
    <w:rsid w:val="00581EFF"/>
    <w:rsid w:val="00584522"/>
    <w:rsid w:val="00585B50"/>
    <w:rsid w:val="00587174"/>
    <w:rsid w:val="005875B6"/>
    <w:rsid w:val="0059680C"/>
    <w:rsid w:val="005970F9"/>
    <w:rsid w:val="005A42BF"/>
    <w:rsid w:val="005A6D9D"/>
    <w:rsid w:val="005A77CB"/>
    <w:rsid w:val="005A7E7F"/>
    <w:rsid w:val="005B1DA7"/>
    <w:rsid w:val="005B4710"/>
    <w:rsid w:val="005B6E03"/>
    <w:rsid w:val="005B7B1E"/>
    <w:rsid w:val="005C0276"/>
    <w:rsid w:val="005C210F"/>
    <w:rsid w:val="005C5F94"/>
    <w:rsid w:val="005C7BD1"/>
    <w:rsid w:val="005D2ABC"/>
    <w:rsid w:val="005D5716"/>
    <w:rsid w:val="005D6B44"/>
    <w:rsid w:val="005E30DD"/>
    <w:rsid w:val="005E384E"/>
    <w:rsid w:val="005E3EC0"/>
    <w:rsid w:val="005E40E8"/>
    <w:rsid w:val="005E478E"/>
    <w:rsid w:val="005E6E63"/>
    <w:rsid w:val="005E7D0F"/>
    <w:rsid w:val="005F20B4"/>
    <w:rsid w:val="005F6165"/>
    <w:rsid w:val="00602ADA"/>
    <w:rsid w:val="00606E81"/>
    <w:rsid w:val="00607BA5"/>
    <w:rsid w:val="00610D0B"/>
    <w:rsid w:val="00615E75"/>
    <w:rsid w:val="006175A4"/>
    <w:rsid w:val="006201CF"/>
    <w:rsid w:val="00621A7F"/>
    <w:rsid w:val="00623E2C"/>
    <w:rsid w:val="00624E79"/>
    <w:rsid w:val="00636A58"/>
    <w:rsid w:val="006375EC"/>
    <w:rsid w:val="00641AEE"/>
    <w:rsid w:val="0064484B"/>
    <w:rsid w:val="00647E69"/>
    <w:rsid w:val="00652CA3"/>
    <w:rsid w:val="00653B33"/>
    <w:rsid w:val="00657519"/>
    <w:rsid w:val="00660468"/>
    <w:rsid w:val="00661139"/>
    <w:rsid w:val="0067050E"/>
    <w:rsid w:val="00672499"/>
    <w:rsid w:val="00674043"/>
    <w:rsid w:val="00674BD9"/>
    <w:rsid w:val="006755D3"/>
    <w:rsid w:val="006826DF"/>
    <w:rsid w:val="0068297D"/>
    <w:rsid w:val="00683DB2"/>
    <w:rsid w:val="00687427"/>
    <w:rsid w:val="006922BF"/>
    <w:rsid w:val="00696055"/>
    <w:rsid w:val="00696ED5"/>
    <w:rsid w:val="006974B7"/>
    <w:rsid w:val="006A19F6"/>
    <w:rsid w:val="006A3986"/>
    <w:rsid w:val="006A5576"/>
    <w:rsid w:val="006A604A"/>
    <w:rsid w:val="006B2AAE"/>
    <w:rsid w:val="006B4831"/>
    <w:rsid w:val="006B4F24"/>
    <w:rsid w:val="006C03A0"/>
    <w:rsid w:val="006C044A"/>
    <w:rsid w:val="006C4238"/>
    <w:rsid w:val="006C44A7"/>
    <w:rsid w:val="006C5FBD"/>
    <w:rsid w:val="006D4AEA"/>
    <w:rsid w:val="006D4EC6"/>
    <w:rsid w:val="006D72B3"/>
    <w:rsid w:val="006E1CFC"/>
    <w:rsid w:val="006E2B6E"/>
    <w:rsid w:val="006E6C86"/>
    <w:rsid w:val="006E70E0"/>
    <w:rsid w:val="006E7416"/>
    <w:rsid w:val="006F0AB5"/>
    <w:rsid w:val="006F28B1"/>
    <w:rsid w:val="006F3A4C"/>
    <w:rsid w:val="006F527A"/>
    <w:rsid w:val="0070279E"/>
    <w:rsid w:val="00705889"/>
    <w:rsid w:val="00713D8F"/>
    <w:rsid w:val="00714B47"/>
    <w:rsid w:val="007153A7"/>
    <w:rsid w:val="007202D2"/>
    <w:rsid w:val="0072192C"/>
    <w:rsid w:val="00721D1B"/>
    <w:rsid w:val="007268E6"/>
    <w:rsid w:val="00726D0A"/>
    <w:rsid w:val="0072749A"/>
    <w:rsid w:val="007330DE"/>
    <w:rsid w:val="00735BEF"/>
    <w:rsid w:val="0073603A"/>
    <w:rsid w:val="007363A7"/>
    <w:rsid w:val="00742736"/>
    <w:rsid w:val="00756952"/>
    <w:rsid w:val="00756BA9"/>
    <w:rsid w:val="00757A99"/>
    <w:rsid w:val="007605B9"/>
    <w:rsid w:val="00763360"/>
    <w:rsid w:val="007637AA"/>
    <w:rsid w:val="00765D16"/>
    <w:rsid w:val="00774011"/>
    <w:rsid w:val="00775295"/>
    <w:rsid w:val="00775899"/>
    <w:rsid w:val="00781322"/>
    <w:rsid w:val="00782179"/>
    <w:rsid w:val="007830DB"/>
    <w:rsid w:val="00783B69"/>
    <w:rsid w:val="007840FE"/>
    <w:rsid w:val="00784978"/>
    <w:rsid w:val="00784C7A"/>
    <w:rsid w:val="00786CEB"/>
    <w:rsid w:val="00794467"/>
    <w:rsid w:val="007A1972"/>
    <w:rsid w:val="007A1B0B"/>
    <w:rsid w:val="007A20D8"/>
    <w:rsid w:val="007A47FC"/>
    <w:rsid w:val="007A5D73"/>
    <w:rsid w:val="007A6CF7"/>
    <w:rsid w:val="007B0962"/>
    <w:rsid w:val="007B3A72"/>
    <w:rsid w:val="007B682D"/>
    <w:rsid w:val="007B7373"/>
    <w:rsid w:val="007C297D"/>
    <w:rsid w:val="007C34D9"/>
    <w:rsid w:val="007C3F97"/>
    <w:rsid w:val="007C564D"/>
    <w:rsid w:val="007C57DC"/>
    <w:rsid w:val="007D298A"/>
    <w:rsid w:val="007D3A9A"/>
    <w:rsid w:val="007D5AF1"/>
    <w:rsid w:val="007D7A8C"/>
    <w:rsid w:val="007D7C22"/>
    <w:rsid w:val="007E01C0"/>
    <w:rsid w:val="007E0B2A"/>
    <w:rsid w:val="007E1425"/>
    <w:rsid w:val="007E374F"/>
    <w:rsid w:val="007E6F3F"/>
    <w:rsid w:val="007E77ED"/>
    <w:rsid w:val="007F227E"/>
    <w:rsid w:val="007F23C2"/>
    <w:rsid w:val="007F3C17"/>
    <w:rsid w:val="007F5640"/>
    <w:rsid w:val="007F7B55"/>
    <w:rsid w:val="00802019"/>
    <w:rsid w:val="008020A4"/>
    <w:rsid w:val="00807459"/>
    <w:rsid w:val="0081319E"/>
    <w:rsid w:val="0081380F"/>
    <w:rsid w:val="00813D5C"/>
    <w:rsid w:val="00815AD6"/>
    <w:rsid w:val="008166C2"/>
    <w:rsid w:val="008206CF"/>
    <w:rsid w:val="00822740"/>
    <w:rsid w:val="0082281A"/>
    <w:rsid w:val="00823123"/>
    <w:rsid w:val="008306D4"/>
    <w:rsid w:val="00830BEA"/>
    <w:rsid w:val="00833477"/>
    <w:rsid w:val="00842539"/>
    <w:rsid w:val="0084270B"/>
    <w:rsid w:val="00845806"/>
    <w:rsid w:val="00847D0E"/>
    <w:rsid w:val="00853177"/>
    <w:rsid w:val="00855875"/>
    <w:rsid w:val="008559FA"/>
    <w:rsid w:val="00862DC9"/>
    <w:rsid w:val="0086631D"/>
    <w:rsid w:val="00866991"/>
    <w:rsid w:val="0087075F"/>
    <w:rsid w:val="0087259D"/>
    <w:rsid w:val="008733B5"/>
    <w:rsid w:val="008751E0"/>
    <w:rsid w:val="00875B30"/>
    <w:rsid w:val="00880CF1"/>
    <w:rsid w:val="00881093"/>
    <w:rsid w:val="008863D0"/>
    <w:rsid w:val="008867AE"/>
    <w:rsid w:val="0089066F"/>
    <w:rsid w:val="00890C31"/>
    <w:rsid w:val="0089132D"/>
    <w:rsid w:val="00893EB8"/>
    <w:rsid w:val="008949B8"/>
    <w:rsid w:val="00895DFF"/>
    <w:rsid w:val="008960AF"/>
    <w:rsid w:val="00896BC7"/>
    <w:rsid w:val="008A5171"/>
    <w:rsid w:val="008A6FF0"/>
    <w:rsid w:val="008A7740"/>
    <w:rsid w:val="008A7D34"/>
    <w:rsid w:val="008B0054"/>
    <w:rsid w:val="008B776B"/>
    <w:rsid w:val="008C06CF"/>
    <w:rsid w:val="008C0F98"/>
    <w:rsid w:val="008C112B"/>
    <w:rsid w:val="008C14A6"/>
    <w:rsid w:val="008D27F9"/>
    <w:rsid w:val="008D3677"/>
    <w:rsid w:val="008D4E16"/>
    <w:rsid w:val="008D75AC"/>
    <w:rsid w:val="008E2F78"/>
    <w:rsid w:val="008E4261"/>
    <w:rsid w:val="008E4908"/>
    <w:rsid w:val="008E5A9E"/>
    <w:rsid w:val="008F0F8E"/>
    <w:rsid w:val="008F3D26"/>
    <w:rsid w:val="008F5AA2"/>
    <w:rsid w:val="009007AD"/>
    <w:rsid w:val="00900BF7"/>
    <w:rsid w:val="00904371"/>
    <w:rsid w:val="00904EDD"/>
    <w:rsid w:val="00906345"/>
    <w:rsid w:val="009072F6"/>
    <w:rsid w:val="0090787E"/>
    <w:rsid w:val="00911F87"/>
    <w:rsid w:val="00915362"/>
    <w:rsid w:val="009163C5"/>
    <w:rsid w:val="00923423"/>
    <w:rsid w:val="00924C6C"/>
    <w:rsid w:val="009255EE"/>
    <w:rsid w:val="009256F2"/>
    <w:rsid w:val="00927790"/>
    <w:rsid w:val="00927C41"/>
    <w:rsid w:val="00931926"/>
    <w:rsid w:val="00943B83"/>
    <w:rsid w:val="00947F93"/>
    <w:rsid w:val="00957A65"/>
    <w:rsid w:val="00961ADB"/>
    <w:rsid w:val="00961F6C"/>
    <w:rsid w:val="009631F9"/>
    <w:rsid w:val="00963919"/>
    <w:rsid w:val="00964C49"/>
    <w:rsid w:val="00965CD6"/>
    <w:rsid w:val="00965FE4"/>
    <w:rsid w:val="00966D57"/>
    <w:rsid w:val="0097227E"/>
    <w:rsid w:val="00974E9E"/>
    <w:rsid w:val="009772BD"/>
    <w:rsid w:val="00982AE2"/>
    <w:rsid w:val="009903E6"/>
    <w:rsid w:val="00992973"/>
    <w:rsid w:val="0099559B"/>
    <w:rsid w:val="00995D26"/>
    <w:rsid w:val="00997F9C"/>
    <w:rsid w:val="009A3FCB"/>
    <w:rsid w:val="009A5F7E"/>
    <w:rsid w:val="009A6CAA"/>
    <w:rsid w:val="009A77EF"/>
    <w:rsid w:val="009B19E7"/>
    <w:rsid w:val="009B1CAB"/>
    <w:rsid w:val="009B1E3D"/>
    <w:rsid w:val="009B306C"/>
    <w:rsid w:val="009B46DF"/>
    <w:rsid w:val="009B4C18"/>
    <w:rsid w:val="009B75F7"/>
    <w:rsid w:val="009C0478"/>
    <w:rsid w:val="009C3A67"/>
    <w:rsid w:val="009C65C5"/>
    <w:rsid w:val="009C7F25"/>
    <w:rsid w:val="009D3D47"/>
    <w:rsid w:val="009E5D3F"/>
    <w:rsid w:val="009E6DAB"/>
    <w:rsid w:val="009F055C"/>
    <w:rsid w:val="009F0D59"/>
    <w:rsid w:val="009F1995"/>
    <w:rsid w:val="009F2E83"/>
    <w:rsid w:val="009F4837"/>
    <w:rsid w:val="009F5E6C"/>
    <w:rsid w:val="009F6CAE"/>
    <w:rsid w:val="009F769A"/>
    <w:rsid w:val="00A0556F"/>
    <w:rsid w:val="00A108D0"/>
    <w:rsid w:val="00A10BAB"/>
    <w:rsid w:val="00A1138E"/>
    <w:rsid w:val="00A16226"/>
    <w:rsid w:val="00A17B25"/>
    <w:rsid w:val="00A21480"/>
    <w:rsid w:val="00A241E6"/>
    <w:rsid w:val="00A2658E"/>
    <w:rsid w:val="00A276FB"/>
    <w:rsid w:val="00A31F80"/>
    <w:rsid w:val="00A33382"/>
    <w:rsid w:val="00A33753"/>
    <w:rsid w:val="00A367D6"/>
    <w:rsid w:val="00A41127"/>
    <w:rsid w:val="00A4213E"/>
    <w:rsid w:val="00A47EFB"/>
    <w:rsid w:val="00A51752"/>
    <w:rsid w:val="00A52186"/>
    <w:rsid w:val="00A55675"/>
    <w:rsid w:val="00A56F18"/>
    <w:rsid w:val="00A57F02"/>
    <w:rsid w:val="00A60260"/>
    <w:rsid w:val="00A61517"/>
    <w:rsid w:val="00A64011"/>
    <w:rsid w:val="00A65CFB"/>
    <w:rsid w:val="00A679EC"/>
    <w:rsid w:val="00A71470"/>
    <w:rsid w:val="00A726A1"/>
    <w:rsid w:val="00A73152"/>
    <w:rsid w:val="00A7671B"/>
    <w:rsid w:val="00A803B2"/>
    <w:rsid w:val="00A82136"/>
    <w:rsid w:val="00A83065"/>
    <w:rsid w:val="00A84920"/>
    <w:rsid w:val="00A8720A"/>
    <w:rsid w:val="00A96686"/>
    <w:rsid w:val="00A9668C"/>
    <w:rsid w:val="00A96AAA"/>
    <w:rsid w:val="00A96B3E"/>
    <w:rsid w:val="00A974D6"/>
    <w:rsid w:val="00AA36A3"/>
    <w:rsid w:val="00AA3E40"/>
    <w:rsid w:val="00AA4FD0"/>
    <w:rsid w:val="00AA58AA"/>
    <w:rsid w:val="00AA79E1"/>
    <w:rsid w:val="00AB0297"/>
    <w:rsid w:val="00AB0B54"/>
    <w:rsid w:val="00AB136F"/>
    <w:rsid w:val="00AB4E84"/>
    <w:rsid w:val="00AC10E6"/>
    <w:rsid w:val="00AC12E8"/>
    <w:rsid w:val="00AD7895"/>
    <w:rsid w:val="00AE0EEF"/>
    <w:rsid w:val="00AE1495"/>
    <w:rsid w:val="00AE4E11"/>
    <w:rsid w:val="00AE6618"/>
    <w:rsid w:val="00AE75D7"/>
    <w:rsid w:val="00AF122D"/>
    <w:rsid w:val="00AF3631"/>
    <w:rsid w:val="00AF6393"/>
    <w:rsid w:val="00B02A30"/>
    <w:rsid w:val="00B06F3D"/>
    <w:rsid w:val="00B12057"/>
    <w:rsid w:val="00B12529"/>
    <w:rsid w:val="00B128B8"/>
    <w:rsid w:val="00B132F6"/>
    <w:rsid w:val="00B149D0"/>
    <w:rsid w:val="00B1512B"/>
    <w:rsid w:val="00B2105F"/>
    <w:rsid w:val="00B32FD4"/>
    <w:rsid w:val="00B332CD"/>
    <w:rsid w:val="00B34778"/>
    <w:rsid w:val="00B37A4D"/>
    <w:rsid w:val="00B403B6"/>
    <w:rsid w:val="00B4224A"/>
    <w:rsid w:val="00B42347"/>
    <w:rsid w:val="00B42FBB"/>
    <w:rsid w:val="00B437D4"/>
    <w:rsid w:val="00B446FE"/>
    <w:rsid w:val="00B5115C"/>
    <w:rsid w:val="00B55415"/>
    <w:rsid w:val="00B559CA"/>
    <w:rsid w:val="00B55A32"/>
    <w:rsid w:val="00B60E20"/>
    <w:rsid w:val="00B63C9E"/>
    <w:rsid w:val="00B6526C"/>
    <w:rsid w:val="00B65928"/>
    <w:rsid w:val="00B66C3D"/>
    <w:rsid w:val="00B66ECF"/>
    <w:rsid w:val="00B70394"/>
    <w:rsid w:val="00B72291"/>
    <w:rsid w:val="00B82061"/>
    <w:rsid w:val="00B86C93"/>
    <w:rsid w:val="00B87182"/>
    <w:rsid w:val="00B91DC2"/>
    <w:rsid w:val="00B94533"/>
    <w:rsid w:val="00B95410"/>
    <w:rsid w:val="00BA0264"/>
    <w:rsid w:val="00BA2D3A"/>
    <w:rsid w:val="00BA3D97"/>
    <w:rsid w:val="00BA7DF1"/>
    <w:rsid w:val="00BB3668"/>
    <w:rsid w:val="00BB4F9C"/>
    <w:rsid w:val="00BB6A7F"/>
    <w:rsid w:val="00BC0F72"/>
    <w:rsid w:val="00BC2929"/>
    <w:rsid w:val="00BC4EE6"/>
    <w:rsid w:val="00BC7187"/>
    <w:rsid w:val="00BD74A1"/>
    <w:rsid w:val="00BE1348"/>
    <w:rsid w:val="00BE2A49"/>
    <w:rsid w:val="00BF1C4D"/>
    <w:rsid w:val="00BF38A1"/>
    <w:rsid w:val="00BF39E7"/>
    <w:rsid w:val="00BF5CA1"/>
    <w:rsid w:val="00BF6E49"/>
    <w:rsid w:val="00BF7378"/>
    <w:rsid w:val="00BF791A"/>
    <w:rsid w:val="00C01241"/>
    <w:rsid w:val="00C03994"/>
    <w:rsid w:val="00C04C25"/>
    <w:rsid w:val="00C04D3B"/>
    <w:rsid w:val="00C108DC"/>
    <w:rsid w:val="00C12CEB"/>
    <w:rsid w:val="00C154F7"/>
    <w:rsid w:val="00C24729"/>
    <w:rsid w:val="00C26A7C"/>
    <w:rsid w:val="00C273FB"/>
    <w:rsid w:val="00C41143"/>
    <w:rsid w:val="00C535E0"/>
    <w:rsid w:val="00C552A1"/>
    <w:rsid w:val="00C55B89"/>
    <w:rsid w:val="00C626B1"/>
    <w:rsid w:val="00C66764"/>
    <w:rsid w:val="00C7296E"/>
    <w:rsid w:val="00C8003E"/>
    <w:rsid w:val="00C80BD3"/>
    <w:rsid w:val="00C8205A"/>
    <w:rsid w:val="00C85DBE"/>
    <w:rsid w:val="00C879CB"/>
    <w:rsid w:val="00C906A8"/>
    <w:rsid w:val="00C94672"/>
    <w:rsid w:val="00C95CD0"/>
    <w:rsid w:val="00C96974"/>
    <w:rsid w:val="00CA458C"/>
    <w:rsid w:val="00CA4A55"/>
    <w:rsid w:val="00CA7C2E"/>
    <w:rsid w:val="00CB1F00"/>
    <w:rsid w:val="00CB2941"/>
    <w:rsid w:val="00CB4112"/>
    <w:rsid w:val="00CB513C"/>
    <w:rsid w:val="00CC2509"/>
    <w:rsid w:val="00CC2B67"/>
    <w:rsid w:val="00CC30C9"/>
    <w:rsid w:val="00CC33D8"/>
    <w:rsid w:val="00CC3E6C"/>
    <w:rsid w:val="00CC4858"/>
    <w:rsid w:val="00CC4C9D"/>
    <w:rsid w:val="00CC76BB"/>
    <w:rsid w:val="00CC78F2"/>
    <w:rsid w:val="00CD5383"/>
    <w:rsid w:val="00CE059E"/>
    <w:rsid w:val="00CE2DAB"/>
    <w:rsid w:val="00CE31A6"/>
    <w:rsid w:val="00CE352B"/>
    <w:rsid w:val="00CE3929"/>
    <w:rsid w:val="00CE725E"/>
    <w:rsid w:val="00CF0ACB"/>
    <w:rsid w:val="00CF1429"/>
    <w:rsid w:val="00CF4CE2"/>
    <w:rsid w:val="00CF6568"/>
    <w:rsid w:val="00CF7C11"/>
    <w:rsid w:val="00D0122F"/>
    <w:rsid w:val="00D05CFB"/>
    <w:rsid w:val="00D05F84"/>
    <w:rsid w:val="00D0706D"/>
    <w:rsid w:val="00D12E1D"/>
    <w:rsid w:val="00D142D0"/>
    <w:rsid w:val="00D15749"/>
    <w:rsid w:val="00D15D61"/>
    <w:rsid w:val="00D2175F"/>
    <w:rsid w:val="00D235C2"/>
    <w:rsid w:val="00D25E63"/>
    <w:rsid w:val="00D27719"/>
    <w:rsid w:val="00D279CD"/>
    <w:rsid w:val="00D30D34"/>
    <w:rsid w:val="00D32740"/>
    <w:rsid w:val="00D32ECE"/>
    <w:rsid w:val="00D33FF1"/>
    <w:rsid w:val="00D3629E"/>
    <w:rsid w:val="00D36543"/>
    <w:rsid w:val="00D37655"/>
    <w:rsid w:val="00D37B46"/>
    <w:rsid w:val="00D40802"/>
    <w:rsid w:val="00D42409"/>
    <w:rsid w:val="00D42624"/>
    <w:rsid w:val="00D4265D"/>
    <w:rsid w:val="00D4507C"/>
    <w:rsid w:val="00D500C2"/>
    <w:rsid w:val="00D55D12"/>
    <w:rsid w:val="00D56A82"/>
    <w:rsid w:val="00D65674"/>
    <w:rsid w:val="00D72FF1"/>
    <w:rsid w:val="00D74371"/>
    <w:rsid w:val="00D743DC"/>
    <w:rsid w:val="00D769F6"/>
    <w:rsid w:val="00D76C9B"/>
    <w:rsid w:val="00D77573"/>
    <w:rsid w:val="00D80526"/>
    <w:rsid w:val="00D8211E"/>
    <w:rsid w:val="00D82711"/>
    <w:rsid w:val="00D83D81"/>
    <w:rsid w:val="00D852C8"/>
    <w:rsid w:val="00D853B5"/>
    <w:rsid w:val="00D8550A"/>
    <w:rsid w:val="00D85E14"/>
    <w:rsid w:val="00D86786"/>
    <w:rsid w:val="00D913CC"/>
    <w:rsid w:val="00D92769"/>
    <w:rsid w:val="00D93E22"/>
    <w:rsid w:val="00D948EA"/>
    <w:rsid w:val="00D95E8D"/>
    <w:rsid w:val="00D96B35"/>
    <w:rsid w:val="00DA02C0"/>
    <w:rsid w:val="00DA3E62"/>
    <w:rsid w:val="00DA4241"/>
    <w:rsid w:val="00DB67B7"/>
    <w:rsid w:val="00DC2D1B"/>
    <w:rsid w:val="00DC4235"/>
    <w:rsid w:val="00DC468F"/>
    <w:rsid w:val="00DC66A4"/>
    <w:rsid w:val="00DC6BEC"/>
    <w:rsid w:val="00DC6C75"/>
    <w:rsid w:val="00DD2EED"/>
    <w:rsid w:val="00DD3FD9"/>
    <w:rsid w:val="00DD4915"/>
    <w:rsid w:val="00DD60B3"/>
    <w:rsid w:val="00DE0354"/>
    <w:rsid w:val="00DE1C65"/>
    <w:rsid w:val="00DE28AE"/>
    <w:rsid w:val="00DE2A35"/>
    <w:rsid w:val="00DE62B1"/>
    <w:rsid w:val="00DE7C60"/>
    <w:rsid w:val="00DF0407"/>
    <w:rsid w:val="00DF1086"/>
    <w:rsid w:val="00DF2FE8"/>
    <w:rsid w:val="00DF3D99"/>
    <w:rsid w:val="00DF3EAD"/>
    <w:rsid w:val="00E00B79"/>
    <w:rsid w:val="00E0256C"/>
    <w:rsid w:val="00E068C9"/>
    <w:rsid w:val="00E20D35"/>
    <w:rsid w:val="00E224E2"/>
    <w:rsid w:val="00E25491"/>
    <w:rsid w:val="00E266CD"/>
    <w:rsid w:val="00E26B44"/>
    <w:rsid w:val="00E26C26"/>
    <w:rsid w:val="00E27102"/>
    <w:rsid w:val="00E2796E"/>
    <w:rsid w:val="00E33289"/>
    <w:rsid w:val="00E34CEF"/>
    <w:rsid w:val="00E36DE6"/>
    <w:rsid w:val="00E37418"/>
    <w:rsid w:val="00E40A8E"/>
    <w:rsid w:val="00E4220D"/>
    <w:rsid w:val="00E42216"/>
    <w:rsid w:val="00E43BC9"/>
    <w:rsid w:val="00E44EC6"/>
    <w:rsid w:val="00E45AFA"/>
    <w:rsid w:val="00E4743D"/>
    <w:rsid w:val="00E51B20"/>
    <w:rsid w:val="00E5273C"/>
    <w:rsid w:val="00E5612D"/>
    <w:rsid w:val="00E57902"/>
    <w:rsid w:val="00E57C6C"/>
    <w:rsid w:val="00E62DF8"/>
    <w:rsid w:val="00E632D9"/>
    <w:rsid w:val="00E64ADB"/>
    <w:rsid w:val="00E65C0C"/>
    <w:rsid w:val="00E716F7"/>
    <w:rsid w:val="00E73B0C"/>
    <w:rsid w:val="00E74604"/>
    <w:rsid w:val="00E760A8"/>
    <w:rsid w:val="00E76CA4"/>
    <w:rsid w:val="00E76E54"/>
    <w:rsid w:val="00E81E57"/>
    <w:rsid w:val="00E82A48"/>
    <w:rsid w:val="00E83690"/>
    <w:rsid w:val="00E901FA"/>
    <w:rsid w:val="00E94360"/>
    <w:rsid w:val="00E96465"/>
    <w:rsid w:val="00E97326"/>
    <w:rsid w:val="00EA044A"/>
    <w:rsid w:val="00EA1764"/>
    <w:rsid w:val="00EA48D4"/>
    <w:rsid w:val="00EA4D61"/>
    <w:rsid w:val="00EA6A40"/>
    <w:rsid w:val="00EB01BC"/>
    <w:rsid w:val="00EB363C"/>
    <w:rsid w:val="00EB3826"/>
    <w:rsid w:val="00EB42FE"/>
    <w:rsid w:val="00EB693E"/>
    <w:rsid w:val="00EB6AEA"/>
    <w:rsid w:val="00EB76D2"/>
    <w:rsid w:val="00EB7989"/>
    <w:rsid w:val="00EC18F1"/>
    <w:rsid w:val="00EC651A"/>
    <w:rsid w:val="00EC6F30"/>
    <w:rsid w:val="00EC7713"/>
    <w:rsid w:val="00EC796E"/>
    <w:rsid w:val="00ED137B"/>
    <w:rsid w:val="00ED3A1E"/>
    <w:rsid w:val="00EE16A1"/>
    <w:rsid w:val="00EE244C"/>
    <w:rsid w:val="00EE527B"/>
    <w:rsid w:val="00EF27EC"/>
    <w:rsid w:val="00EF4EC3"/>
    <w:rsid w:val="00F01554"/>
    <w:rsid w:val="00F0277E"/>
    <w:rsid w:val="00F02D84"/>
    <w:rsid w:val="00F1007B"/>
    <w:rsid w:val="00F11DD7"/>
    <w:rsid w:val="00F16B2F"/>
    <w:rsid w:val="00F17327"/>
    <w:rsid w:val="00F220B1"/>
    <w:rsid w:val="00F30262"/>
    <w:rsid w:val="00F33886"/>
    <w:rsid w:val="00F34F36"/>
    <w:rsid w:val="00F36B25"/>
    <w:rsid w:val="00F4178E"/>
    <w:rsid w:val="00F433D4"/>
    <w:rsid w:val="00F457BB"/>
    <w:rsid w:val="00F47704"/>
    <w:rsid w:val="00F512B8"/>
    <w:rsid w:val="00F5193F"/>
    <w:rsid w:val="00F51A7D"/>
    <w:rsid w:val="00F555AD"/>
    <w:rsid w:val="00F5590B"/>
    <w:rsid w:val="00F60E59"/>
    <w:rsid w:val="00F66414"/>
    <w:rsid w:val="00F66D54"/>
    <w:rsid w:val="00F707EB"/>
    <w:rsid w:val="00F731DA"/>
    <w:rsid w:val="00F75A0D"/>
    <w:rsid w:val="00F763E7"/>
    <w:rsid w:val="00F76FD1"/>
    <w:rsid w:val="00F81118"/>
    <w:rsid w:val="00F82439"/>
    <w:rsid w:val="00F90B6F"/>
    <w:rsid w:val="00F92709"/>
    <w:rsid w:val="00F92836"/>
    <w:rsid w:val="00F96EFA"/>
    <w:rsid w:val="00F96FD7"/>
    <w:rsid w:val="00FA40E6"/>
    <w:rsid w:val="00FA7E46"/>
    <w:rsid w:val="00FB02BA"/>
    <w:rsid w:val="00FB4DDB"/>
    <w:rsid w:val="00FB78BE"/>
    <w:rsid w:val="00FC2208"/>
    <w:rsid w:val="00FC3B53"/>
    <w:rsid w:val="00FC6A6E"/>
    <w:rsid w:val="00FC6D61"/>
    <w:rsid w:val="00FC796B"/>
    <w:rsid w:val="00FD0DE9"/>
    <w:rsid w:val="00FD18A2"/>
    <w:rsid w:val="00FD2DC9"/>
    <w:rsid w:val="00FD44D4"/>
    <w:rsid w:val="00FD4641"/>
    <w:rsid w:val="00FD4757"/>
    <w:rsid w:val="00FD4BA3"/>
    <w:rsid w:val="00FE06A1"/>
    <w:rsid w:val="00FE401A"/>
    <w:rsid w:val="00FE620B"/>
    <w:rsid w:val="00FF23F7"/>
    <w:rsid w:val="00FF2426"/>
    <w:rsid w:val="00FF3CE2"/>
    <w:rsid w:val="00FF7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A45C7"/>
  <w15:docId w15:val="{D169A115-628F-4A11-A85C-A8942ED21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2A1"/>
    <w:pPr>
      <w:spacing w:line="276" w:lineRule="auto"/>
    </w:pPr>
    <w:rPr>
      <w:color w:val="000000"/>
      <w:sz w:val="22"/>
      <w:szCs w:val="22"/>
      <w:lang w:eastAsia="zh-CN"/>
    </w:rPr>
  </w:style>
  <w:style w:type="paragraph" w:styleId="1">
    <w:name w:val="heading 1"/>
    <w:basedOn w:val="a"/>
    <w:next w:val="a"/>
    <w:link w:val="10"/>
    <w:qFormat/>
    <w:rsid w:val="007330DE"/>
    <w:pPr>
      <w:keepNext/>
      <w:keepLines/>
      <w:spacing w:before="400" w:after="120"/>
      <w:contextualSpacing/>
      <w:outlineLvl w:val="0"/>
    </w:pPr>
    <w:rPr>
      <w:sz w:val="40"/>
      <w:szCs w:val="40"/>
    </w:rPr>
  </w:style>
  <w:style w:type="paragraph" w:styleId="2">
    <w:name w:val="heading 2"/>
    <w:basedOn w:val="a"/>
    <w:next w:val="a"/>
    <w:qFormat/>
    <w:rsid w:val="007330DE"/>
    <w:pPr>
      <w:keepNext/>
      <w:keepLines/>
      <w:spacing w:before="360" w:after="120"/>
      <w:contextualSpacing/>
      <w:outlineLvl w:val="1"/>
    </w:pPr>
    <w:rPr>
      <w:sz w:val="32"/>
      <w:szCs w:val="32"/>
    </w:rPr>
  </w:style>
  <w:style w:type="paragraph" w:styleId="3">
    <w:name w:val="heading 3"/>
    <w:basedOn w:val="a"/>
    <w:next w:val="a"/>
    <w:link w:val="30"/>
    <w:qFormat/>
    <w:rsid w:val="007330DE"/>
    <w:pPr>
      <w:keepNext/>
      <w:keepLines/>
      <w:spacing w:before="320" w:after="80"/>
      <w:contextualSpacing/>
      <w:outlineLvl w:val="2"/>
    </w:pPr>
    <w:rPr>
      <w:color w:val="434343"/>
      <w:sz w:val="28"/>
      <w:szCs w:val="28"/>
    </w:rPr>
  </w:style>
  <w:style w:type="paragraph" w:styleId="4">
    <w:name w:val="heading 4"/>
    <w:basedOn w:val="a"/>
    <w:next w:val="a"/>
    <w:qFormat/>
    <w:rsid w:val="007330DE"/>
    <w:pPr>
      <w:keepNext/>
      <w:keepLines/>
      <w:spacing w:before="280" w:after="80"/>
      <w:contextualSpacing/>
      <w:outlineLvl w:val="3"/>
    </w:pPr>
    <w:rPr>
      <w:color w:val="666666"/>
      <w:sz w:val="24"/>
      <w:szCs w:val="24"/>
    </w:rPr>
  </w:style>
  <w:style w:type="paragraph" w:styleId="5">
    <w:name w:val="heading 5"/>
    <w:basedOn w:val="a"/>
    <w:next w:val="a"/>
    <w:qFormat/>
    <w:rsid w:val="007330DE"/>
    <w:pPr>
      <w:keepNext/>
      <w:keepLines/>
      <w:spacing w:before="240" w:after="80"/>
      <w:contextualSpacing/>
      <w:outlineLvl w:val="4"/>
    </w:pPr>
    <w:rPr>
      <w:color w:val="666666"/>
    </w:rPr>
  </w:style>
  <w:style w:type="paragraph" w:styleId="6">
    <w:name w:val="heading 6"/>
    <w:basedOn w:val="a"/>
    <w:next w:val="a"/>
    <w:qFormat/>
    <w:rsid w:val="007330DE"/>
    <w:pPr>
      <w:keepNext/>
      <w:keepLines/>
      <w:spacing w:before="240" w:after="80"/>
      <w:contextualSpacing/>
      <w:outlineLvl w:val="5"/>
    </w:pPr>
    <w:rPr>
      <w:i/>
      <w:color w:val="666666"/>
    </w:rPr>
  </w:style>
  <w:style w:type="paragraph" w:styleId="7">
    <w:name w:val="heading 7"/>
    <w:basedOn w:val="a"/>
    <w:next w:val="a"/>
    <w:link w:val="70"/>
    <w:uiPriority w:val="9"/>
    <w:qFormat/>
    <w:rsid w:val="00DD60B3"/>
    <w:pPr>
      <w:spacing w:before="240" w:after="60"/>
      <w:outlineLvl w:val="6"/>
    </w:pPr>
    <w:rPr>
      <w:rFonts w:ascii="Calibri" w:eastAsia="DengXian" w:hAnsi="Calibri" w:cs="Times New Roman"/>
      <w:sz w:val="24"/>
      <w:szCs w:val="24"/>
    </w:rPr>
  </w:style>
  <w:style w:type="paragraph" w:styleId="8">
    <w:name w:val="heading 8"/>
    <w:basedOn w:val="a"/>
    <w:next w:val="a"/>
    <w:link w:val="80"/>
    <w:uiPriority w:val="9"/>
    <w:qFormat/>
    <w:rsid w:val="00DD60B3"/>
    <w:pPr>
      <w:spacing w:before="240" w:after="60"/>
      <w:outlineLvl w:val="7"/>
    </w:pPr>
    <w:rPr>
      <w:rFonts w:ascii="Calibri" w:eastAsia="DengXian" w:hAnsi="Calibri"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7330DE"/>
    <w:pPr>
      <w:spacing w:line="276" w:lineRule="auto"/>
    </w:pPr>
    <w:rPr>
      <w:color w:val="000000"/>
      <w:sz w:val="22"/>
      <w:szCs w:val="22"/>
      <w:lang w:eastAsia="zh-CN"/>
    </w:rPr>
    <w:tblPr>
      <w:tblCellMar>
        <w:top w:w="0" w:type="dxa"/>
        <w:left w:w="0" w:type="dxa"/>
        <w:bottom w:w="0" w:type="dxa"/>
        <w:right w:w="0" w:type="dxa"/>
      </w:tblCellMar>
    </w:tblPr>
  </w:style>
  <w:style w:type="paragraph" w:styleId="a3">
    <w:name w:val="Title"/>
    <w:basedOn w:val="a"/>
    <w:next w:val="a"/>
    <w:link w:val="a4"/>
    <w:qFormat/>
    <w:rsid w:val="007330DE"/>
    <w:pPr>
      <w:keepNext/>
      <w:keepLines/>
      <w:spacing w:after="60"/>
      <w:contextualSpacing/>
    </w:pPr>
    <w:rPr>
      <w:sz w:val="52"/>
      <w:szCs w:val="52"/>
    </w:rPr>
  </w:style>
  <w:style w:type="paragraph" w:styleId="a5">
    <w:name w:val="Subtitle"/>
    <w:basedOn w:val="a"/>
    <w:next w:val="a"/>
    <w:qFormat/>
    <w:rsid w:val="007330DE"/>
    <w:pPr>
      <w:keepNext/>
      <w:keepLines/>
      <w:spacing w:after="320"/>
      <w:contextualSpacing/>
    </w:pPr>
    <w:rPr>
      <w:color w:val="666666"/>
      <w:sz w:val="30"/>
      <w:szCs w:val="30"/>
    </w:rPr>
  </w:style>
  <w:style w:type="table" w:customStyle="1" w:styleId="a6">
    <w:basedOn w:val="TableNormal"/>
    <w:rsid w:val="007330DE"/>
    <w:tblPr>
      <w:tblStyleRowBandSize w:val="1"/>
      <w:tblStyleColBandSize w:val="1"/>
    </w:tblPr>
  </w:style>
  <w:style w:type="table" w:customStyle="1" w:styleId="a7">
    <w:basedOn w:val="TableNormal"/>
    <w:rsid w:val="007330DE"/>
    <w:tblPr>
      <w:tblStyleRowBandSize w:val="1"/>
      <w:tblStyleColBandSize w:val="1"/>
    </w:tblPr>
  </w:style>
  <w:style w:type="table" w:customStyle="1" w:styleId="a8">
    <w:basedOn w:val="TableNormal"/>
    <w:rsid w:val="007330DE"/>
    <w:tblPr>
      <w:tblStyleRowBandSize w:val="1"/>
      <w:tblStyleColBandSize w:val="1"/>
    </w:tblPr>
  </w:style>
  <w:style w:type="table" w:customStyle="1" w:styleId="a9">
    <w:basedOn w:val="TableNormal"/>
    <w:rsid w:val="007330DE"/>
    <w:tblPr>
      <w:tblStyleRowBandSize w:val="1"/>
      <w:tblStyleColBandSize w:val="1"/>
    </w:tblPr>
  </w:style>
  <w:style w:type="table" w:customStyle="1" w:styleId="aa">
    <w:basedOn w:val="TableNormal"/>
    <w:rsid w:val="007330DE"/>
    <w:tblPr>
      <w:tblStyleRowBandSize w:val="1"/>
      <w:tblStyleColBandSize w:val="1"/>
    </w:tblPr>
  </w:style>
  <w:style w:type="table" w:customStyle="1" w:styleId="ab">
    <w:basedOn w:val="TableNormal"/>
    <w:rsid w:val="007330DE"/>
    <w:tblPr>
      <w:tblStyleRowBandSize w:val="1"/>
      <w:tblStyleColBandSize w:val="1"/>
    </w:tblPr>
  </w:style>
  <w:style w:type="table" w:customStyle="1" w:styleId="ac">
    <w:basedOn w:val="TableNormal"/>
    <w:rsid w:val="007330DE"/>
    <w:tblPr>
      <w:tblStyleRowBandSize w:val="1"/>
      <w:tblStyleColBandSize w:val="1"/>
    </w:tblPr>
  </w:style>
  <w:style w:type="table" w:customStyle="1" w:styleId="ad">
    <w:basedOn w:val="TableNormal"/>
    <w:rsid w:val="007330DE"/>
    <w:tblPr>
      <w:tblStyleRowBandSize w:val="1"/>
      <w:tblStyleColBandSize w:val="1"/>
    </w:tblPr>
  </w:style>
  <w:style w:type="table" w:customStyle="1" w:styleId="ae">
    <w:basedOn w:val="TableNormal"/>
    <w:rsid w:val="007330DE"/>
    <w:tblPr>
      <w:tblStyleRowBandSize w:val="1"/>
      <w:tblStyleColBandSize w:val="1"/>
    </w:tblPr>
  </w:style>
  <w:style w:type="table" w:customStyle="1" w:styleId="af">
    <w:basedOn w:val="TableNormal"/>
    <w:rsid w:val="007330DE"/>
    <w:tblPr>
      <w:tblStyleRowBandSize w:val="1"/>
      <w:tblStyleColBandSize w:val="1"/>
    </w:tblPr>
  </w:style>
  <w:style w:type="table" w:customStyle="1" w:styleId="af0">
    <w:basedOn w:val="TableNormal"/>
    <w:rsid w:val="007330DE"/>
    <w:tblPr>
      <w:tblStyleRowBandSize w:val="1"/>
      <w:tblStyleColBandSize w:val="1"/>
    </w:tblPr>
  </w:style>
  <w:style w:type="paragraph" w:styleId="af1">
    <w:name w:val="annotation text"/>
    <w:basedOn w:val="a"/>
    <w:link w:val="af2"/>
    <w:uiPriority w:val="99"/>
    <w:semiHidden/>
    <w:unhideWhenUsed/>
    <w:rsid w:val="007330DE"/>
    <w:pPr>
      <w:spacing w:line="240" w:lineRule="auto"/>
    </w:pPr>
    <w:rPr>
      <w:rFonts w:cs="Times New Roman"/>
      <w:color w:val="auto"/>
      <w:sz w:val="24"/>
      <w:szCs w:val="24"/>
    </w:rPr>
  </w:style>
  <w:style w:type="character" w:customStyle="1" w:styleId="af2">
    <w:name w:val="Текст примечания Знак"/>
    <w:link w:val="af1"/>
    <w:uiPriority w:val="99"/>
    <w:semiHidden/>
    <w:rsid w:val="007330DE"/>
    <w:rPr>
      <w:sz w:val="24"/>
      <w:szCs w:val="24"/>
    </w:rPr>
  </w:style>
  <w:style w:type="character" w:styleId="af3">
    <w:name w:val="annotation reference"/>
    <w:uiPriority w:val="99"/>
    <w:semiHidden/>
    <w:unhideWhenUsed/>
    <w:rsid w:val="007330DE"/>
    <w:rPr>
      <w:sz w:val="18"/>
      <w:szCs w:val="18"/>
    </w:rPr>
  </w:style>
  <w:style w:type="paragraph" w:styleId="af4">
    <w:name w:val="Balloon Text"/>
    <w:basedOn w:val="a"/>
    <w:link w:val="af5"/>
    <w:uiPriority w:val="99"/>
    <w:semiHidden/>
    <w:unhideWhenUsed/>
    <w:rsid w:val="00085C9F"/>
    <w:pPr>
      <w:spacing w:line="240" w:lineRule="auto"/>
    </w:pPr>
    <w:rPr>
      <w:rFonts w:ascii="Times New Roman" w:hAnsi="Times New Roman" w:cs="Times New Roman"/>
      <w:color w:val="auto"/>
      <w:sz w:val="18"/>
      <w:szCs w:val="18"/>
    </w:rPr>
  </w:style>
  <w:style w:type="character" w:customStyle="1" w:styleId="af5">
    <w:name w:val="Текст выноски Знак"/>
    <w:link w:val="af4"/>
    <w:uiPriority w:val="99"/>
    <w:semiHidden/>
    <w:rsid w:val="00085C9F"/>
    <w:rPr>
      <w:rFonts w:ascii="Times New Roman" w:hAnsi="Times New Roman" w:cs="Times New Roman"/>
      <w:sz w:val="18"/>
      <w:szCs w:val="18"/>
    </w:rPr>
  </w:style>
  <w:style w:type="paragraph" w:styleId="af6">
    <w:name w:val="Plain Text"/>
    <w:basedOn w:val="a"/>
    <w:link w:val="af7"/>
    <w:rsid w:val="00B72291"/>
    <w:pPr>
      <w:spacing w:line="240" w:lineRule="auto"/>
    </w:pPr>
    <w:rPr>
      <w:rFonts w:ascii="Courier New" w:eastAsia="Times New Roman" w:hAnsi="Courier New" w:cs="Times New Roman"/>
      <w:color w:val="auto"/>
      <w:sz w:val="20"/>
      <w:szCs w:val="20"/>
      <w:lang w:eastAsia="ru-RU"/>
    </w:rPr>
  </w:style>
  <w:style w:type="character" w:customStyle="1" w:styleId="af7">
    <w:name w:val="Текст Знак"/>
    <w:link w:val="af6"/>
    <w:rsid w:val="00B72291"/>
    <w:rPr>
      <w:rFonts w:ascii="Courier New" w:eastAsia="Times New Roman" w:hAnsi="Courier New" w:cs="Times New Roman"/>
      <w:lang w:eastAsia="ru-RU"/>
    </w:rPr>
  </w:style>
  <w:style w:type="paragraph" w:styleId="11">
    <w:name w:val="toc 1"/>
    <w:basedOn w:val="a"/>
    <w:next w:val="a"/>
    <w:autoRedefine/>
    <w:uiPriority w:val="39"/>
    <w:unhideWhenUsed/>
    <w:rsid w:val="00DD60B3"/>
    <w:pPr>
      <w:spacing w:before="120"/>
    </w:pPr>
    <w:rPr>
      <w:rFonts w:ascii="Calibri" w:hAnsi="Calibri"/>
      <w:b/>
      <w:bCs/>
      <w:sz w:val="24"/>
      <w:szCs w:val="24"/>
    </w:rPr>
  </w:style>
  <w:style w:type="paragraph" w:styleId="20">
    <w:name w:val="toc 2"/>
    <w:basedOn w:val="a"/>
    <w:next w:val="a"/>
    <w:autoRedefine/>
    <w:uiPriority w:val="39"/>
    <w:unhideWhenUsed/>
    <w:rsid w:val="00DD60B3"/>
    <w:pPr>
      <w:ind w:left="220"/>
    </w:pPr>
    <w:rPr>
      <w:rFonts w:ascii="Calibri" w:hAnsi="Calibri"/>
      <w:b/>
      <w:bCs/>
    </w:rPr>
  </w:style>
  <w:style w:type="paragraph" w:styleId="31">
    <w:name w:val="toc 3"/>
    <w:basedOn w:val="a"/>
    <w:next w:val="a"/>
    <w:autoRedefine/>
    <w:uiPriority w:val="39"/>
    <w:unhideWhenUsed/>
    <w:rsid w:val="00DD60B3"/>
    <w:pPr>
      <w:ind w:left="440"/>
    </w:pPr>
    <w:rPr>
      <w:rFonts w:ascii="Calibri" w:hAnsi="Calibri"/>
    </w:rPr>
  </w:style>
  <w:style w:type="paragraph" w:styleId="40">
    <w:name w:val="toc 4"/>
    <w:basedOn w:val="a"/>
    <w:next w:val="a"/>
    <w:autoRedefine/>
    <w:uiPriority w:val="39"/>
    <w:unhideWhenUsed/>
    <w:rsid w:val="00DD60B3"/>
    <w:pPr>
      <w:ind w:left="660"/>
    </w:pPr>
    <w:rPr>
      <w:rFonts w:ascii="Calibri" w:hAnsi="Calibri"/>
      <w:sz w:val="20"/>
      <w:szCs w:val="20"/>
    </w:rPr>
  </w:style>
  <w:style w:type="paragraph" w:styleId="50">
    <w:name w:val="toc 5"/>
    <w:basedOn w:val="a"/>
    <w:next w:val="a"/>
    <w:autoRedefine/>
    <w:uiPriority w:val="39"/>
    <w:unhideWhenUsed/>
    <w:rsid w:val="00DD60B3"/>
    <w:pPr>
      <w:ind w:left="880"/>
    </w:pPr>
    <w:rPr>
      <w:rFonts w:ascii="Calibri" w:hAnsi="Calibri"/>
      <w:sz w:val="20"/>
      <w:szCs w:val="20"/>
    </w:rPr>
  </w:style>
  <w:style w:type="paragraph" w:styleId="60">
    <w:name w:val="toc 6"/>
    <w:basedOn w:val="a"/>
    <w:next w:val="a"/>
    <w:autoRedefine/>
    <w:uiPriority w:val="39"/>
    <w:unhideWhenUsed/>
    <w:rsid w:val="00DD60B3"/>
    <w:pPr>
      <w:ind w:left="1100"/>
    </w:pPr>
    <w:rPr>
      <w:rFonts w:ascii="Calibri" w:hAnsi="Calibri"/>
      <w:sz w:val="20"/>
      <w:szCs w:val="20"/>
    </w:rPr>
  </w:style>
  <w:style w:type="paragraph" w:styleId="71">
    <w:name w:val="toc 7"/>
    <w:basedOn w:val="a"/>
    <w:next w:val="a"/>
    <w:autoRedefine/>
    <w:uiPriority w:val="39"/>
    <w:unhideWhenUsed/>
    <w:rsid w:val="00DD60B3"/>
    <w:pPr>
      <w:ind w:left="1320"/>
    </w:pPr>
    <w:rPr>
      <w:rFonts w:ascii="Calibri" w:hAnsi="Calibri"/>
      <w:sz w:val="20"/>
      <w:szCs w:val="20"/>
    </w:rPr>
  </w:style>
  <w:style w:type="paragraph" w:styleId="81">
    <w:name w:val="toc 8"/>
    <w:basedOn w:val="a"/>
    <w:next w:val="a"/>
    <w:autoRedefine/>
    <w:uiPriority w:val="39"/>
    <w:unhideWhenUsed/>
    <w:rsid w:val="00DD60B3"/>
    <w:pPr>
      <w:ind w:left="1540"/>
    </w:pPr>
    <w:rPr>
      <w:rFonts w:ascii="Calibri" w:hAnsi="Calibri"/>
      <w:sz w:val="20"/>
      <w:szCs w:val="20"/>
    </w:rPr>
  </w:style>
  <w:style w:type="paragraph" w:styleId="9">
    <w:name w:val="toc 9"/>
    <w:basedOn w:val="a"/>
    <w:next w:val="a"/>
    <w:autoRedefine/>
    <w:uiPriority w:val="39"/>
    <w:unhideWhenUsed/>
    <w:rsid w:val="00DD60B3"/>
    <w:pPr>
      <w:ind w:left="1760"/>
    </w:pPr>
    <w:rPr>
      <w:rFonts w:ascii="Calibri" w:hAnsi="Calibri"/>
      <w:sz w:val="20"/>
      <w:szCs w:val="20"/>
    </w:rPr>
  </w:style>
  <w:style w:type="character" w:customStyle="1" w:styleId="70">
    <w:name w:val="Заголовок 7 Знак"/>
    <w:link w:val="7"/>
    <w:uiPriority w:val="9"/>
    <w:rsid w:val="00DD60B3"/>
    <w:rPr>
      <w:rFonts w:ascii="Calibri" w:eastAsia="DengXian" w:hAnsi="Calibri" w:cs="Arial"/>
      <w:color w:val="000000"/>
      <w:sz w:val="24"/>
      <w:szCs w:val="24"/>
    </w:rPr>
  </w:style>
  <w:style w:type="character" w:customStyle="1" w:styleId="80">
    <w:name w:val="Заголовок 8 Знак"/>
    <w:link w:val="8"/>
    <w:uiPriority w:val="9"/>
    <w:rsid w:val="00DD60B3"/>
    <w:rPr>
      <w:rFonts w:ascii="Calibri" w:eastAsia="DengXian" w:hAnsi="Calibri" w:cs="Arial"/>
      <w:i/>
      <w:iCs/>
      <w:color w:val="000000"/>
      <w:sz w:val="24"/>
      <w:szCs w:val="24"/>
    </w:rPr>
  </w:style>
  <w:style w:type="paragraph" w:styleId="af8">
    <w:name w:val="header"/>
    <w:basedOn w:val="a"/>
    <w:link w:val="af9"/>
    <w:uiPriority w:val="99"/>
    <w:unhideWhenUsed/>
    <w:rsid w:val="00B86C93"/>
    <w:pPr>
      <w:tabs>
        <w:tab w:val="center" w:pos="4677"/>
        <w:tab w:val="right" w:pos="9355"/>
      </w:tabs>
    </w:pPr>
    <w:rPr>
      <w:rFonts w:cs="Times New Roman"/>
    </w:rPr>
  </w:style>
  <w:style w:type="character" w:customStyle="1" w:styleId="af9">
    <w:name w:val="Верхний колонтитул Знак"/>
    <w:link w:val="af8"/>
    <w:uiPriority w:val="99"/>
    <w:rsid w:val="00B86C93"/>
    <w:rPr>
      <w:color w:val="000000"/>
      <w:sz w:val="22"/>
      <w:szCs w:val="22"/>
    </w:rPr>
  </w:style>
  <w:style w:type="paragraph" w:styleId="afa">
    <w:name w:val="footer"/>
    <w:basedOn w:val="a"/>
    <w:link w:val="afb"/>
    <w:uiPriority w:val="99"/>
    <w:unhideWhenUsed/>
    <w:rsid w:val="00B86C93"/>
    <w:pPr>
      <w:tabs>
        <w:tab w:val="center" w:pos="4677"/>
        <w:tab w:val="right" w:pos="9355"/>
      </w:tabs>
    </w:pPr>
    <w:rPr>
      <w:rFonts w:cs="Times New Roman"/>
    </w:rPr>
  </w:style>
  <w:style w:type="character" w:customStyle="1" w:styleId="afb">
    <w:name w:val="Нижний колонтитул Знак"/>
    <w:link w:val="afa"/>
    <w:uiPriority w:val="99"/>
    <w:rsid w:val="00B86C93"/>
    <w:rPr>
      <w:color w:val="000000"/>
      <w:sz w:val="22"/>
      <w:szCs w:val="22"/>
    </w:rPr>
  </w:style>
  <w:style w:type="paragraph" w:styleId="afc">
    <w:name w:val="annotation subject"/>
    <w:basedOn w:val="af1"/>
    <w:next w:val="af1"/>
    <w:link w:val="afd"/>
    <w:uiPriority w:val="99"/>
    <w:semiHidden/>
    <w:unhideWhenUsed/>
    <w:rsid w:val="006B4F24"/>
    <w:pPr>
      <w:spacing w:line="276" w:lineRule="auto"/>
    </w:pPr>
    <w:rPr>
      <w:b/>
      <w:bCs/>
      <w:color w:val="000000"/>
    </w:rPr>
  </w:style>
  <w:style w:type="character" w:customStyle="1" w:styleId="afd">
    <w:name w:val="Тема примечания Знак"/>
    <w:link w:val="afc"/>
    <w:uiPriority w:val="99"/>
    <w:semiHidden/>
    <w:rsid w:val="006B4F24"/>
    <w:rPr>
      <w:b/>
      <w:bCs/>
      <w:color w:val="000000"/>
      <w:sz w:val="24"/>
      <w:szCs w:val="24"/>
      <w:lang w:eastAsia="zh-CN"/>
    </w:rPr>
  </w:style>
  <w:style w:type="character" w:styleId="afe">
    <w:name w:val="page number"/>
    <w:uiPriority w:val="99"/>
    <w:semiHidden/>
    <w:unhideWhenUsed/>
    <w:rsid w:val="0019541E"/>
  </w:style>
  <w:style w:type="paragraph" w:styleId="aff">
    <w:name w:val="Document Map"/>
    <w:basedOn w:val="a"/>
    <w:link w:val="aff0"/>
    <w:uiPriority w:val="99"/>
    <w:semiHidden/>
    <w:unhideWhenUsed/>
    <w:rsid w:val="009C0478"/>
    <w:rPr>
      <w:rFonts w:ascii="Times New Roman" w:hAnsi="Times New Roman" w:cs="Times New Roman"/>
      <w:sz w:val="24"/>
      <w:szCs w:val="24"/>
    </w:rPr>
  </w:style>
  <w:style w:type="character" w:customStyle="1" w:styleId="aff0">
    <w:name w:val="Схема документа Знак"/>
    <w:link w:val="aff"/>
    <w:uiPriority w:val="99"/>
    <w:semiHidden/>
    <w:rsid w:val="009C0478"/>
    <w:rPr>
      <w:rFonts w:ascii="Times New Roman" w:hAnsi="Times New Roman" w:cs="Times New Roman"/>
      <w:color w:val="000000"/>
      <w:sz w:val="24"/>
      <w:szCs w:val="24"/>
    </w:rPr>
  </w:style>
  <w:style w:type="paragraph" w:styleId="aff1">
    <w:name w:val="List Paragraph"/>
    <w:basedOn w:val="a"/>
    <w:link w:val="aff2"/>
    <w:uiPriority w:val="34"/>
    <w:qFormat/>
    <w:rsid w:val="00E42216"/>
    <w:pPr>
      <w:spacing w:after="200"/>
      <w:ind w:left="720"/>
      <w:contextualSpacing/>
    </w:pPr>
    <w:rPr>
      <w:rFonts w:ascii="Calibri" w:eastAsia="Calibri" w:hAnsi="Calibri" w:cs="Times New Roman"/>
      <w:color w:val="auto"/>
      <w:lang w:eastAsia="en-US"/>
    </w:rPr>
  </w:style>
  <w:style w:type="character" w:styleId="aff3">
    <w:name w:val="Hyperlink"/>
    <w:uiPriority w:val="99"/>
    <w:unhideWhenUsed/>
    <w:rsid w:val="000A07E4"/>
    <w:rPr>
      <w:color w:val="0000FF"/>
      <w:u w:val="single"/>
    </w:rPr>
  </w:style>
  <w:style w:type="paragraph" w:styleId="HTML">
    <w:name w:val="HTML Preformatted"/>
    <w:basedOn w:val="a"/>
    <w:link w:val="HTML0"/>
    <w:semiHidden/>
    <w:rsid w:val="00AE0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Times New Roman"/>
      <w:color w:val="333333"/>
      <w:sz w:val="20"/>
      <w:szCs w:val="20"/>
    </w:rPr>
  </w:style>
  <w:style w:type="character" w:customStyle="1" w:styleId="HTML0">
    <w:name w:val="Стандартный HTML Знак"/>
    <w:link w:val="HTML"/>
    <w:semiHidden/>
    <w:rsid w:val="00AE0EEF"/>
    <w:rPr>
      <w:rFonts w:ascii="Courier New" w:eastAsia="Times New Roman" w:hAnsi="Courier New" w:cs="Courier New"/>
      <w:color w:val="333333"/>
    </w:rPr>
  </w:style>
  <w:style w:type="paragraph" w:customStyle="1" w:styleId="u">
    <w:name w:val="u"/>
    <w:basedOn w:val="a"/>
    <w:rsid w:val="00AE0EEF"/>
    <w:pPr>
      <w:spacing w:before="100" w:beforeAutospacing="1" w:after="100" w:afterAutospacing="1" w:line="240" w:lineRule="auto"/>
    </w:pPr>
    <w:rPr>
      <w:rFonts w:ascii="Arial Unicode MS" w:eastAsia="Arial Unicode MS" w:hAnsi="Arial Unicode MS" w:cs="Arial Unicode MS"/>
      <w:color w:val="auto"/>
      <w:sz w:val="24"/>
      <w:szCs w:val="24"/>
      <w:lang w:eastAsia="ru-RU"/>
    </w:rPr>
  </w:style>
  <w:style w:type="character" w:customStyle="1" w:styleId="blk">
    <w:name w:val="blk"/>
    <w:rsid w:val="00EA48D4"/>
  </w:style>
  <w:style w:type="character" w:customStyle="1" w:styleId="apple-converted-space">
    <w:name w:val="apple-converted-space"/>
    <w:rsid w:val="00EA48D4"/>
  </w:style>
  <w:style w:type="paragraph" w:styleId="32">
    <w:name w:val="Body Text Indent 3"/>
    <w:basedOn w:val="a"/>
    <w:link w:val="33"/>
    <w:semiHidden/>
    <w:rsid w:val="002930FA"/>
    <w:pPr>
      <w:autoSpaceDE w:val="0"/>
      <w:autoSpaceDN w:val="0"/>
      <w:adjustRightInd w:val="0"/>
      <w:spacing w:line="240" w:lineRule="auto"/>
      <w:ind w:left="360" w:firstLine="720"/>
      <w:jc w:val="both"/>
    </w:pPr>
    <w:rPr>
      <w:rFonts w:ascii="Times New Roman" w:eastAsia="Times New Roman" w:hAnsi="Times New Roman" w:cs="Times New Roman"/>
      <w:color w:val="auto"/>
      <w:szCs w:val="24"/>
    </w:rPr>
  </w:style>
  <w:style w:type="character" w:customStyle="1" w:styleId="33">
    <w:name w:val="Основной текст с отступом 3 Знак"/>
    <w:link w:val="32"/>
    <w:semiHidden/>
    <w:rsid w:val="002930FA"/>
    <w:rPr>
      <w:rFonts w:ascii="Times New Roman" w:eastAsia="Times New Roman" w:hAnsi="Times New Roman" w:cs="Times New Roman"/>
      <w:sz w:val="22"/>
      <w:szCs w:val="24"/>
    </w:rPr>
  </w:style>
  <w:style w:type="paragraph" w:styleId="aff4">
    <w:name w:val="Normal (Web)"/>
    <w:basedOn w:val="a"/>
    <w:rsid w:val="00FC6A6E"/>
    <w:pPr>
      <w:spacing w:before="75" w:after="75" w:line="240" w:lineRule="auto"/>
    </w:pPr>
    <w:rPr>
      <w:rFonts w:eastAsia="Times New Roman"/>
      <w:color w:val="auto"/>
      <w:sz w:val="18"/>
      <w:szCs w:val="18"/>
      <w:lang w:eastAsia="ru-RU"/>
    </w:rPr>
  </w:style>
  <w:style w:type="paragraph" w:styleId="aff5">
    <w:name w:val="No Spacing"/>
    <w:uiPriority w:val="1"/>
    <w:qFormat/>
    <w:rsid w:val="00FC796B"/>
    <w:rPr>
      <w:rFonts w:ascii="Calibri" w:eastAsia="Times New Roman" w:hAnsi="Calibri" w:cs="Times New Roman"/>
      <w:sz w:val="22"/>
      <w:szCs w:val="22"/>
    </w:rPr>
  </w:style>
  <w:style w:type="character" w:customStyle="1" w:styleId="copy">
    <w:name w:val="copy"/>
    <w:basedOn w:val="a0"/>
    <w:rsid w:val="00A71470"/>
  </w:style>
  <w:style w:type="paragraph" w:styleId="aff6">
    <w:name w:val="Body Text"/>
    <w:basedOn w:val="a"/>
    <w:link w:val="aff7"/>
    <w:uiPriority w:val="99"/>
    <w:unhideWhenUsed/>
    <w:rsid w:val="00310C47"/>
    <w:pPr>
      <w:widowControl w:val="0"/>
      <w:suppressAutoHyphens/>
      <w:spacing w:after="120" w:line="240" w:lineRule="auto"/>
    </w:pPr>
    <w:rPr>
      <w:rFonts w:ascii="Times New Roman" w:eastAsia="Arial Unicode MS" w:hAnsi="Times New Roman" w:cs="Times New Roman"/>
      <w:color w:val="auto"/>
      <w:sz w:val="24"/>
      <w:szCs w:val="24"/>
      <w:lang w:eastAsia="ru-RU"/>
    </w:rPr>
  </w:style>
  <w:style w:type="character" w:customStyle="1" w:styleId="aff7">
    <w:name w:val="Основной текст Знак"/>
    <w:basedOn w:val="a0"/>
    <w:link w:val="aff6"/>
    <w:uiPriority w:val="99"/>
    <w:rsid w:val="00310C47"/>
    <w:rPr>
      <w:rFonts w:ascii="Times New Roman" w:eastAsia="Arial Unicode MS" w:hAnsi="Times New Roman" w:cs="Times New Roman"/>
      <w:sz w:val="24"/>
      <w:szCs w:val="24"/>
    </w:rPr>
  </w:style>
  <w:style w:type="table" w:styleId="aff8">
    <w:name w:val="Table Grid"/>
    <w:basedOn w:val="a1"/>
    <w:uiPriority w:val="59"/>
    <w:rsid w:val="00641AEE"/>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Заголовок Знак"/>
    <w:basedOn w:val="a0"/>
    <w:link w:val="a3"/>
    <w:rsid w:val="00641AEE"/>
    <w:rPr>
      <w:color w:val="000000"/>
      <w:sz w:val="52"/>
      <w:szCs w:val="52"/>
      <w:lang w:eastAsia="zh-CN"/>
    </w:rPr>
  </w:style>
  <w:style w:type="character" w:customStyle="1" w:styleId="10">
    <w:name w:val="Заголовок 1 Знак"/>
    <w:basedOn w:val="a0"/>
    <w:link w:val="1"/>
    <w:rsid w:val="00F763E7"/>
    <w:rPr>
      <w:color w:val="000000"/>
      <w:sz w:val="40"/>
      <w:szCs w:val="40"/>
      <w:lang w:eastAsia="zh-CN"/>
    </w:rPr>
  </w:style>
  <w:style w:type="character" w:customStyle="1" w:styleId="30">
    <w:name w:val="Заголовок 3 Знак"/>
    <w:basedOn w:val="a0"/>
    <w:link w:val="3"/>
    <w:rsid w:val="00F763E7"/>
    <w:rPr>
      <w:color w:val="434343"/>
      <w:sz w:val="28"/>
      <w:szCs w:val="28"/>
      <w:lang w:eastAsia="zh-CN"/>
    </w:rPr>
  </w:style>
  <w:style w:type="character" w:customStyle="1" w:styleId="aff2">
    <w:name w:val="Абзац списка Знак"/>
    <w:link w:val="aff1"/>
    <w:uiPriority w:val="34"/>
    <w:locked/>
    <w:rsid w:val="00F763E7"/>
    <w:rPr>
      <w:rFonts w:ascii="Calibri" w:eastAsia="Calibri" w:hAnsi="Calibri" w:cs="Times New Roman"/>
      <w:sz w:val="22"/>
      <w:szCs w:val="22"/>
      <w:lang w:eastAsia="en-US"/>
    </w:rPr>
  </w:style>
  <w:style w:type="character" w:customStyle="1" w:styleId="12">
    <w:name w:val="Основной текст1"/>
    <w:link w:val="21"/>
    <w:locked/>
    <w:rsid w:val="00F763E7"/>
    <w:rPr>
      <w:sz w:val="28"/>
      <w:szCs w:val="28"/>
      <w:shd w:val="clear" w:color="auto" w:fill="FFFFFF"/>
    </w:rPr>
  </w:style>
  <w:style w:type="paragraph" w:customStyle="1" w:styleId="21">
    <w:name w:val="Основной текст2"/>
    <w:basedOn w:val="a"/>
    <w:link w:val="12"/>
    <w:rsid w:val="00F763E7"/>
    <w:pPr>
      <w:shd w:val="clear" w:color="auto" w:fill="FFFFFF"/>
      <w:spacing w:line="355" w:lineRule="exact"/>
      <w:ind w:firstLine="720"/>
      <w:jc w:val="both"/>
    </w:pPr>
    <w:rPr>
      <w:rFonts w:cs="Times New Roman"/>
      <w:color w:val="auto"/>
      <w:sz w:val="28"/>
      <w:szCs w:val="28"/>
    </w:rPr>
  </w:style>
  <w:style w:type="character" w:customStyle="1" w:styleId="41">
    <w:name w:val="Основной текст (4)_"/>
    <w:link w:val="42"/>
    <w:uiPriority w:val="99"/>
    <w:rsid w:val="004D404C"/>
    <w:rPr>
      <w:rFonts w:ascii="Times New Roman" w:hAnsi="Times New Roman"/>
      <w:b/>
      <w:bCs/>
      <w:sz w:val="26"/>
      <w:szCs w:val="26"/>
      <w:shd w:val="clear" w:color="auto" w:fill="FFFFFF"/>
    </w:rPr>
  </w:style>
  <w:style w:type="paragraph" w:customStyle="1" w:styleId="42">
    <w:name w:val="Основной текст (4)"/>
    <w:basedOn w:val="a"/>
    <w:link w:val="41"/>
    <w:uiPriority w:val="99"/>
    <w:rsid w:val="004D404C"/>
    <w:pPr>
      <w:widowControl w:val="0"/>
      <w:shd w:val="clear" w:color="auto" w:fill="FFFFFF"/>
      <w:spacing w:after="720" w:line="240" w:lineRule="atLeast"/>
      <w:jc w:val="center"/>
    </w:pPr>
    <w:rPr>
      <w:rFonts w:ascii="Times New Roman" w:hAnsi="Times New Roman"/>
      <w:b/>
      <w:bCs/>
      <w:color w:val="auto"/>
      <w:sz w:val="26"/>
      <w:szCs w:val="26"/>
      <w:lang w:eastAsia="ru-RU"/>
    </w:rPr>
  </w:style>
  <w:style w:type="paragraph" w:customStyle="1" w:styleId="ConsPlusNormal">
    <w:name w:val="ConsPlusNormal"/>
    <w:rsid w:val="0089066F"/>
    <w:pPr>
      <w:autoSpaceDE w:val="0"/>
      <w:autoSpaceDN w:val="0"/>
      <w:adjustRightInd w:val="0"/>
    </w:pPr>
    <w:rPr>
      <w:rFonts w:ascii="Times New Roman" w:eastAsia="Times New Roman" w:hAnsi="Times New Roman" w:cs="Times New Roman"/>
      <w:sz w:val="28"/>
      <w:szCs w:val="28"/>
      <w:lang w:eastAsia="en-US"/>
    </w:rPr>
  </w:style>
  <w:style w:type="paragraph" w:styleId="aff9">
    <w:name w:val="Revision"/>
    <w:hidden/>
    <w:uiPriority w:val="99"/>
    <w:semiHidden/>
    <w:rsid w:val="002E3508"/>
    <w:rPr>
      <w:rFonts w:ascii="Times New Roman" w:eastAsia="Arial Unicode MS" w:hAnsi="Times New Roman" w:cs="Times New Roman"/>
      <w:sz w:val="24"/>
      <w:szCs w:val="24"/>
    </w:rPr>
  </w:style>
  <w:style w:type="character" w:styleId="affa">
    <w:name w:val="Unresolved Mention"/>
    <w:basedOn w:val="a0"/>
    <w:uiPriority w:val="99"/>
    <w:semiHidden/>
    <w:unhideWhenUsed/>
    <w:rsid w:val="00AA79E1"/>
    <w:rPr>
      <w:color w:val="605E5C"/>
      <w:shd w:val="clear" w:color="auto" w:fill="E1DFDD"/>
    </w:rPr>
  </w:style>
  <w:style w:type="paragraph" w:customStyle="1" w:styleId="list-styledstyledli-sc-202d193-2">
    <w:name w:val="list-styled__styledli-sc-202d193-2"/>
    <w:basedOn w:val="a"/>
    <w:rsid w:val="000065B1"/>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4263">
      <w:bodyDiv w:val="1"/>
      <w:marLeft w:val="0"/>
      <w:marRight w:val="0"/>
      <w:marTop w:val="0"/>
      <w:marBottom w:val="0"/>
      <w:divBdr>
        <w:top w:val="none" w:sz="0" w:space="0" w:color="auto"/>
        <w:left w:val="none" w:sz="0" w:space="0" w:color="auto"/>
        <w:bottom w:val="none" w:sz="0" w:space="0" w:color="auto"/>
        <w:right w:val="none" w:sz="0" w:space="0" w:color="auto"/>
      </w:divBdr>
    </w:div>
    <w:div w:id="40711970">
      <w:bodyDiv w:val="1"/>
      <w:marLeft w:val="0"/>
      <w:marRight w:val="0"/>
      <w:marTop w:val="0"/>
      <w:marBottom w:val="0"/>
      <w:divBdr>
        <w:top w:val="none" w:sz="0" w:space="0" w:color="auto"/>
        <w:left w:val="none" w:sz="0" w:space="0" w:color="auto"/>
        <w:bottom w:val="none" w:sz="0" w:space="0" w:color="auto"/>
        <w:right w:val="none" w:sz="0" w:space="0" w:color="auto"/>
      </w:divBdr>
    </w:div>
    <w:div w:id="108014725">
      <w:bodyDiv w:val="1"/>
      <w:marLeft w:val="0"/>
      <w:marRight w:val="0"/>
      <w:marTop w:val="0"/>
      <w:marBottom w:val="0"/>
      <w:divBdr>
        <w:top w:val="none" w:sz="0" w:space="0" w:color="auto"/>
        <w:left w:val="none" w:sz="0" w:space="0" w:color="auto"/>
        <w:bottom w:val="none" w:sz="0" w:space="0" w:color="auto"/>
        <w:right w:val="none" w:sz="0" w:space="0" w:color="auto"/>
      </w:divBdr>
    </w:div>
    <w:div w:id="142888841">
      <w:bodyDiv w:val="1"/>
      <w:marLeft w:val="0"/>
      <w:marRight w:val="0"/>
      <w:marTop w:val="0"/>
      <w:marBottom w:val="0"/>
      <w:divBdr>
        <w:top w:val="none" w:sz="0" w:space="0" w:color="auto"/>
        <w:left w:val="none" w:sz="0" w:space="0" w:color="auto"/>
        <w:bottom w:val="none" w:sz="0" w:space="0" w:color="auto"/>
        <w:right w:val="none" w:sz="0" w:space="0" w:color="auto"/>
      </w:divBdr>
    </w:div>
    <w:div w:id="278027577">
      <w:bodyDiv w:val="1"/>
      <w:marLeft w:val="0"/>
      <w:marRight w:val="0"/>
      <w:marTop w:val="0"/>
      <w:marBottom w:val="0"/>
      <w:divBdr>
        <w:top w:val="none" w:sz="0" w:space="0" w:color="auto"/>
        <w:left w:val="none" w:sz="0" w:space="0" w:color="auto"/>
        <w:bottom w:val="none" w:sz="0" w:space="0" w:color="auto"/>
        <w:right w:val="none" w:sz="0" w:space="0" w:color="auto"/>
      </w:divBdr>
    </w:div>
    <w:div w:id="346637372">
      <w:bodyDiv w:val="1"/>
      <w:marLeft w:val="0"/>
      <w:marRight w:val="0"/>
      <w:marTop w:val="0"/>
      <w:marBottom w:val="0"/>
      <w:divBdr>
        <w:top w:val="none" w:sz="0" w:space="0" w:color="auto"/>
        <w:left w:val="none" w:sz="0" w:space="0" w:color="auto"/>
        <w:bottom w:val="none" w:sz="0" w:space="0" w:color="auto"/>
        <w:right w:val="none" w:sz="0" w:space="0" w:color="auto"/>
      </w:divBdr>
    </w:div>
    <w:div w:id="401803384">
      <w:bodyDiv w:val="1"/>
      <w:marLeft w:val="0"/>
      <w:marRight w:val="0"/>
      <w:marTop w:val="0"/>
      <w:marBottom w:val="0"/>
      <w:divBdr>
        <w:top w:val="none" w:sz="0" w:space="0" w:color="auto"/>
        <w:left w:val="none" w:sz="0" w:space="0" w:color="auto"/>
        <w:bottom w:val="none" w:sz="0" w:space="0" w:color="auto"/>
        <w:right w:val="none" w:sz="0" w:space="0" w:color="auto"/>
      </w:divBdr>
    </w:div>
    <w:div w:id="475027830">
      <w:bodyDiv w:val="1"/>
      <w:marLeft w:val="0"/>
      <w:marRight w:val="0"/>
      <w:marTop w:val="0"/>
      <w:marBottom w:val="0"/>
      <w:divBdr>
        <w:top w:val="none" w:sz="0" w:space="0" w:color="auto"/>
        <w:left w:val="none" w:sz="0" w:space="0" w:color="auto"/>
        <w:bottom w:val="none" w:sz="0" w:space="0" w:color="auto"/>
        <w:right w:val="none" w:sz="0" w:space="0" w:color="auto"/>
      </w:divBdr>
    </w:div>
    <w:div w:id="542062417">
      <w:bodyDiv w:val="1"/>
      <w:marLeft w:val="0"/>
      <w:marRight w:val="0"/>
      <w:marTop w:val="0"/>
      <w:marBottom w:val="0"/>
      <w:divBdr>
        <w:top w:val="none" w:sz="0" w:space="0" w:color="auto"/>
        <w:left w:val="none" w:sz="0" w:space="0" w:color="auto"/>
        <w:bottom w:val="none" w:sz="0" w:space="0" w:color="auto"/>
        <w:right w:val="none" w:sz="0" w:space="0" w:color="auto"/>
      </w:divBdr>
    </w:div>
    <w:div w:id="574558991">
      <w:bodyDiv w:val="1"/>
      <w:marLeft w:val="0"/>
      <w:marRight w:val="0"/>
      <w:marTop w:val="0"/>
      <w:marBottom w:val="0"/>
      <w:divBdr>
        <w:top w:val="none" w:sz="0" w:space="0" w:color="auto"/>
        <w:left w:val="none" w:sz="0" w:space="0" w:color="auto"/>
        <w:bottom w:val="none" w:sz="0" w:space="0" w:color="auto"/>
        <w:right w:val="none" w:sz="0" w:space="0" w:color="auto"/>
      </w:divBdr>
    </w:div>
    <w:div w:id="729767022">
      <w:bodyDiv w:val="1"/>
      <w:marLeft w:val="0"/>
      <w:marRight w:val="0"/>
      <w:marTop w:val="0"/>
      <w:marBottom w:val="0"/>
      <w:divBdr>
        <w:top w:val="none" w:sz="0" w:space="0" w:color="auto"/>
        <w:left w:val="none" w:sz="0" w:space="0" w:color="auto"/>
        <w:bottom w:val="none" w:sz="0" w:space="0" w:color="auto"/>
        <w:right w:val="none" w:sz="0" w:space="0" w:color="auto"/>
      </w:divBdr>
    </w:div>
    <w:div w:id="1046837748">
      <w:bodyDiv w:val="1"/>
      <w:marLeft w:val="0"/>
      <w:marRight w:val="0"/>
      <w:marTop w:val="0"/>
      <w:marBottom w:val="0"/>
      <w:divBdr>
        <w:top w:val="none" w:sz="0" w:space="0" w:color="auto"/>
        <w:left w:val="none" w:sz="0" w:space="0" w:color="auto"/>
        <w:bottom w:val="none" w:sz="0" w:space="0" w:color="auto"/>
        <w:right w:val="none" w:sz="0" w:space="0" w:color="auto"/>
      </w:divBdr>
      <w:divsChild>
        <w:div w:id="293873542">
          <w:marLeft w:val="0"/>
          <w:marRight w:val="0"/>
          <w:marTop w:val="120"/>
          <w:marBottom w:val="0"/>
          <w:divBdr>
            <w:top w:val="none" w:sz="0" w:space="0" w:color="auto"/>
            <w:left w:val="none" w:sz="0" w:space="0" w:color="auto"/>
            <w:bottom w:val="none" w:sz="0" w:space="0" w:color="auto"/>
            <w:right w:val="none" w:sz="0" w:space="0" w:color="auto"/>
          </w:divBdr>
        </w:div>
        <w:div w:id="1350253818">
          <w:marLeft w:val="0"/>
          <w:marRight w:val="0"/>
          <w:marTop w:val="120"/>
          <w:marBottom w:val="0"/>
          <w:divBdr>
            <w:top w:val="none" w:sz="0" w:space="0" w:color="auto"/>
            <w:left w:val="none" w:sz="0" w:space="0" w:color="auto"/>
            <w:bottom w:val="none" w:sz="0" w:space="0" w:color="auto"/>
            <w:right w:val="none" w:sz="0" w:space="0" w:color="auto"/>
          </w:divBdr>
        </w:div>
        <w:div w:id="1237977070">
          <w:marLeft w:val="0"/>
          <w:marRight w:val="0"/>
          <w:marTop w:val="120"/>
          <w:marBottom w:val="0"/>
          <w:divBdr>
            <w:top w:val="none" w:sz="0" w:space="0" w:color="auto"/>
            <w:left w:val="none" w:sz="0" w:space="0" w:color="auto"/>
            <w:bottom w:val="none" w:sz="0" w:space="0" w:color="auto"/>
            <w:right w:val="none" w:sz="0" w:space="0" w:color="auto"/>
          </w:divBdr>
        </w:div>
      </w:divsChild>
    </w:div>
    <w:div w:id="1174952048">
      <w:bodyDiv w:val="1"/>
      <w:marLeft w:val="0"/>
      <w:marRight w:val="0"/>
      <w:marTop w:val="0"/>
      <w:marBottom w:val="0"/>
      <w:divBdr>
        <w:top w:val="none" w:sz="0" w:space="0" w:color="auto"/>
        <w:left w:val="none" w:sz="0" w:space="0" w:color="auto"/>
        <w:bottom w:val="none" w:sz="0" w:space="0" w:color="auto"/>
        <w:right w:val="none" w:sz="0" w:space="0" w:color="auto"/>
      </w:divBdr>
      <w:divsChild>
        <w:div w:id="1828785362">
          <w:marLeft w:val="0"/>
          <w:marRight w:val="0"/>
          <w:marTop w:val="120"/>
          <w:marBottom w:val="0"/>
          <w:divBdr>
            <w:top w:val="none" w:sz="0" w:space="0" w:color="auto"/>
            <w:left w:val="none" w:sz="0" w:space="0" w:color="auto"/>
            <w:bottom w:val="none" w:sz="0" w:space="0" w:color="auto"/>
            <w:right w:val="none" w:sz="0" w:space="0" w:color="auto"/>
          </w:divBdr>
        </w:div>
        <w:div w:id="1413312969">
          <w:marLeft w:val="0"/>
          <w:marRight w:val="0"/>
          <w:marTop w:val="120"/>
          <w:marBottom w:val="0"/>
          <w:divBdr>
            <w:top w:val="none" w:sz="0" w:space="0" w:color="auto"/>
            <w:left w:val="none" w:sz="0" w:space="0" w:color="auto"/>
            <w:bottom w:val="none" w:sz="0" w:space="0" w:color="auto"/>
            <w:right w:val="none" w:sz="0" w:space="0" w:color="auto"/>
          </w:divBdr>
        </w:div>
      </w:divsChild>
    </w:div>
    <w:div w:id="1194853179">
      <w:bodyDiv w:val="1"/>
      <w:marLeft w:val="0"/>
      <w:marRight w:val="0"/>
      <w:marTop w:val="0"/>
      <w:marBottom w:val="0"/>
      <w:divBdr>
        <w:top w:val="none" w:sz="0" w:space="0" w:color="auto"/>
        <w:left w:val="none" w:sz="0" w:space="0" w:color="auto"/>
        <w:bottom w:val="none" w:sz="0" w:space="0" w:color="auto"/>
        <w:right w:val="none" w:sz="0" w:space="0" w:color="auto"/>
      </w:divBdr>
    </w:div>
    <w:div w:id="1257522565">
      <w:bodyDiv w:val="1"/>
      <w:marLeft w:val="0"/>
      <w:marRight w:val="0"/>
      <w:marTop w:val="0"/>
      <w:marBottom w:val="0"/>
      <w:divBdr>
        <w:top w:val="none" w:sz="0" w:space="0" w:color="auto"/>
        <w:left w:val="none" w:sz="0" w:space="0" w:color="auto"/>
        <w:bottom w:val="none" w:sz="0" w:space="0" w:color="auto"/>
        <w:right w:val="none" w:sz="0" w:space="0" w:color="auto"/>
      </w:divBdr>
    </w:div>
    <w:div w:id="1281061596">
      <w:bodyDiv w:val="1"/>
      <w:marLeft w:val="0"/>
      <w:marRight w:val="0"/>
      <w:marTop w:val="0"/>
      <w:marBottom w:val="0"/>
      <w:divBdr>
        <w:top w:val="none" w:sz="0" w:space="0" w:color="auto"/>
        <w:left w:val="none" w:sz="0" w:space="0" w:color="auto"/>
        <w:bottom w:val="none" w:sz="0" w:space="0" w:color="auto"/>
        <w:right w:val="none" w:sz="0" w:space="0" w:color="auto"/>
      </w:divBdr>
    </w:div>
    <w:div w:id="1539388144">
      <w:bodyDiv w:val="1"/>
      <w:marLeft w:val="0"/>
      <w:marRight w:val="0"/>
      <w:marTop w:val="0"/>
      <w:marBottom w:val="0"/>
      <w:divBdr>
        <w:top w:val="none" w:sz="0" w:space="0" w:color="auto"/>
        <w:left w:val="none" w:sz="0" w:space="0" w:color="auto"/>
        <w:bottom w:val="none" w:sz="0" w:space="0" w:color="auto"/>
        <w:right w:val="none" w:sz="0" w:space="0" w:color="auto"/>
      </w:divBdr>
    </w:div>
    <w:div w:id="1712997974">
      <w:bodyDiv w:val="1"/>
      <w:marLeft w:val="0"/>
      <w:marRight w:val="0"/>
      <w:marTop w:val="0"/>
      <w:marBottom w:val="0"/>
      <w:divBdr>
        <w:top w:val="none" w:sz="0" w:space="0" w:color="auto"/>
        <w:left w:val="none" w:sz="0" w:space="0" w:color="auto"/>
        <w:bottom w:val="none" w:sz="0" w:space="0" w:color="auto"/>
        <w:right w:val="none" w:sz="0" w:space="0" w:color="auto"/>
      </w:divBdr>
    </w:div>
    <w:div w:id="1877741291">
      <w:bodyDiv w:val="1"/>
      <w:marLeft w:val="0"/>
      <w:marRight w:val="0"/>
      <w:marTop w:val="0"/>
      <w:marBottom w:val="0"/>
      <w:divBdr>
        <w:top w:val="none" w:sz="0" w:space="0" w:color="auto"/>
        <w:left w:val="none" w:sz="0" w:space="0" w:color="auto"/>
        <w:bottom w:val="none" w:sz="0" w:space="0" w:color="auto"/>
        <w:right w:val="none" w:sz="0" w:space="0" w:color="auto"/>
      </w:divBdr>
    </w:div>
    <w:div w:id="1984772978">
      <w:bodyDiv w:val="1"/>
      <w:marLeft w:val="0"/>
      <w:marRight w:val="0"/>
      <w:marTop w:val="0"/>
      <w:marBottom w:val="0"/>
      <w:divBdr>
        <w:top w:val="none" w:sz="0" w:space="0" w:color="auto"/>
        <w:left w:val="none" w:sz="0" w:space="0" w:color="auto"/>
        <w:bottom w:val="none" w:sz="0" w:space="0" w:color="auto"/>
        <w:right w:val="none" w:sz="0" w:space="0" w:color="auto"/>
      </w:divBdr>
    </w:div>
    <w:div w:id="2005008963">
      <w:bodyDiv w:val="1"/>
      <w:marLeft w:val="0"/>
      <w:marRight w:val="0"/>
      <w:marTop w:val="0"/>
      <w:marBottom w:val="0"/>
      <w:divBdr>
        <w:top w:val="none" w:sz="0" w:space="0" w:color="auto"/>
        <w:left w:val="none" w:sz="0" w:space="0" w:color="auto"/>
        <w:bottom w:val="none" w:sz="0" w:space="0" w:color="auto"/>
        <w:right w:val="none" w:sz="0" w:space="0" w:color="auto"/>
      </w:divBdr>
    </w:div>
    <w:div w:id="2018462441">
      <w:bodyDiv w:val="1"/>
      <w:marLeft w:val="0"/>
      <w:marRight w:val="0"/>
      <w:marTop w:val="0"/>
      <w:marBottom w:val="0"/>
      <w:divBdr>
        <w:top w:val="none" w:sz="0" w:space="0" w:color="auto"/>
        <w:left w:val="none" w:sz="0" w:space="0" w:color="auto"/>
        <w:bottom w:val="none" w:sz="0" w:space="0" w:color="auto"/>
        <w:right w:val="none" w:sz="0" w:space="0" w:color="auto"/>
      </w:divBdr>
      <w:divsChild>
        <w:div w:id="146169469">
          <w:marLeft w:val="0"/>
          <w:marRight w:val="0"/>
          <w:marTop w:val="120"/>
          <w:marBottom w:val="0"/>
          <w:divBdr>
            <w:top w:val="none" w:sz="0" w:space="0" w:color="auto"/>
            <w:left w:val="none" w:sz="0" w:space="0" w:color="auto"/>
            <w:bottom w:val="none" w:sz="0" w:space="0" w:color="auto"/>
            <w:right w:val="none" w:sz="0" w:space="0" w:color="auto"/>
          </w:divBdr>
        </w:div>
        <w:div w:id="267323780">
          <w:marLeft w:val="0"/>
          <w:marRight w:val="0"/>
          <w:marTop w:val="120"/>
          <w:marBottom w:val="0"/>
          <w:divBdr>
            <w:top w:val="none" w:sz="0" w:space="0" w:color="auto"/>
            <w:left w:val="none" w:sz="0" w:space="0" w:color="auto"/>
            <w:bottom w:val="none" w:sz="0" w:space="0" w:color="auto"/>
            <w:right w:val="none" w:sz="0" w:space="0" w:color="auto"/>
          </w:divBdr>
        </w:div>
        <w:div w:id="323362628">
          <w:marLeft w:val="0"/>
          <w:marRight w:val="0"/>
          <w:marTop w:val="120"/>
          <w:marBottom w:val="0"/>
          <w:divBdr>
            <w:top w:val="none" w:sz="0" w:space="0" w:color="auto"/>
            <w:left w:val="none" w:sz="0" w:space="0" w:color="auto"/>
            <w:bottom w:val="none" w:sz="0" w:space="0" w:color="auto"/>
            <w:right w:val="none" w:sz="0" w:space="0" w:color="auto"/>
          </w:divBdr>
        </w:div>
        <w:div w:id="408507537">
          <w:marLeft w:val="0"/>
          <w:marRight w:val="0"/>
          <w:marTop w:val="120"/>
          <w:marBottom w:val="0"/>
          <w:divBdr>
            <w:top w:val="none" w:sz="0" w:space="0" w:color="auto"/>
            <w:left w:val="none" w:sz="0" w:space="0" w:color="auto"/>
            <w:bottom w:val="none" w:sz="0" w:space="0" w:color="auto"/>
            <w:right w:val="none" w:sz="0" w:space="0" w:color="auto"/>
          </w:divBdr>
        </w:div>
        <w:div w:id="1289360549">
          <w:marLeft w:val="0"/>
          <w:marRight w:val="0"/>
          <w:marTop w:val="12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00485&amp;date=09.06.2022" TargetMode="External"/><Relationship Id="rId13" Type="http://schemas.openxmlformats.org/officeDocument/2006/relationships/hyperlink" Target="https://login.consultant.ru/link/?req=doc&amp;base=LAW&amp;n=200485&amp;date=16.05.2025" TargetMode="External"/><Relationship Id="rId18" Type="http://schemas.openxmlformats.org/officeDocument/2006/relationships/hyperlink" Target="https://login.consultant.ru/link/?req=doc&amp;base=LAW&amp;n=481298&amp;dst=101960&amp;field=134&amp;date=16.05.202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ogin.consultant.ru/link/?req=doc&amp;base=LAW&amp;n=200485&amp;date=16.05.2025" TargetMode="External"/><Relationship Id="rId7" Type="http://schemas.openxmlformats.org/officeDocument/2006/relationships/endnotes" Target="endnotes.xml"/><Relationship Id="rId12" Type="http://schemas.openxmlformats.org/officeDocument/2006/relationships/hyperlink" Target="https://login.consultant.ru/link/?req=doc&amp;base=LAW&amp;n=481298&amp;dst=4358&amp;field=134&amp;date=16.05.2025" TargetMode="External"/><Relationship Id="rId17" Type="http://schemas.openxmlformats.org/officeDocument/2006/relationships/hyperlink" Target="https://login.consultant.ru/link/?req=doc&amp;base=LAW&amp;n=200485&amp;date=16.05.2025"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ogin.consultant.ru/link/?req=doc&amp;base=LAW&amp;n=481298&amp;dst=101959&amp;field=134&amp;date=16.05.2025" TargetMode="External"/><Relationship Id="rId20" Type="http://schemas.openxmlformats.org/officeDocument/2006/relationships/hyperlink" Target="https://login.consultant.ru/link/?req=doc&amp;base=LAW&amp;n=481298&amp;dst=101961&amp;field=134&amp;date=16.05.2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200485&amp;date=16.05.2025" TargetMode="External"/><Relationship Id="rId24" Type="http://schemas.openxmlformats.org/officeDocument/2006/relationships/hyperlink" Target="https://www.consultant.ru/document/cons_doc_LAW_527638/970a9a75a81f0a8f775799a6c308dd11fdc55919/"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200485&amp;date=16.05.2025" TargetMode="External"/><Relationship Id="rId23" Type="http://schemas.openxmlformats.org/officeDocument/2006/relationships/hyperlink" Target="https://www.consultant.ru/document/cons_doc_LAW_527638/5187991b9b9c9dcb1bca94dffffcbc11861f0424/" TargetMode="External"/><Relationship Id="rId10" Type="http://schemas.openxmlformats.org/officeDocument/2006/relationships/hyperlink" Target="https://login.consultant.ru/link/?req=doc&amp;base=LAW&amp;n=481298&amp;dst=4043&amp;field=134&amp;date=16.05.2025" TargetMode="External"/><Relationship Id="rId19" Type="http://schemas.openxmlformats.org/officeDocument/2006/relationships/hyperlink" Target="https://login.consultant.ru/link/?req=doc&amp;base=LAW&amp;n=200485&amp;date=16.05.2025" TargetMode="External"/><Relationship Id="rId4" Type="http://schemas.openxmlformats.org/officeDocument/2006/relationships/settings" Target="settings.xml"/><Relationship Id="rId9" Type="http://schemas.openxmlformats.org/officeDocument/2006/relationships/hyperlink" Target="https://login.consultant.ru/link/?req=doc&amp;base=LAW&amp;n=481298&amp;dst=4042&amp;field=134&amp;date=16.05.2025" TargetMode="External"/><Relationship Id="rId14" Type="http://schemas.openxmlformats.org/officeDocument/2006/relationships/hyperlink" Target="https://login.consultant.ru/link/?req=doc&amp;base=LAW&amp;n=481298&amp;dst=101958&amp;field=134&amp;date=16.05.2025" TargetMode="External"/><Relationship Id="rId22" Type="http://schemas.openxmlformats.org/officeDocument/2006/relationships/hyperlink" Target="https://login.consultant.ru/link/?req=doc&amp;base=LAW&amp;n=481298&amp;dst=2731&amp;field=134&amp;date=16.05.2025"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227442-A0E3-43AC-8CBA-4735BE03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TotalTime>
  <Pages>23</Pages>
  <Words>9553</Words>
  <Characters>54455</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 Усикова</dc:creator>
  <cp:lastModifiedBy>Инна Усикова</cp:lastModifiedBy>
  <cp:revision>74</cp:revision>
  <cp:lastPrinted>2026-09-10T12:07:00Z</cp:lastPrinted>
  <dcterms:created xsi:type="dcterms:W3CDTF">2026-09-01T10:26:00Z</dcterms:created>
  <dcterms:modified xsi:type="dcterms:W3CDTF">2026-09-10T12:07:00Z</dcterms:modified>
</cp:coreProperties>
</file>